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4B08E" w14:textId="77777777" w:rsidR="00F521DE" w:rsidRPr="00BA511D" w:rsidRDefault="00F521DE" w:rsidP="00F521DE">
      <w:pPr>
        <w:spacing w:line="276" w:lineRule="auto"/>
        <w:jc w:val="center"/>
        <w:rPr>
          <w:b/>
          <w:sz w:val="28"/>
          <w:szCs w:val="28"/>
          <w:lang w:eastAsia="ar-SA"/>
        </w:rPr>
      </w:pPr>
      <w:r w:rsidRPr="00BA511D">
        <w:rPr>
          <w:b/>
          <w:sz w:val="28"/>
          <w:szCs w:val="28"/>
          <w:lang w:eastAsia="ar-SA"/>
        </w:rPr>
        <w:t>Федеральное государственное образовательное бюджетное учреждение</w:t>
      </w:r>
    </w:p>
    <w:p w14:paraId="13D60DFB" w14:textId="77777777" w:rsidR="00F521DE" w:rsidRPr="00BA511D" w:rsidRDefault="00F521DE" w:rsidP="00F521DE">
      <w:pPr>
        <w:spacing w:line="276" w:lineRule="auto"/>
        <w:ind w:firstLine="397"/>
        <w:jc w:val="center"/>
        <w:rPr>
          <w:b/>
          <w:sz w:val="28"/>
          <w:szCs w:val="28"/>
          <w:lang w:eastAsia="ar-SA"/>
        </w:rPr>
      </w:pPr>
      <w:r w:rsidRPr="00BA511D">
        <w:rPr>
          <w:b/>
          <w:sz w:val="28"/>
          <w:szCs w:val="28"/>
          <w:lang w:eastAsia="ar-SA"/>
        </w:rPr>
        <w:t>высшего образования</w:t>
      </w:r>
    </w:p>
    <w:p w14:paraId="15E31A39" w14:textId="77777777" w:rsidR="00F521DE" w:rsidRPr="00BA511D" w:rsidRDefault="00F521DE" w:rsidP="00F521DE">
      <w:pPr>
        <w:spacing w:line="276" w:lineRule="auto"/>
        <w:ind w:firstLine="397"/>
        <w:jc w:val="center"/>
        <w:rPr>
          <w:b/>
          <w:sz w:val="28"/>
          <w:lang w:eastAsia="ar-SA"/>
        </w:rPr>
      </w:pPr>
      <w:r w:rsidRPr="00BA511D">
        <w:rPr>
          <w:b/>
          <w:sz w:val="28"/>
          <w:lang w:eastAsia="ar-SA"/>
        </w:rPr>
        <w:t xml:space="preserve">«ФИНАНСОВЫЙ УНИВЕРСИТЕТ ПРИ ПРАВИТЕЛЬСТВЕ  </w:t>
      </w:r>
    </w:p>
    <w:p w14:paraId="4471AD7C" w14:textId="77777777" w:rsidR="00F521DE" w:rsidRPr="00BA511D" w:rsidRDefault="00F521DE" w:rsidP="00F521DE">
      <w:pPr>
        <w:spacing w:line="276" w:lineRule="auto"/>
        <w:ind w:firstLine="397"/>
        <w:jc w:val="center"/>
        <w:rPr>
          <w:b/>
          <w:sz w:val="28"/>
          <w:lang w:eastAsia="ar-SA"/>
        </w:rPr>
      </w:pPr>
      <w:r w:rsidRPr="00BA511D">
        <w:rPr>
          <w:b/>
          <w:sz w:val="28"/>
          <w:lang w:eastAsia="ar-SA"/>
        </w:rPr>
        <w:t>РОССИЙСКОЙ ФЕДЕРАЦИИ»</w:t>
      </w:r>
    </w:p>
    <w:p w14:paraId="58195167" w14:textId="77777777" w:rsidR="00F521DE" w:rsidRPr="00BA511D" w:rsidRDefault="00F521DE" w:rsidP="00F521DE">
      <w:pPr>
        <w:ind w:firstLine="397"/>
        <w:jc w:val="center"/>
        <w:rPr>
          <w:rFonts w:eastAsia="SimSun"/>
          <w:b/>
          <w:sz w:val="28"/>
          <w:lang w:eastAsia="ar-SA"/>
        </w:rPr>
      </w:pPr>
    </w:p>
    <w:p w14:paraId="5E54B0B6" w14:textId="77777777" w:rsidR="00F521DE" w:rsidRPr="00BA511D" w:rsidRDefault="00F521DE" w:rsidP="00F521DE">
      <w:pPr>
        <w:ind w:firstLine="397"/>
        <w:jc w:val="center"/>
        <w:rPr>
          <w:rFonts w:eastAsia="SimSun"/>
          <w:b/>
          <w:sz w:val="28"/>
          <w:lang w:eastAsia="ar-SA"/>
        </w:rPr>
      </w:pPr>
      <w:r w:rsidRPr="00BA511D">
        <w:rPr>
          <w:rFonts w:eastAsia="SimSun"/>
          <w:b/>
          <w:sz w:val="28"/>
          <w:lang w:eastAsia="ar-SA"/>
        </w:rPr>
        <w:t>Кафедра «Государственное и муниципальное управление»</w:t>
      </w:r>
    </w:p>
    <w:p w14:paraId="720C1D37" w14:textId="77777777" w:rsidR="00F521DE" w:rsidRPr="00BA511D" w:rsidRDefault="00F521DE" w:rsidP="00F521DE">
      <w:pPr>
        <w:ind w:firstLine="397"/>
        <w:jc w:val="center"/>
        <w:rPr>
          <w:rFonts w:eastAsia="SimSun"/>
          <w:b/>
          <w:bCs/>
          <w:sz w:val="28"/>
          <w:lang w:eastAsia="ar-SA"/>
        </w:rPr>
      </w:pPr>
      <w:r w:rsidRPr="00BA511D">
        <w:rPr>
          <w:rFonts w:eastAsia="SimSun"/>
          <w:b/>
          <w:bCs/>
          <w:sz w:val="28"/>
          <w:lang w:eastAsia="ar-SA"/>
        </w:rPr>
        <w:t>Факультета «Высшая школа управления»</w:t>
      </w:r>
    </w:p>
    <w:p w14:paraId="55C9C4C9" w14:textId="77777777" w:rsidR="00F521DE" w:rsidRPr="00BA511D" w:rsidRDefault="00F521DE" w:rsidP="00F521DE">
      <w:pPr>
        <w:keepNext/>
        <w:tabs>
          <w:tab w:val="left" w:pos="0"/>
        </w:tabs>
        <w:jc w:val="center"/>
        <w:outlineLvl w:val="3"/>
        <w:rPr>
          <w:caps/>
          <w:sz w:val="28"/>
          <w:lang w:eastAsia="ar-SA"/>
        </w:rPr>
      </w:pPr>
    </w:p>
    <w:tbl>
      <w:tblPr>
        <w:tblW w:w="4214" w:type="dxa"/>
        <w:tblInd w:w="5556" w:type="dxa"/>
        <w:tblLook w:val="04A0" w:firstRow="1" w:lastRow="0" w:firstColumn="1" w:lastColumn="0" w:noHBand="0" w:noVBand="1"/>
      </w:tblPr>
      <w:tblGrid>
        <w:gridCol w:w="4214"/>
      </w:tblGrid>
      <w:tr w:rsidR="00F521DE" w:rsidRPr="00BA511D" w14:paraId="5396E9E0" w14:textId="77777777" w:rsidTr="00956B0B">
        <w:trPr>
          <w:trHeight w:val="728"/>
        </w:trPr>
        <w:tc>
          <w:tcPr>
            <w:tcW w:w="4214" w:type="dxa"/>
            <w:hideMark/>
          </w:tcPr>
          <w:p w14:paraId="388F2BF6" w14:textId="77777777" w:rsidR="00F521DE" w:rsidRPr="00BA511D" w:rsidRDefault="00F521DE" w:rsidP="00956B0B">
            <w:pPr>
              <w:autoSpaceDE w:val="0"/>
              <w:autoSpaceDN w:val="0"/>
              <w:adjustRightInd w:val="0"/>
              <w:jc w:val="both"/>
              <w:rPr>
                <w:caps/>
                <w:sz w:val="28"/>
                <w:szCs w:val="28"/>
              </w:rPr>
            </w:pPr>
            <w:r w:rsidRPr="00BA511D">
              <w:rPr>
                <w:caps/>
                <w:sz w:val="28"/>
                <w:szCs w:val="28"/>
              </w:rPr>
              <w:t>утверждаю</w:t>
            </w:r>
          </w:p>
          <w:p w14:paraId="67964725" w14:textId="77777777" w:rsidR="00F521DE" w:rsidRPr="00BA511D" w:rsidRDefault="00F521DE" w:rsidP="00956B0B">
            <w:pPr>
              <w:autoSpaceDE w:val="0"/>
              <w:autoSpaceDN w:val="0"/>
              <w:adjustRightInd w:val="0"/>
              <w:jc w:val="both"/>
              <w:rPr>
                <w:caps/>
                <w:sz w:val="28"/>
                <w:szCs w:val="28"/>
              </w:rPr>
            </w:pPr>
          </w:p>
          <w:p w14:paraId="0B343AEC" w14:textId="29356DA6" w:rsidR="00F521DE" w:rsidRDefault="00F521DE" w:rsidP="00956B0B">
            <w:pPr>
              <w:autoSpaceDE w:val="0"/>
              <w:autoSpaceDN w:val="0"/>
              <w:adjustRightInd w:val="0"/>
              <w:rPr>
                <w:sz w:val="28"/>
                <w:szCs w:val="28"/>
              </w:rPr>
            </w:pPr>
            <w:r w:rsidRPr="00BA511D">
              <w:rPr>
                <w:sz w:val="28"/>
                <w:szCs w:val="28"/>
              </w:rPr>
              <w:t>Проректор по учебной и методической работе</w:t>
            </w:r>
          </w:p>
          <w:p w14:paraId="01BC4DC1" w14:textId="77777777" w:rsidR="00963654" w:rsidRPr="00BA511D" w:rsidRDefault="00963654" w:rsidP="00956B0B">
            <w:pPr>
              <w:autoSpaceDE w:val="0"/>
              <w:autoSpaceDN w:val="0"/>
              <w:adjustRightInd w:val="0"/>
              <w:rPr>
                <w:sz w:val="28"/>
                <w:szCs w:val="28"/>
              </w:rPr>
            </w:pPr>
          </w:p>
          <w:p w14:paraId="6DC53976" w14:textId="77777777" w:rsidR="00F521DE" w:rsidRPr="00BA511D" w:rsidRDefault="00F521DE" w:rsidP="00963654">
            <w:pPr>
              <w:autoSpaceDE w:val="0"/>
              <w:autoSpaceDN w:val="0"/>
              <w:adjustRightInd w:val="0"/>
              <w:spacing w:line="360" w:lineRule="auto"/>
              <w:jc w:val="both"/>
              <w:rPr>
                <w:sz w:val="28"/>
                <w:szCs w:val="28"/>
              </w:rPr>
            </w:pPr>
            <w:r w:rsidRPr="00BA511D">
              <w:rPr>
                <w:sz w:val="28"/>
                <w:szCs w:val="28"/>
              </w:rPr>
              <w:t>____________ Е.А. Каменева</w:t>
            </w:r>
          </w:p>
          <w:p w14:paraId="423A59E1" w14:textId="5F7B9930" w:rsidR="00F521DE" w:rsidRPr="00BA511D" w:rsidRDefault="00060DB6" w:rsidP="00963654">
            <w:pPr>
              <w:autoSpaceDE w:val="0"/>
              <w:autoSpaceDN w:val="0"/>
              <w:adjustRightInd w:val="0"/>
              <w:spacing w:line="360" w:lineRule="auto"/>
              <w:jc w:val="both"/>
              <w:rPr>
                <w:b/>
                <w:caps/>
                <w:sz w:val="28"/>
                <w:szCs w:val="28"/>
              </w:rPr>
            </w:pPr>
            <w:r>
              <w:rPr>
                <w:sz w:val="28"/>
                <w:szCs w:val="28"/>
              </w:rPr>
              <w:t>«</w:t>
            </w:r>
            <w:r w:rsidR="00555A79">
              <w:rPr>
                <w:sz w:val="28"/>
                <w:szCs w:val="28"/>
              </w:rPr>
              <w:t>24</w:t>
            </w:r>
            <w:r>
              <w:rPr>
                <w:sz w:val="28"/>
                <w:szCs w:val="28"/>
              </w:rPr>
              <w:t>»</w:t>
            </w:r>
            <w:r w:rsidR="00555A79">
              <w:rPr>
                <w:sz w:val="28"/>
                <w:szCs w:val="28"/>
              </w:rPr>
              <w:t xml:space="preserve"> декабря </w:t>
            </w:r>
            <w:r w:rsidR="00F521DE" w:rsidRPr="00BA511D">
              <w:rPr>
                <w:sz w:val="28"/>
                <w:szCs w:val="28"/>
              </w:rPr>
              <w:t>2024 г.</w:t>
            </w:r>
          </w:p>
        </w:tc>
      </w:tr>
      <w:tr w:rsidR="00F521DE" w:rsidRPr="00BA511D" w14:paraId="40110E44" w14:textId="77777777" w:rsidTr="00956B0B">
        <w:trPr>
          <w:trHeight w:val="728"/>
        </w:trPr>
        <w:tc>
          <w:tcPr>
            <w:tcW w:w="4214" w:type="dxa"/>
          </w:tcPr>
          <w:p w14:paraId="5F9707BF" w14:textId="77777777" w:rsidR="00F521DE" w:rsidRPr="00BA511D" w:rsidRDefault="00F521DE" w:rsidP="00956B0B">
            <w:pPr>
              <w:autoSpaceDE w:val="0"/>
              <w:autoSpaceDN w:val="0"/>
              <w:adjustRightInd w:val="0"/>
              <w:jc w:val="both"/>
              <w:rPr>
                <w:caps/>
                <w:sz w:val="28"/>
                <w:szCs w:val="28"/>
              </w:rPr>
            </w:pPr>
          </w:p>
        </w:tc>
      </w:tr>
    </w:tbl>
    <w:p w14:paraId="695D2569" w14:textId="77777777" w:rsidR="00F521DE" w:rsidRPr="00BA511D" w:rsidRDefault="00F521DE" w:rsidP="00F521DE">
      <w:pPr>
        <w:ind w:firstLine="397"/>
        <w:jc w:val="center"/>
        <w:rPr>
          <w:rFonts w:eastAsia="SimSun"/>
          <w:sz w:val="28"/>
          <w:lang w:eastAsia="ar-SA"/>
        </w:rPr>
      </w:pPr>
    </w:p>
    <w:p w14:paraId="35711DC3" w14:textId="0CA38058" w:rsidR="00F521DE" w:rsidRPr="00BA511D" w:rsidRDefault="00613148" w:rsidP="00F521DE">
      <w:pPr>
        <w:autoSpaceDE w:val="0"/>
        <w:autoSpaceDN w:val="0"/>
        <w:adjustRightInd w:val="0"/>
        <w:jc w:val="center"/>
        <w:rPr>
          <w:b/>
          <w:sz w:val="28"/>
          <w:szCs w:val="32"/>
        </w:rPr>
      </w:pPr>
      <w:r>
        <w:rPr>
          <w:b/>
          <w:sz w:val="28"/>
          <w:szCs w:val="32"/>
        </w:rPr>
        <w:t>Беляев А.М., Кабанова Е.Е.</w:t>
      </w:r>
    </w:p>
    <w:p w14:paraId="4F8F9BE7" w14:textId="77777777" w:rsidR="00F521DE" w:rsidRPr="00BA511D" w:rsidRDefault="00F521DE" w:rsidP="00F521DE">
      <w:pPr>
        <w:autoSpaceDE w:val="0"/>
        <w:autoSpaceDN w:val="0"/>
        <w:adjustRightInd w:val="0"/>
        <w:jc w:val="center"/>
      </w:pPr>
    </w:p>
    <w:p w14:paraId="535CD37E" w14:textId="33424AE9" w:rsidR="00F521DE" w:rsidRPr="00BA511D" w:rsidRDefault="00E410C6" w:rsidP="00F521DE">
      <w:pPr>
        <w:autoSpaceDE w:val="0"/>
        <w:autoSpaceDN w:val="0"/>
        <w:adjustRightInd w:val="0"/>
        <w:jc w:val="center"/>
        <w:rPr>
          <w:b/>
          <w:caps/>
          <w:sz w:val="28"/>
          <w:szCs w:val="28"/>
        </w:rPr>
      </w:pPr>
      <w:r>
        <w:rPr>
          <w:b/>
          <w:caps/>
          <w:sz w:val="28"/>
          <w:szCs w:val="28"/>
        </w:rPr>
        <w:t>ГОСУДАРСТВЕННАЯ И МУНИЦИПАЛЬНАЯ СЛУЖБА</w:t>
      </w:r>
    </w:p>
    <w:p w14:paraId="2B2A7C2A" w14:textId="77777777" w:rsidR="00F521DE" w:rsidRPr="00BA511D" w:rsidRDefault="00F521DE" w:rsidP="00F521DE">
      <w:pPr>
        <w:tabs>
          <w:tab w:val="left" w:pos="780"/>
          <w:tab w:val="center" w:pos="4535"/>
        </w:tabs>
        <w:jc w:val="center"/>
      </w:pPr>
    </w:p>
    <w:p w14:paraId="17EA269C" w14:textId="77777777" w:rsidR="00F521DE" w:rsidRPr="00BA511D" w:rsidRDefault="00F521DE" w:rsidP="00F521DE">
      <w:pPr>
        <w:autoSpaceDE w:val="0"/>
        <w:autoSpaceDN w:val="0"/>
        <w:adjustRightInd w:val="0"/>
        <w:jc w:val="center"/>
        <w:rPr>
          <w:b/>
          <w:sz w:val="28"/>
          <w:szCs w:val="28"/>
        </w:rPr>
      </w:pPr>
      <w:r w:rsidRPr="00BA511D">
        <w:rPr>
          <w:b/>
          <w:sz w:val="28"/>
          <w:szCs w:val="28"/>
        </w:rPr>
        <w:t>Рабочая программа дисциплины</w:t>
      </w:r>
    </w:p>
    <w:p w14:paraId="0CD7EFDD" w14:textId="77777777" w:rsidR="00F521DE" w:rsidRPr="00BA511D" w:rsidRDefault="00F521DE" w:rsidP="00F521DE">
      <w:pPr>
        <w:autoSpaceDE w:val="0"/>
        <w:autoSpaceDN w:val="0"/>
        <w:adjustRightInd w:val="0"/>
        <w:jc w:val="center"/>
        <w:rPr>
          <w:b/>
          <w:sz w:val="28"/>
          <w:szCs w:val="28"/>
        </w:rPr>
      </w:pPr>
    </w:p>
    <w:p w14:paraId="04BFF65A" w14:textId="77777777" w:rsidR="00474402" w:rsidRDefault="00474402" w:rsidP="00474402">
      <w:pPr>
        <w:widowControl w:val="0"/>
        <w:jc w:val="center"/>
        <w:rPr>
          <w:b/>
          <w:snapToGrid w:val="0"/>
          <w:sz w:val="28"/>
          <w:szCs w:val="28"/>
        </w:rPr>
      </w:pPr>
      <w:r>
        <w:rPr>
          <w:bCs/>
          <w:snapToGrid w:val="0"/>
          <w:sz w:val="28"/>
          <w:szCs w:val="28"/>
        </w:rPr>
        <w:t>для студентов, обучающихся по специальности</w:t>
      </w:r>
      <w:r>
        <w:rPr>
          <w:b/>
          <w:snapToGrid w:val="0"/>
          <w:sz w:val="28"/>
          <w:szCs w:val="28"/>
        </w:rPr>
        <w:t xml:space="preserve"> </w:t>
      </w:r>
    </w:p>
    <w:p w14:paraId="535A9C68" w14:textId="77777777" w:rsidR="00474402" w:rsidRDefault="00474402" w:rsidP="00474402">
      <w:pPr>
        <w:widowControl w:val="0"/>
        <w:jc w:val="center"/>
        <w:rPr>
          <w:bCs/>
          <w:snapToGrid w:val="0"/>
          <w:sz w:val="28"/>
          <w:szCs w:val="28"/>
        </w:rPr>
      </w:pPr>
      <w:r>
        <w:rPr>
          <w:snapToGrid w:val="0"/>
          <w:sz w:val="28"/>
          <w:szCs w:val="28"/>
        </w:rPr>
        <w:t>40.05.01 –</w:t>
      </w:r>
      <w:r>
        <w:rPr>
          <w:b/>
          <w:snapToGrid w:val="0"/>
          <w:sz w:val="28"/>
          <w:szCs w:val="28"/>
        </w:rPr>
        <w:t xml:space="preserve"> </w:t>
      </w:r>
      <w:r>
        <w:rPr>
          <w:snapToGrid w:val="0"/>
          <w:sz w:val="28"/>
          <w:szCs w:val="28"/>
        </w:rPr>
        <w:t>Правовое обеспечение национальной безопасности</w:t>
      </w:r>
    </w:p>
    <w:p w14:paraId="562F2715" w14:textId="77777777" w:rsidR="00474402" w:rsidRDefault="00474402" w:rsidP="00474402">
      <w:pPr>
        <w:autoSpaceDE w:val="0"/>
        <w:autoSpaceDN w:val="0"/>
        <w:jc w:val="center"/>
        <w:rPr>
          <w:sz w:val="28"/>
          <w:szCs w:val="28"/>
        </w:rPr>
      </w:pPr>
      <w:r>
        <w:rPr>
          <w:sz w:val="28"/>
          <w:szCs w:val="28"/>
        </w:rPr>
        <w:t>ОП «</w:t>
      </w:r>
      <w:r>
        <w:rPr>
          <w:snapToGrid w:val="0"/>
          <w:sz w:val="28"/>
          <w:szCs w:val="28"/>
        </w:rPr>
        <w:t>Правовое обеспечение национальной безопасности</w:t>
      </w:r>
      <w:r>
        <w:rPr>
          <w:sz w:val="28"/>
          <w:szCs w:val="28"/>
        </w:rPr>
        <w:t>»</w:t>
      </w:r>
    </w:p>
    <w:p w14:paraId="69FB40A5" w14:textId="77777777" w:rsidR="00474402" w:rsidRDefault="00474402" w:rsidP="00474402">
      <w:pPr>
        <w:autoSpaceDE w:val="0"/>
        <w:autoSpaceDN w:val="0"/>
        <w:jc w:val="center"/>
        <w:rPr>
          <w:sz w:val="28"/>
          <w:szCs w:val="28"/>
        </w:rPr>
      </w:pPr>
      <w:r>
        <w:rPr>
          <w:sz w:val="28"/>
          <w:szCs w:val="28"/>
        </w:rPr>
        <w:t>специализация: «Государственно-правовая»</w:t>
      </w:r>
    </w:p>
    <w:p w14:paraId="1D4B2E40" w14:textId="77777777" w:rsidR="00F521DE" w:rsidRPr="00BA511D" w:rsidRDefault="00F521DE" w:rsidP="00F521DE">
      <w:pPr>
        <w:suppressAutoHyphens/>
        <w:autoSpaceDE w:val="0"/>
        <w:autoSpaceDN w:val="0"/>
        <w:adjustRightInd w:val="0"/>
        <w:spacing w:line="276" w:lineRule="auto"/>
        <w:jc w:val="center"/>
      </w:pPr>
    </w:p>
    <w:p w14:paraId="163A5A3A" w14:textId="77777777" w:rsidR="00F521DE" w:rsidRPr="00BA511D" w:rsidRDefault="00F521DE" w:rsidP="00F521DE">
      <w:pPr>
        <w:ind w:firstLine="709"/>
        <w:jc w:val="center"/>
        <w:rPr>
          <w:rFonts w:eastAsia="SimSun"/>
          <w:i/>
          <w:lang w:eastAsia="ar-SA"/>
        </w:rPr>
      </w:pPr>
    </w:p>
    <w:p w14:paraId="57A41173" w14:textId="77777777" w:rsidR="00F521DE" w:rsidRPr="00BA511D" w:rsidRDefault="00F521DE" w:rsidP="00F521DE">
      <w:pPr>
        <w:ind w:firstLine="709"/>
        <w:jc w:val="center"/>
        <w:rPr>
          <w:rFonts w:eastAsia="SimSun"/>
          <w:i/>
          <w:lang w:eastAsia="ar-SA"/>
        </w:rPr>
      </w:pPr>
    </w:p>
    <w:p w14:paraId="4C3E5353" w14:textId="77777777" w:rsidR="00F521DE" w:rsidRPr="00BA511D" w:rsidRDefault="00F521DE" w:rsidP="00F521DE">
      <w:pPr>
        <w:suppressAutoHyphens/>
        <w:autoSpaceDE w:val="0"/>
        <w:autoSpaceDN w:val="0"/>
        <w:adjustRightInd w:val="0"/>
        <w:spacing w:line="276" w:lineRule="auto"/>
        <w:jc w:val="center"/>
        <w:rPr>
          <w:rFonts w:eastAsia="Arial Narrow"/>
          <w:i/>
          <w:szCs w:val="28"/>
        </w:rPr>
      </w:pPr>
    </w:p>
    <w:p w14:paraId="0E0F7C3C" w14:textId="77777777" w:rsidR="00F521DE" w:rsidRPr="00BA511D" w:rsidRDefault="00F521DE" w:rsidP="00F521DE">
      <w:pPr>
        <w:suppressAutoHyphens/>
        <w:autoSpaceDE w:val="0"/>
        <w:autoSpaceDN w:val="0"/>
        <w:adjustRightInd w:val="0"/>
        <w:spacing w:line="276" w:lineRule="auto"/>
        <w:jc w:val="center"/>
        <w:rPr>
          <w:rFonts w:eastAsia="Arial Narrow"/>
          <w:i/>
          <w:szCs w:val="28"/>
        </w:rPr>
      </w:pPr>
      <w:bookmarkStart w:id="0" w:name="_GoBack"/>
      <w:r w:rsidRPr="00BA511D">
        <w:rPr>
          <w:rFonts w:eastAsia="Arial Narrow"/>
          <w:i/>
          <w:szCs w:val="28"/>
        </w:rPr>
        <w:t>Рекомендовано Ученым советом Факультета «Высшая школа управления»</w:t>
      </w:r>
    </w:p>
    <w:p w14:paraId="031DBE8D" w14:textId="7DE13D4E" w:rsidR="00F521DE" w:rsidRPr="00BA511D" w:rsidRDefault="00F521DE" w:rsidP="00F521DE">
      <w:pPr>
        <w:suppressAutoHyphens/>
        <w:autoSpaceDE w:val="0"/>
        <w:autoSpaceDN w:val="0"/>
        <w:adjustRightInd w:val="0"/>
        <w:spacing w:line="276" w:lineRule="auto"/>
        <w:jc w:val="center"/>
        <w:rPr>
          <w:rFonts w:eastAsia="Arial Narrow"/>
          <w:iCs/>
          <w:szCs w:val="28"/>
        </w:rPr>
      </w:pPr>
      <w:r w:rsidRPr="00BA511D">
        <w:rPr>
          <w:rFonts w:eastAsia="Arial Narrow"/>
          <w:iCs/>
          <w:szCs w:val="28"/>
        </w:rPr>
        <w:t xml:space="preserve"> (</w:t>
      </w:r>
      <w:r w:rsidRPr="00BA511D">
        <w:rPr>
          <w:rFonts w:eastAsia="Arial Narrow"/>
          <w:i/>
          <w:szCs w:val="28"/>
        </w:rPr>
        <w:t xml:space="preserve">протокол </w:t>
      </w:r>
      <w:r w:rsidR="00555A79">
        <w:rPr>
          <w:rFonts w:eastAsia="Arial Narrow"/>
          <w:i/>
          <w:szCs w:val="28"/>
        </w:rPr>
        <w:t xml:space="preserve">№ 48 </w:t>
      </w:r>
      <w:r w:rsidRPr="00BA511D">
        <w:rPr>
          <w:rFonts w:eastAsia="Arial Narrow"/>
          <w:i/>
          <w:szCs w:val="28"/>
        </w:rPr>
        <w:t>от «</w:t>
      </w:r>
      <w:r w:rsidR="00555A79">
        <w:rPr>
          <w:rFonts w:eastAsia="Arial Narrow"/>
          <w:i/>
          <w:szCs w:val="28"/>
        </w:rPr>
        <w:t>17</w:t>
      </w:r>
      <w:r w:rsidRPr="00BA511D">
        <w:rPr>
          <w:rFonts w:eastAsia="Arial Narrow"/>
          <w:i/>
          <w:szCs w:val="28"/>
        </w:rPr>
        <w:t>»</w:t>
      </w:r>
      <w:r w:rsidR="00555A79">
        <w:rPr>
          <w:rFonts w:eastAsia="Arial Narrow"/>
          <w:i/>
          <w:szCs w:val="28"/>
        </w:rPr>
        <w:t xml:space="preserve"> декабря </w:t>
      </w:r>
      <w:r w:rsidRPr="00BA511D">
        <w:rPr>
          <w:rFonts w:eastAsia="Arial Narrow"/>
          <w:i/>
          <w:szCs w:val="28"/>
        </w:rPr>
        <w:t>2024 г.</w:t>
      </w:r>
      <w:r w:rsidRPr="00BA511D">
        <w:rPr>
          <w:rFonts w:eastAsia="Arial Narrow"/>
          <w:iCs/>
          <w:szCs w:val="28"/>
        </w:rPr>
        <w:t>)</w:t>
      </w:r>
    </w:p>
    <w:p w14:paraId="2723D5E8" w14:textId="77777777" w:rsidR="00F521DE" w:rsidRPr="00BA511D" w:rsidRDefault="00F521DE" w:rsidP="00F521DE">
      <w:pPr>
        <w:suppressAutoHyphens/>
        <w:autoSpaceDE w:val="0"/>
        <w:autoSpaceDN w:val="0"/>
        <w:adjustRightInd w:val="0"/>
        <w:spacing w:line="276" w:lineRule="auto"/>
        <w:jc w:val="center"/>
        <w:rPr>
          <w:rFonts w:eastAsia="Arial Narrow"/>
          <w:iCs/>
          <w:szCs w:val="28"/>
        </w:rPr>
      </w:pPr>
    </w:p>
    <w:p w14:paraId="24D1DEFB" w14:textId="2339A2D9" w:rsidR="00F521DE" w:rsidRPr="00BA511D" w:rsidRDefault="00F521DE" w:rsidP="00F521DE">
      <w:pPr>
        <w:suppressAutoHyphens/>
        <w:autoSpaceDE w:val="0"/>
        <w:autoSpaceDN w:val="0"/>
        <w:adjustRightInd w:val="0"/>
        <w:spacing w:line="276" w:lineRule="auto"/>
        <w:jc w:val="center"/>
        <w:rPr>
          <w:rFonts w:eastAsia="Arial Narrow"/>
          <w:i/>
          <w:szCs w:val="28"/>
        </w:rPr>
      </w:pPr>
      <w:r w:rsidRPr="00BA511D">
        <w:rPr>
          <w:rFonts w:eastAsia="Arial Narrow"/>
          <w:i/>
          <w:szCs w:val="28"/>
        </w:rPr>
        <w:t xml:space="preserve">Одобрено заседанием </w:t>
      </w:r>
      <w:r w:rsidR="00537944">
        <w:rPr>
          <w:rFonts w:eastAsia="Arial Narrow"/>
          <w:i/>
          <w:szCs w:val="28"/>
        </w:rPr>
        <w:t xml:space="preserve">совета </w:t>
      </w:r>
      <w:r w:rsidRPr="00BA511D">
        <w:rPr>
          <w:rFonts w:eastAsia="Arial Narrow"/>
          <w:i/>
          <w:szCs w:val="28"/>
        </w:rPr>
        <w:t>кафедры «Государственное и муниципальное управление»</w:t>
      </w:r>
    </w:p>
    <w:p w14:paraId="2264086B" w14:textId="77777777" w:rsidR="00F521DE" w:rsidRPr="00BA511D" w:rsidRDefault="00F521DE" w:rsidP="00F521DE">
      <w:pPr>
        <w:suppressAutoHyphens/>
        <w:autoSpaceDE w:val="0"/>
        <w:autoSpaceDN w:val="0"/>
        <w:adjustRightInd w:val="0"/>
        <w:spacing w:line="276" w:lineRule="auto"/>
        <w:jc w:val="center"/>
        <w:rPr>
          <w:rFonts w:eastAsia="Arial Narrow"/>
          <w:i/>
          <w:szCs w:val="28"/>
        </w:rPr>
      </w:pPr>
      <w:r w:rsidRPr="00BA511D">
        <w:rPr>
          <w:rFonts w:eastAsia="Arial Narrow"/>
          <w:i/>
          <w:szCs w:val="28"/>
        </w:rPr>
        <w:t>Факультета «Высшая школа управления»</w:t>
      </w:r>
    </w:p>
    <w:p w14:paraId="72A3C46A" w14:textId="769FEAB1" w:rsidR="00F521DE" w:rsidRPr="00BA511D" w:rsidRDefault="00F521DE" w:rsidP="00F521DE">
      <w:pPr>
        <w:suppressAutoHyphens/>
        <w:autoSpaceDE w:val="0"/>
        <w:autoSpaceDN w:val="0"/>
        <w:adjustRightInd w:val="0"/>
        <w:spacing w:line="276" w:lineRule="auto"/>
        <w:jc w:val="center"/>
        <w:rPr>
          <w:rFonts w:eastAsia="Arial Narrow"/>
          <w:i/>
          <w:szCs w:val="28"/>
        </w:rPr>
      </w:pPr>
      <w:r w:rsidRPr="00BA511D">
        <w:rPr>
          <w:rFonts w:eastAsia="Arial Narrow"/>
          <w:i/>
          <w:szCs w:val="28"/>
        </w:rPr>
        <w:t xml:space="preserve">(протокол </w:t>
      </w:r>
      <w:r w:rsidR="00555A79">
        <w:rPr>
          <w:rFonts w:eastAsia="Arial Narrow"/>
          <w:i/>
          <w:szCs w:val="28"/>
        </w:rPr>
        <w:t>№ 4</w:t>
      </w:r>
      <w:r w:rsidR="00060DB6">
        <w:rPr>
          <w:rFonts w:eastAsia="Arial Narrow"/>
          <w:i/>
          <w:szCs w:val="28"/>
        </w:rPr>
        <w:t xml:space="preserve"> </w:t>
      </w:r>
      <w:r w:rsidRPr="00BA511D">
        <w:rPr>
          <w:rFonts w:eastAsia="Arial Narrow"/>
          <w:i/>
          <w:szCs w:val="28"/>
        </w:rPr>
        <w:t>от «</w:t>
      </w:r>
      <w:r w:rsidR="00555A79">
        <w:rPr>
          <w:rFonts w:eastAsia="Arial Narrow"/>
          <w:i/>
          <w:szCs w:val="28"/>
        </w:rPr>
        <w:t>27</w:t>
      </w:r>
      <w:r w:rsidRPr="00BA511D">
        <w:rPr>
          <w:rFonts w:eastAsia="Arial Narrow"/>
          <w:i/>
          <w:szCs w:val="28"/>
        </w:rPr>
        <w:t>»</w:t>
      </w:r>
      <w:r w:rsidR="00555A79">
        <w:rPr>
          <w:rFonts w:eastAsia="Arial Narrow"/>
          <w:i/>
          <w:szCs w:val="28"/>
        </w:rPr>
        <w:t xml:space="preserve"> ноября 2024 г.</w:t>
      </w:r>
      <w:r w:rsidRPr="00BA511D">
        <w:rPr>
          <w:rFonts w:eastAsia="Arial Narrow"/>
          <w:i/>
          <w:szCs w:val="28"/>
        </w:rPr>
        <w:t>)</w:t>
      </w:r>
    </w:p>
    <w:bookmarkEnd w:id="0"/>
    <w:p w14:paraId="0FB304A8" w14:textId="77777777" w:rsidR="00F521DE" w:rsidRPr="00BA511D" w:rsidRDefault="00F521DE" w:rsidP="00F521DE">
      <w:pPr>
        <w:tabs>
          <w:tab w:val="left" w:pos="709"/>
          <w:tab w:val="left" w:pos="993"/>
        </w:tabs>
        <w:spacing w:line="276" w:lineRule="auto"/>
        <w:ind w:firstLine="567"/>
        <w:jc w:val="center"/>
        <w:rPr>
          <w:rFonts w:eastAsia="Arial Narrow"/>
          <w:b/>
          <w:sz w:val="28"/>
          <w:szCs w:val="28"/>
          <w:lang w:eastAsia="en-US"/>
        </w:rPr>
      </w:pPr>
    </w:p>
    <w:p w14:paraId="61C6551B" w14:textId="77777777" w:rsidR="00F521DE" w:rsidRPr="00BA511D" w:rsidRDefault="00F521DE" w:rsidP="00F521DE">
      <w:pPr>
        <w:spacing w:line="360" w:lineRule="auto"/>
        <w:ind w:firstLine="709"/>
        <w:jc w:val="center"/>
        <w:rPr>
          <w:rFonts w:eastAsia="Arial Narrow"/>
          <w:b/>
          <w:sz w:val="28"/>
          <w:szCs w:val="28"/>
          <w:lang w:eastAsia="en-US"/>
        </w:rPr>
      </w:pPr>
    </w:p>
    <w:p w14:paraId="10BBCFDE" w14:textId="77777777" w:rsidR="00F521DE" w:rsidRPr="00BA511D" w:rsidRDefault="00F521DE" w:rsidP="00F521DE">
      <w:pPr>
        <w:spacing w:line="360" w:lineRule="auto"/>
        <w:ind w:firstLine="709"/>
        <w:jc w:val="center"/>
        <w:rPr>
          <w:rFonts w:eastAsia="Arial Narrow"/>
          <w:b/>
          <w:sz w:val="28"/>
          <w:szCs w:val="28"/>
          <w:lang w:eastAsia="en-US"/>
        </w:rPr>
      </w:pPr>
    </w:p>
    <w:p w14:paraId="10223013" w14:textId="77777777" w:rsidR="00F521DE" w:rsidRDefault="00F521DE" w:rsidP="00F521DE">
      <w:pPr>
        <w:spacing w:line="360" w:lineRule="auto"/>
        <w:ind w:firstLine="709"/>
        <w:jc w:val="center"/>
        <w:rPr>
          <w:b/>
          <w:sz w:val="28"/>
          <w:szCs w:val="28"/>
        </w:rPr>
      </w:pPr>
      <w:r w:rsidRPr="00BA511D">
        <w:rPr>
          <w:rFonts w:eastAsia="Arial Narrow"/>
          <w:b/>
          <w:sz w:val="28"/>
          <w:szCs w:val="28"/>
          <w:lang w:eastAsia="en-US"/>
        </w:rPr>
        <w:t>Москва – 2024</w:t>
      </w:r>
      <w:r>
        <w:rPr>
          <w:b/>
          <w:sz w:val="28"/>
          <w:szCs w:val="28"/>
        </w:rPr>
        <w:br w:type="page"/>
      </w:r>
    </w:p>
    <w:sdt>
      <w:sdtPr>
        <w:rPr>
          <w:rFonts w:ascii="Times New Roman" w:eastAsia="Times New Roman" w:hAnsi="Times New Roman" w:cs="Times New Roman"/>
          <w:sz w:val="20"/>
          <w:szCs w:val="20"/>
          <w:lang w:eastAsia="ru-RU"/>
        </w:rPr>
        <w:id w:val="78568435"/>
        <w:docPartObj>
          <w:docPartGallery w:val="Table of Contents"/>
          <w:docPartUnique/>
        </w:docPartObj>
      </w:sdtPr>
      <w:sdtEndPr>
        <w:rPr>
          <w:sz w:val="24"/>
          <w:szCs w:val="24"/>
        </w:rPr>
      </w:sdtEndPr>
      <w:sdtContent>
        <w:p w14:paraId="7CC24C37" w14:textId="3EE8C196" w:rsidR="00065B08" w:rsidRPr="00903DF5" w:rsidRDefault="00065B08" w:rsidP="00903DF5">
          <w:pPr>
            <w:pStyle w:val="ad"/>
            <w:jc w:val="center"/>
            <w:rPr>
              <w:rFonts w:ascii="Times New Roman" w:hAnsi="Times New Roman" w:cs="Times New Roman"/>
              <w:b/>
              <w:bCs/>
              <w:sz w:val="24"/>
              <w:szCs w:val="24"/>
            </w:rPr>
          </w:pPr>
          <w:r w:rsidRPr="00903DF5">
            <w:rPr>
              <w:rFonts w:ascii="Times New Roman" w:hAnsi="Times New Roman" w:cs="Times New Roman"/>
              <w:b/>
              <w:bCs/>
              <w:sz w:val="24"/>
              <w:szCs w:val="24"/>
            </w:rPr>
            <w:t>Оглавление</w:t>
          </w:r>
        </w:p>
        <w:p w14:paraId="025F36BC" w14:textId="50002208" w:rsidR="00903DF5" w:rsidRPr="00903DF5" w:rsidRDefault="00065B08" w:rsidP="00903DF5">
          <w:pPr>
            <w:pStyle w:val="12"/>
            <w:tabs>
              <w:tab w:val="right" w:leader="dot" w:pos="10195"/>
            </w:tabs>
            <w:jc w:val="both"/>
            <w:rPr>
              <w:rFonts w:asciiTheme="minorHAnsi" w:eastAsiaTheme="minorEastAsia" w:hAnsiTheme="minorHAnsi" w:cstheme="minorBidi"/>
              <w:noProof/>
              <w:kern w:val="2"/>
              <w14:ligatures w14:val="standardContextual"/>
            </w:rPr>
          </w:pPr>
          <w:r w:rsidRPr="00903DF5">
            <w:fldChar w:fldCharType="begin"/>
          </w:r>
          <w:r w:rsidRPr="00903DF5">
            <w:instrText xml:space="preserve"> TOC \o "1-3" \h \z \u </w:instrText>
          </w:r>
          <w:r w:rsidRPr="00903DF5">
            <w:fldChar w:fldCharType="separate"/>
          </w:r>
          <w:hyperlink w:anchor="_Toc162964223" w:history="1">
            <w:r w:rsidR="00903DF5" w:rsidRPr="00903DF5">
              <w:rPr>
                <w:rStyle w:val="a9"/>
                <w:noProof/>
              </w:rPr>
              <w:t>1. Наименование дисциплины</w:t>
            </w:r>
            <w:r w:rsidR="00903DF5" w:rsidRPr="00903DF5">
              <w:rPr>
                <w:noProof/>
                <w:webHidden/>
              </w:rPr>
              <w:tab/>
            </w:r>
            <w:r w:rsidR="00903DF5" w:rsidRPr="00903DF5">
              <w:rPr>
                <w:noProof/>
                <w:webHidden/>
              </w:rPr>
              <w:fldChar w:fldCharType="begin"/>
            </w:r>
            <w:r w:rsidR="00903DF5" w:rsidRPr="00903DF5">
              <w:rPr>
                <w:noProof/>
                <w:webHidden/>
              </w:rPr>
              <w:instrText xml:space="preserve"> PAGEREF _Toc162964223 \h </w:instrText>
            </w:r>
            <w:r w:rsidR="00903DF5" w:rsidRPr="00903DF5">
              <w:rPr>
                <w:noProof/>
                <w:webHidden/>
              </w:rPr>
            </w:r>
            <w:r w:rsidR="00903DF5" w:rsidRPr="00903DF5">
              <w:rPr>
                <w:noProof/>
                <w:webHidden/>
              </w:rPr>
              <w:fldChar w:fldCharType="separate"/>
            </w:r>
            <w:r w:rsidR="003A34F7">
              <w:rPr>
                <w:noProof/>
                <w:webHidden/>
              </w:rPr>
              <w:t>3</w:t>
            </w:r>
            <w:r w:rsidR="00903DF5" w:rsidRPr="00903DF5">
              <w:rPr>
                <w:noProof/>
                <w:webHidden/>
              </w:rPr>
              <w:fldChar w:fldCharType="end"/>
            </w:r>
          </w:hyperlink>
        </w:p>
        <w:p w14:paraId="19C38365" w14:textId="14BC3736" w:rsidR="00903DF5" w:rsidRPr="00903DF5" w:rsidRDefault="009D3114" w:rsidP="00903DF5">
          <w:pPr>
            <w:pStyle w:val="12"/>
            <w:tabs>
              <w:tab w:val="right" w:leader="dot" w:pos="10195"/>
            </w:tabs>
            <w:jc w:val="both"/>
            <w:rPr>
              <w:rFonts w:asciiTheme="minorHAnsi" w:eastAsiaTheme="minorEastAsia" w:hAnsiTheme="minorHAnsi" w:cstheme="minorBidi"/>
              <w:noProof/>
              <w:kern w:val="2"/>
              <w14:ligatures w14:val="standardContextual"/>
            </w:rPr>
          </w:pPr>
          <w:hyperlink w:anchor="_Toc162964224" w:history="1">
            <w:r w:rsidR="00903DF5" w:rsidRPr="00903DF5">
              <w:rPr>
                <w:rStyle w:val="a9"/>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03DF5" w:rsidRPr="00903DF5">
              <w:rPr>
                <w:noProof/>
                <w:webHidden/>
              </w:rPr>
              <w:tab/>
            </w:r>
            <w:r w:rsidR="00903DF5" w:rsidRPr="00903DF5">
              <w:rPr>
                <w:noProof/>
                <w:webHidden/>
              </w:rPr>
              <w:fldChar w:fldCharType="begin"/>
            </w:r>
            <w:r w:rsidR="00903DF5" w:rsidRPr="00903DF5">
              <w:rPr>
                <w:noProof/>
                <w:webHidden/>
              </w:rPr>
              <w:instrText xml:space="preserve"> PAGEREF _Toc162964224 \h </w:instrText>
            </w:r>
            <w:r w:rsidR="00903DF5" w:rsidRPr="00903DF5">
              <w:rPr>
                <w:noProof/>
                <w:webHidden/>
              </w:rPr>
            </w:r>
            <w:r w:rsidR="00903DF5" w:rsidRPr="00903DF5">
              <w:rPr>
                <w:noProof/>
                <w:webHidden/>
              </w:rPr>
              <w:fldChar w:fldCharType="separate"/>
            </w:r>
            <w:r w:rsidR="003A34F7">
              <w:rPr>
                <w:noProof/>
                <w:webHidden/>
              </w:rPr>
              <w:t>3</w:t>
            </w:r>
            <w:r w:rsidR="00903DF5" w:rsidRPr="00903DF5">
              <w:rPr>
                <w:noProof/>
                <w:webHidden/>
              </w:rPr>
              <w:fldChar w:fldCharType="end"/>
            </w:r>
          </w:hyperlink>
        </w:p>
        <w:p w14:paraId="7C947CE7" w14:textId="0FA42990" w:rsidR="00903DF5" w:rsidRPr="00903DF5" w:rsidRDefault="009D3114" w:rsidP="00903DF5">
          <w:pPr>
            <w:pStyle w:val="12"/>
            <w:tabs>
              <w:tab w:val="right" w:leader="dot" w:pos="10195"/>
            </w:tabs>
            <w:jc w:val="both"/>
            <w:rPr>
              <w:rFonts w:asciiTheme="minorHAnsi" w:eastAsiaTheme="minorEastAsia" w:hAnsiTheme="minorHAnsi" w:cstheme="minorBidi"/>
              <w:noProof/>
              <w:kern w:val="2"/>
              <w14:ligatures w14:val="standardContextual"/>
            </w:rPr>
          </w:pPr>
          <w:hyperlink w:anchor="_Toc162964225" w:history="1">
            <w:r w:rsidR="00903DF5" w:rsidRPr="00903DF5">
              <w:rPr>
                <w:rStyle w:val="a9"/>
                <w:noProof/>
              </w:rPr>
              <w:t>3. Место дисциплины в структуре образовательной программы</w:t>
            </w:r>
            <w:r w:rsidR="00903DF5" w:rsidRPr="00903DF5">
              <w:rPr>
                <w:noProof/>
                <w:webHidden/>
              </w:rPr>
              <w:tab/>
            </w:r>
            <w:r w:rsidR="00903DF5" w:rsidRPr="00903DF5">
              <w:rPr>
                <w:noProof/>
                <w:webHidden/>
              </w:rPr>
              <w:fldChar w:fldCharType="begin"/>
            </w:r>
            <w:r w:rsidR="00903DF5" w:rsidRPr="00903DF5">
              <w:rPr>
                <w:noProof/>
                <w:webHidden/>
              </w:rPr>
              <w:instrText xml:space="preserve"> PAGEREF _Toc162964225 \h </w:instrText>
            </w:r>
            <w:r w:rsidR="00903DF5" w:rsidRPr="00903DF5">
              <w:rPr>
                <w:noProof/>
                <w:webHidden/>
              </w:rPr>
            </w:r>
            <w:r w:rsidR="00903DF5" w:rsidRPr="00903DF5">
              <w:rPr>
                <w:noProof/>
                <w:webHidden/>
              </w:rPr>
              <w:fldChar w:fldCharType="separate"/>
            </w:r>
            <w:r w:rsidR="003A34F7">
              <w:rPr>
                <w:noProof/>
                <w:webHidden/>
              </w:rPr>
              <w:t>6</w:t>
            </w:r>
            <w:r w:rsidR="00903DF5" w:rsidRPr="00903DF5">
              <w:rPr>
                <w:noProof/>
                <w:webHidden/>
              </w:rPr>
              <w:fldChar w:fldCharType="end"/>
            </w:r>
          </w:hyperlink>
        </w:p>
        <w:p w14:paraId="67889823" w14:textId="108C2F93" w:rsidR="00903DF5" w:rsidRPr="00903DF5" w:rsidRDefault="009D3114" w:rsidP="00903DF5">
          <w:pPr>
            <w:pStyle w:val="12"/>
            <w:tabs>
              <w:tab w:val="right" w:leader="dot" w:pos="10195"/>
            </w:tabs>
            <w:jc w:val="both"/>
            <w:rPr>
              <w:rFonts w:asciiTheme="minorHAnsi" w:eastAsiaTheme="minorEastAsia" w:hAnsiTheme="minorHAnsi" w:cstheme="minorBidi"/>
              <w:noProof/>
              <w:kern w:val="2"/>
              <w14:ligatures w14:val="standardContextual"/>
            </w:rPr>
          </w:pPr>
          <w:hyperlink w:anchor="_Toc162964226" w:history="1">
            <w:r w:rsidR="00903DF5" w:rsidRPr="00903DF5">
              <w:rPr>
                <w:rStyle w:val="a9"/>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03DF5" w:rsidRPr="00903DF5">
              <w:rPr>
                <w:noProof/>
                <w:webHidden/>
              </w:rPr>
              <w:tab/>
            </w:r>
            <w:r w:rsidR="00903DF5" w:rsidRPr="00903DF5">
              <w:rPr>
                <w:noProof/>
                <w:webHidden/>
              </w:rPr>
              <w:fldChar w:fldCharType="begin"/>
            </w:r>
            <w:r w:rsidR="00903DF5" w:rsidRPr="00903DF5">
              <w:rPr>
                <w:noProof/>
                <w:webHidden/>
              </w:rPr>
              <w:instrText xml:space="preserve"> PAGEREF _Toc162964226 \h </w:instrText>
            </w:r>
            <w:r w:rsidR="00903DF5" w:rsidRPr="00903DF5">
              <w:rPr>
                <w:noProof/>
                <w:webHidden/>
              </w:rPr>
            </w:r>
            <w:r w:rsidR="00903DF5" w:rsidRPr="00903DF5">
              <w:rPr>
                <w:noProof/>
                <w:webHidden/>
              </w:rPr>
              <w:fldChar w:fldCharType="separate"/>
            </w:r>
            <w:r w:rsidR="003A34F7">
              <w:rPr>
                <w:noProof/>
                <w:webHidden/>
              </w:rPr>
              <w:t>6</w:t>
            </w:r>
            <w:r w:rsidR="00903DF5" w:rsidRPr="00903DF5">
              <w:rPr>
                <w:noProof/>
                <w:webHidden/>
              </w:rPr>
              <w:fldChar w:fldCharType="end"/>
            </w:r>
          </w:hyperlink>
        </w:p>
        <w:p w14:paraId="7E41580B" w14:textId="3906E109" w:rsidR="00903DF5" w:rsidRPr="00903DF5" w:rsidRDefault="009D3114" w:rsidP="00903DF5">
          <w:pPr>
            <w:pStyle w:val="12"/>
            <w:tabs>
              <w:tab w:val="right" w:leader="dot" w:pos="10195"/>
            </w:tabs>
            <w:jc w:val="both"/>
            <w:rPr>
              <w:rFonts w:asciiTheme="minorHAnsi" w:eastAsiaTheme="minorEastAsia" w:hAnsiTheme="minorHAnsi" w:cstheme="minorBidi"/>
              <w:noProof/>
              <w:kern w:val="2"/>
              <w14:ligatures w14:val="standardContextual"/>
            </w:rPr>
          </w:pPr>
          <w:hyperlink w:anchor="_Toc162964227" w:history="1">
            <w:r w:rsidR="00903DF5" w:rsidRPr="00903DF5">
              <w:rPr>
                <w:rStyle w:val="a9"/>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03DF5" w:rsidRPr="00903DF5">
              <w:rPr>
                <w:noProof/>
                <w:webHidden/>
              </w:rPr>
              <w:tab/>
            </w:r>
            <w:r w:rsidR="00903DF5" w:rsidRPr="00903DF5">
              <w:rPr>
                <w:noProof/>
                <w:webHidden/>
              </w:rPr>
              <w:fldChar w:fldCharType="begin"/>
            </w:r>
            <w:r w:rsidR="00903DF5" w:rsidRPr="00903DF5">
              <w:rPr>
                <w:noProof/>
                <w:webHidden/>
              </w:rPr>
              <w:instrText xml:space="preserve"> PAGEREF _Toc162964227 \h </w:instrText>
            </w:r>
            <w:r w:rsidR="00903DF5" w:rsidRPr="00903DF5">
              <w:rPr>
                <w:noProof/>
                <w:webHidden/>
              </w:rPr>
            </w:r>
            <w:r w:rsidR="00903DF5" w:rsidRPr="00903DF5">
              <w:rPr>
                <w:noProof/>
                <w:webHidden/>
              </w:rPr>
              <w:fldChar w:fldCharType="separate"/>
            </w:r>
            <w:r w:rsidR="003A34F7">
              <w:rPr>
                <w:noProof/>
                <w:webHidden/>
              </w:rPr>
              <w:t>6</w:t>
            </w:r>
            <w:r w:rsidR="00903DF5" w:rsidRPr="00903DF5">
              <w:rPr>
                <w:noProof/>
                <w:webHidden/>
              </w:rPr>
              <w:fldChar w:fldCharType="end"/>
            </w:r>
          </w:hyperlink>
        </w:p>
        <w:p w14:paraId="2BDB9C54" w14:textId="1BCB28C0" w:rsidR="00903DF5" w:rsidRPr="00903DF5" w:rsidRDefault="009D3114" w:rsidP="00903DF5">
          <w:pPr>
            <w:pStyle w:val="24"/>
            <w:tabs>
              <w:tab w:val="right" w:leader="dot" w:pos="10195"/>
            </w:tabs>
            <w:jc w:val="both"/>
            <w:rPr>
              <w:rFonts w:asciiTheme="minorHAnsi" w:eastAsiaTheme="minorEastAsia" w:hAnsiTheme="minorHAnsi" w:cstheme="minorBidi"/>
              <w:noProof/>
              <w:kern w:val="2"/>
              <w14:ligatures w14:val="standardContextual"/>
            </w:rPr>
          </w:pPr>
          <w:hyperlink w:anchor="_Toc162964228" w:history="1">
            <w:r w:rsidR="00903DF5" w:rsidRPr="00903DF5">
              <w:rPr>
                <w:rStyle w:val="a9"/>
                <w:noProof/>
              </w:rPr>
              <w:t>5.1. Содержание дисциплины</w:t>
            </w:r>
            <w:r w:rsidR="00903DF5" w:rsidRPr="00903DF5">
              <w:rPr>
                <w:noProof/>
                <w:webHidden/>
              </w:rPr>
              <w:tab/>
            </w:r>
            <w:r w:rsidR="00903DF5" w:rsidRPr="00903DF5">
              <w:rPr>
                <w:noProof/>
                <w:webHidden/>
              </w:rPr>
              <w:fldChar w:fldCharType="begin"/>
            </w:r>
            <w:r w:rsidR="00903DF5" w:rsidRPr="00903DF5">
              <w:rPr>
                <w:noProof/>
                <w:webHidden/>
              </w:rPr>
              <w:instrText xml:space="preserve"> PAGEREF _Toc162964228 \h </w:instrText>
            </w:r>
            <w:r w:rsidR="00903DF5" w:rsidRPr="00903DF5">
              <w:rPr>
                <w:noProof/>
                <w:webHidden/>
              </w:rPr>
            </w:r>
            <w:r w:rsidR="00903DF5" w:rsidRPr="00903DF5">
              <w:rPr>
                <w:noProof/>
                <w:webHidden/>
              </w:rPr>
              <w:fldChar w:fldCharType="separate"/>
            </w:r>
            <w:r w:rsidR="003A34F7">
              <w:rPr>
                <w:noProof/>
                <w:webHidden/>
              </w:rPr>
              <w:t>6</w:t>
            </w:r>
            <w:r w:rsidR="00903DF5" w:rsidRPr="00903DF5">
              <w:rPr>
                <w:noProof/>
                <w:webHidden/>
              </w:rPr>
              <w:fldChar w:fldCharType="end"/>
            </w:r>
          </w:hyperlink>
        </w:p>
        <w:p w14:paraId="2308FF96" w14:textId="05F411D6" w:rsidR="00903DF5" w:rsidRPr="00903DF5" w:rsidRDefault="009D3114" w:rsidP="00903DF5">
          <w:pPr>
            <w:pStyle w:val="24"/>
            <w:tabs>
              <w:tab w:val="right" w:leader="dot" w:pos="10195"/>
            </w:tabs>
            <w:jc w:val="both"/>
            <w:rPr>
              <w:rFonts w:asciiTheme="minorHAnsi" w:eastAsiaTheme="minorEastAsia" w:hAnsiTheme="minorHAnsi" w:cstheme="minorBidi"/>
              <w:noProof/>
              <w:kern w:val="2"/>
              <w14:ligatures w14:val="standardContextual"/>
            </w:rPr>
          </w:pPr>
          <w:hyperlink w:anchor="_Toc162964229" w:history="1">
            <w:r w:rsidR="00903DF5" w:rsidRPr="00903DF5">
              <w:rPr>
                <w:rStyle w:val="a9"/>
                <w:noProof/>
              </w:rPr>
              <w:t>5.2. Учебно – тематический план</w:t>
            </w:r>
            <w:r w:rsidR="00903DF5" w:rsidRPr="00903DF5">
              <w:rPr>
                <w:noProof/>
                <w:webHidden/>
              </w:rPr>
              <w:tab/>
            </w:r>
            <w:r w:rsidR="00903DF5" w:rsidRPr="00903DF5">
              <w:rPr>
                <w:noProof/>
                <w:webHidden/>
              </w:rPr>
              <w:fldChar w:fldCharType="begin"/>
            </w:r>
            <w:r w:rsidR="00903DF5" w:rsidRPr="00903DF5">
              <w:rPr>
                <w:noProof/>
                <w:webHidden/>
              </w:rPr>
              <w:instrText xml:space="preserve"> PAGEREF _Toc162964229 \h </w:instrText>
            </w:r>
            <w:r w:rsidR="00903DF5" w:rsidRPr="00903DF5">
              <w:rPr>
                <w:noProof/>
                <w:webHidden/>
              </w:rPr>
            </w:r>
            <w:r w:rsidR="00903DF5" w:rsidRPr="00903DF5">
              <w:rPr>
                <w:noProof/>
                <w:webHidden/>
              </w:rPr>
              <w:fldChar w:fldCharType="separate"/>
            </w:r>
            <w:r w:rsidR="003A34F7">
              <w:rPr>
                <w:noProof/>
                <w:webHidden/>
              </w:rPr>
              <w:t>11</w:t>
            </w:r>
            <w:r w:rsidR="00903DF5" w:rsidRPr="00903DF5">
              <w:rPr>
                <w:noProof/>
                <w:webHidden/>
              </w:rPr>
              <w:fldChar w:fldCharType="end"/>
            </w:r>
          </w:hyperlink>
        </w:p>
        <w:p w14:paraId="2B41D265" w14:textId="07254BE9" w:rsidR="00903DF5" w:rsidRPr="00903DF5" w:rsidRDefault="009D3114" w:rsidP="00903DF5">
          <w:pPr>
            <w:pStyle w:val="24"/>
            <w:tabs>
              <w:tab w:val="right" w:leader="dot" w:pos="10195"/>
            </w:tabs>
            <w:jc w:val="both"/>
            <w:rPr>
              <w:rFonts w:asciiTheme="minorHAnsi" w:eastAsiaTheme="minorEastAsia" w:hAnsiTheme="minorHAnsi" w:cstheme="minorBidi"/>
              <w:noProof/>
              <w:kern w:val="2"/>
              <w14:ligatures w14:val="standardContextual"/>
            </w:rPr>
          </w:pPr>
          <w:hyperlink w:anchor="_Toc162964230" w:history="1">
            <w:r w:rsidR="00903DF5" w:rsidRPr="00903DF5">
              <w:rPr>
                <w:rStyle w:val="a9"/>
                <w:noProof/>
              </w:rPr>
              <w:t>5.3. Содержание семинаров, практических занятий</w:t>
            </w:r>
            <w:r w:rsidR="00903DF5" w:rsidRPr="00903DF5">
              <w:rPr>
                <w:noProof/>
                <w:webHidden/>
              </w:rPr>
              <w:tab/>
            </w:r>
            <w:r w:rsidR="00903DF5" w:rsidRPr="00903DF5">
              <w:rPr>
                <w:noProof/>
                <w:webHidden/>
              </w:rPr>
              <w:fldChar w:fldCharType="begin"/>
            </w:r>
            <w:r w:rsidR="00903DF5" w:rsidRPr="00903DF5">
              <w:rPr>
                <w:noProof/>
                <w:webHidden/>
              </w:rPr>
              <w:instrText xml:space="preserve"> PAGEREF _Toc162964230 \h </w:instrText>
            </w:r>
            <w:r w:rsidR="00903DF5" w:rsidRPr="00903DF5">
              <w:rPr>
                <w:noProof/>
                <w:webHidden/>
              </w:rPr>
            </w:r>
            <w:r w:rsidR="00903DF5" w:rsidRPr="00903DF5">
              <w:rPr>
                <w:noProof/>
                <w:webHidden/>
              </w:rPr>
              <w:fldChar w:fldCharType="separate"/>
            </w:r>
            <w:r w:rsidR="003A34F7">
              <w:rPr>
                <w:noProof/>
                <w:webHidden/>
              </w:rPr>
              <w:t>13</w:t>
            </w:r>
            <w:r w:rsidR="00903DF5" w:rsidRPr="00903DF5">
              <w:rPr>
                <w:noProof/>
                <w:webHidden/>
              </w:rPr>
              <w:fldChar w:fldCharType="end"/>
            </w:r>
          </w:hyperlink>
        </w:p>
        <w:p w14:paraId="17312950" w14:textId="0D2EBCEC" w:rsidR="00903DF5" w:rsidRPr="00903DF5" w:rsidRDefault="009D3114" w:rsidP="00903DF5">
          <w:pPr>
            <w:pStyle w:val="12"/>
            <w:tabs>
              <w:tab w:val="right" w:leader="dot" w:pos="10195"/>
            </w:tabs>
            <w:jc w:val="both"/>
            <w:rPr>
              <w:rFonts w:asciiTheme="minorHAnsi" w:eastAsiaTheme="minorEastAsia" w:hAnsiTheme="minorHAnsi" w:cstheme="minorBidi"/>
              <w:noProof/>
              <w:kern w:val="2"/>
              <w14:ligatures w14:val="standardContextual"/>
            </w:rPr>
          </w:pPr>
          <w:hyperlink w:anchor="_Toc162964231" w:history="1">
            <w:r w:rsidR="00903DF5" w:rsidRPr="00903DF5">
              <w:rPr>
                <w:rStyle w:val="a9"/>
                <w:noProof/>
              </w:rPr>
              <w:t>6. Перечень учебно-методического обеспечения для самостоятельной работы обучающихся по дисциплине</w:t>
            </w:r>
            <w:r w:rsidR="00903DF5" w:rsidRPr="00903DF5">
              <w:rPr>
                <w:noProof/>
                <w:webHidden/>
              </w:rPr>
              <w:tab/>
            </w:r>
            <w:r w:rsidR="00903DF5" w:rsidRPr="00903DF5">
              <w:rPr>
                <w:noProof/>
                <w:webHidden/>
              </w:rPr>
              <w:fldChar w:fldCharType="begin"/>
            </w:r>
            <w:r w:rsidR="00903DF5" w:rsidRPr="00903DF5">
              <w:rPr>
                <w:noProof/>
                <w:webHidden/>
              </w:rPr>
              <w:instrText xml:space="preserve"> PAGEREF _Toc162964231 \h </w:instrText>
            </w:r>
            <w:r w:rsidR="00903DF5" w:rsidRPr="00903DF5">
              <w:rPr>
                <w:noProof/>
                <w:webHidden/>
              </w:rPr>
            </w:r>
            <w:r w:rsidR="00903DF5" w:rsidRPr="00903DF5">
              <w:rPr>
                <w:noProof/>
                <w:webHidden/>
              </w:rPr>
              <w:fldChar w:fldCharType="separate"/>
            </w:r>
            <w:r w:rsidR="003A34F7">
              <w:rPr>
                <w:noProof/>
                <w:webHidden/>
              </w:rPr>
              <w:t>18</w:t>
            </w:r>
            <w:r w:rsidR="00903DF5" w:rsidRPr="00903DF5">
              <w:rPr>
                <w:noProof/>
                <w:webHidden/>
              </w:rPr>
              <w:fldChar w:fldCharType="end"/>
            </w:r>
          </w:hyperlink>
        </w:p>
        <w:p w14:paraId="540A9384" w14:textId="3F99EBBD" w:rsidR="00903DF5" w:rsidRPr="00903DF5" w:rsidRDefault="009D3114" w:rsidP="00903DF5">
          <w:pPr>
            <w:pStyle w:val="24"/>
            <w:tabs>
              <w:tab w:val="right" w:leader="dot" w:pos="10195"/>
            </w:tabs>
            <w:jc w:val="both"/>
            <w:rPr>
              <w:rFonts w:asciiTheme="minorHAnsi" w:eastAsiaTheme="minorEastAsia" w:hAnsiTheme="minorHAnsi" w:cstheme="minorBidi"/>
              <w:noProof/>
              <w:kern w:val="2"/>
              <w14:ligatures w14:val="standardContextual"/>
            </w:rPr>
          </w:pPr>
          <w:hyperlink w:anchor="_Toc162964232" w:history="1">
            <w:r w:rsidR="00903DF5" w:rsidRPr="00903DF5">
              <w:rPr>
                <w:rStyle w:val="a9"/>
                <w:noProof/>
              </w:rPr>
              <w:t>6.1. Перечень вопросов, отводимых на самостоятельное освоение дисциплины, формы внеаудиторной самостоятельной работы</w:t>
            </w:r>
            <w:r w:rsidR="00903DF5" w:rsidRPr="00903DF5">
              <w:rPr>
                <w:noProof/>
                <w:webHidden/>
              </w:rPr>
              <w:tab/>
            </w:r>
            <w:r w:rsidR="00903DF5" w:rsidRPr="00903DF5">
              <w:rPr>
                <w:noProof/>
                <w:webHidden/>
              </w:rPr>
              <w:fldChar w:fldCharType="begin"/>
            </w:r>
            <w:r w:rsidR="00903DF5" w:rsidRPr="00903DF5">
              <w:rPr>
                <w:noProof/>
                <w:webHidden/>
              </w:rPr>
              <w:instrText xml:space="preserve"> PAGEREF _Toc162964232 \h </w:instrText>
            </w:r>
            <w:r w:rsidR="00903DF5" w:rsidRPr="00903DF5">
              <w:rPr>
                <w:noProof/>
                <w:webHidden/>
              </w:rPr>
            </w:r>
            <w:r w:rsidR="00903DF5" w:rsidRPr="00903DF5">
              <w:rPr>
                <w:noProof/>
                <w:webHidden/>
              </w:rPr>
              <w:fldChar w:fldCharType="separate"/>
            </w:r>
            <w:r w:rsidR="003A34F7">
              <w:rPr>
                <w:noProof/>
                <w:webHidden/>
              </w:rPr>
              <w:t>18</w:t>
            </w:r>
            <w:r w:rsidR="00903DF5" w:rsidRPr="00903DF5">
              <w:rPr>
                <w:noProof/>
                <w:webHidden/>
              </w:rPr>
              <w:fldChar w:fldCharType="end"/>
            </w:r>
          </w:hyperlink>
        </w:p>
        <w:p w14:paraId="34CA044C" w14:textId="088AD6AE" w:rsidR="00903DF5" w:rsidRPr="00903DF5" w:rsidRDefault="009D3114" w:rsidP="00903DF5">
          <w:pPr>
            <w:pStyle w:val="24"/>
            <w:tabs>
              <w:tab w:val="right" w:leader="dot" w:pos="10195"/>
            </w:tabs>
            <w:jc w:val="both"/>
            <w:rPr>
              <w:rFonts w:asciiTheme="minorHAnsi" w:eastAsiaTheme="minorEastAsia" w:hAnsiTheme="minorHAnsi" w:cstheme="minorBidi"/>
              <w:noProof/>
              <w:kern w:val="2"/>
              <w14:ligatures w14:val="standardContextual"/>
            </w:rPr>
          </w:pPr>
          <w:hyperlink w:anchor="_Toc162964233" w:history="1">
            <w:r w:rsidR="00903DF5" w:rsidRPr="00903DF5">
              <w:rPr>
                <w:rStyle w:val="a9"/>
                <w:noProof/>
              </w:rPr>
              <w:t>6.2. Перечень вопросов, заданий, тем для подготовки к текущему контролю (согласно таблице 2)</w:t>
            </w:r>
            <w:r w:rsidR="00903DF5" w:rsidRPr="00903DF5">
              <w:rPr>
                <w:noProof/>
                <w:webHidden/>
              </w:rPr>
              <w:tab/>
            </w:r>
            <w:r w:rsidR="00903DF5" w:rsidRPr="00903DF5">
              <w:rPr>
                <w:noProof/>
                <w:webHidden/>
              </w:rPr>
              <w:fldChar w:fldCharType="begin"/>
            </w:r>
            <w:r w:rsidR="00903DF5" w:rsidRPr="00903DF5">
              <w:rPr>
                <w:noProof/>
                <w:webHidden/>
              </w:rPr>
              <w:instrText xml:space="preserve"> PAGEREF _Toc162964233 \h </w:instrText>
            </w:r>
            <w:r w:rsidR="00903DF5" w:rsidRPr="00903DF5">
              <w:rPr>
                <w:noProof/>
                <w:webHidden/>
              </w:rPr>
            </w:r>
            <w:r w:rsidR="00903DF5" w:rsidRPr="00903DF5">
              <w:rPr>
                <w:noProof/>
                <w:webHidden/>
              </w:rPr>
              <w:fldChar w:fldCharType="separate"/>
            </w:r>
            <w:r w:rsidR="003A34F7">
              <w:rPr>
                <w:noProof/>
                <w:webHidden/>
              </w:rPr>
              <w:t>20</w:t>
            </w:r>
            <w:r w:rsidR="00903DF5" w:rsidRPr="00903DF5">
              <w:rPr>
                <w:noProof/>
                <w:webHidden/>
              </w:rPr>
              <w:fldChar w:fldCharType="end"/>
            </w:r>
          </w:hyperlink>
        </w:p>
        <w:p w14:paraId="4513AD2D" w14:textId="1CDE117F" w:rsidR="00903DF5" w:rsidRPr="00903DF5" w:rsidRDefault="009D3114" w:rsidP="00903DF5">
          <w:pPr>
            <w:pStyle w:val="12"/>
            <w:tabs>
              <w:tab w:val="right" w:leader="dot" w:pos="10195"/>
            </w:tabs>
            <w:jc w:val="both"/>
            <w:rPr>
              <w:rFonts w:asciiTheme="minorHAnsi" w:eastAsiaTheme="minorEastAsia" w:hAnsiTheme="minorHAnsi" w:cstheme="minorBidi"/>
              <w:noProof/>
              <w:kern w:val="2"/>
              <w14:ligatures w14:val="standardContextual"/>
            </w:rPr>
          </w:pPr>
          <w:hyperlink w:anchor="_Toc162964234" w:history="1">
            <w:r w:rsidR="00903DF5" w:rsidRPr="00903DF5">
              <w:rPr>
                <w:rStyle w:val="a9"/>
                <w:noProof/>
              </w:rPr>
              <w:t>7. Фонд оценочных средств для проведения промежуточной аттестации обучающихся по дисциплине</w:t>
            </w:r>
            <w:r w:rsidR="00903DF5" w:rsidRPr="00903DF5">
              <w:rPr>
                <w:noProof/>
                <w:webHidden/>
              </w:rPr>
              <w:tab/>
            </w:r>
            <w:r w:rsidR="00903DF5" w:rsidRPr="00903DF5">
              <w:rPr>
                <w:noProof/>
                <w:webHidden/>
              </w:rPr>
              <w:fldChar w:fldCharType="begin"/>
            </w:r>
            <w:r w:rsidR="00903DF5" w:rsidRPr="00903DF5">
              <w:rPr>
                <w:noProof/>
                <w:webHidden/>
              </w:rPr>
              <w:instrText xml:space="preserve"> PAGEREF _Toc162964234 \h </w:instrText>
            </w:r>
            <w:r w:rsidR="00903DF5" w:rsidRPr="00903DF5">
              <w:rPr>
                <w:noProof/>
                <w:webHidden/>
              </w:rPr>
            </w:r>
            <w:r w:rsidR="00903DF5" w:rsidRPr="00903DF5">
              <w:rPr>
                <w:noProof/>
                <w:webHidden/>
              </w:rPr>
              <w:fldChar w:fldCharType="separate"/>
            </w:r>
            <w:r w:rsidR="003A34F7">
              <w:rPr>
                <w:noProof/>
                <w:webHidden/>
              </w:rPr>
              <w:t>24</w:t>
            </w:r>
            <w:r w:rsidR="00903DF5" w:rsidRPr="00903DF5">
              <w:rPr>
                <w:noProof/>
                <w:webHidden/>
              </w:rPr>
              <w:fldChar w:fldCharType="end"/>
            </w:r>
          </w:hyperlink>
        </w:p>
        <w:p w14:paraId="1EE781D3" w14:textId="327F8C4B" w:rsidR="00903DF5" w:rsidRPr="00903DF5" w:rsidRDefault="009D3114" w:rsidP="00903DF5">
          <w:pPr>
            <w:pStyle w:val="12"/>
            <w:tabs>
              <w:tab w:val="right" w:leader="dot" w:pos="10195"/>
            </w:tabs>
            <w:jc w:val="both"/>
            <w:rPr>
              <w:rFonts w:asciiTheme="minorHAnsi" w:eastAsiaTheme="minorEastAsia" w:hAnsiTheme="minorHAnsi" w:cstheme="minorBidi"/>
              <w:noProof/>
              <w:kern w:val="2"/>
              <w14:ligatures w14:val="standardContextual"/>
            </w:rPr>
          </w:pPr>
          <w:hyperlink w:anchor="_Toc162964235" w:history="1">
            <w:r w:rsidR="00903DF5" w:rsidRPr="00903DF5">
              <w:rPr>
                <w:rStyle w:val="a9"/>
                <w:noProof/>
              </w:rPr>
              <w:t>8. Перечень основной и дополнительной учебной литературы, необходимой для освоения дисциплины</w:t>
            </w:r>
            <w:r w:rsidR="00903DF5" w:rsidRPr="00903DF5">
              <w:rPr>
                <w:noProof/>
                <w:webHidden/>
              </w:rPr>
              <w:tab/>
            </w:r>
            <w:r w:rsidR="00903DF5" w:rsidRPr="00903DF5">
              <w:rPr>
                <w:noProof/>
                <w:webHidden/>
              </w:rPr>
              <w:fldChar w:fldCharType="begin"/>
            </w:r>
            <w:r w:rsidR="00903DF5" w:rsidRPr="00903DF5">
              <w:rPr>
                <w:noProof/>
                <w:webHidden/>
              </w:rPr>
              <w:instrText xml:space="preserve"> PAGEREF _Toc162964235 \h </w:instrText>
            </w:r>
            <w:r w:rsidR="00903DF5" w:rsidRPr="00903DF5">
              <w:rPr>
                <w:noProof/>
                <w:webHidden/>
              </w:rPr>
            </w:r>
            <w:r w:rsidR="00903DF5" w:rsidRPr="00903DF5">
              <w:rPr>
                <w:noProof/>
                <w:webHidden/>
              </w:rPr>
              <w:fldChar w:fldCharType="separate"/>
            </w:r>
            <w:r w:rsidR="003A34F7">
              <w:rPr>
                <w:noProof/>
                <w:webHidden/>
              </w:rPr>
              <w:t>33</w:t>
            </w:r>
            <w:r w:rsidR="00903DF5" w:rsidRPr="00903DF5">
              <w:rPr>
                <w:noProof/>
                <w:webHidden/>
              </w:rPr>
              <w:fldChar w:fldCharType="end"/>
            </w:r>
          </w:hyperlink>
        </w:p>
        <w:p w14:paraId="326C3366" w14:textId="35C30D95" w:rsidR="00903DF5" w:rsidRPr="00903DF5" w:rsidRDefault="009D3114" w:rsidP="00903DF5">
          <w:pPr>
            <w:pStyle w:val="12"/>
            <w:tabs>
              <w:tab w:val="right" w:leader="dot" w:pos="10195"/>
            </w:tabs>
            <w:jc w:val="both"/>
            <w:rPr>
              <w:rFonts w:asciiTheme="minorHAnsi" w:eastAsiaTheme="minorEastAsia" w:hAnsiTheme="minorHAnsi" w:cstheme="minorBidi"/>
              <w:noProof/>
              <w:kern w:val="2"/>
              <w14:ligatures w14:val="standardContextual"/>
            </w:rPr>
          </w:pPr>
          <w:hyperlink w:anchor="_Toc162964236" w:history="1">
            <w:r w:rsidR="00903DF5" w:rsidRPr="00903DF5">
              <w:rPr>
                <w:rStyle w:val="a9"/>
                <w:noProof/>
              </w:rPr>
              <w:t>9. Перечень ресурсов информационно-телекоммуникационной сети «Интернет», необходимых для освоения дисциплины</w:t>
            </w:r>
            <w:r w:rsidR="00903DF5" w:rsidRPr="00903DF5">
              <w:rPr>
                <w:noProof/>
                <w:webHidden/>
              </w:rPr>
              <w:tab/>
            </w:r>
            <w:r w:rsidR="00903DF5" w:rsidRPr="00903DF5">
              <w:rPr>
                <w:noProof/>
                <w:webHidden/>
              </w:rPr>
              <w:fldChar w:fldCharType="begin"/>
            </w:r>
            <w:r w:rsidR="00903DF5" w:rsidRPr="00903DF5">
              <w:rPr>
                <w:noProof/>
                <w:webHidden/>
              </w:rPr>
              <w:instrText xml:space="preserve"> PAGEREF _Toc162964236 \h </w:instrText>
            </w:r>
            <w:r w:rsidR="00903DF5" w:rsidRPr="00903DF5">
              <w:rPr>
                <w:noProof/>
                <w:webHidden/>
              </w:rPr>
            </w:r>
            <w:r w:rsidR="00903DF5" w:rsidRPr="00903DF5">
              <w:rPr>
                <w:noProof/>
                <w:webHidden/>
              </w:rPr>
              <w:fldChar w:fldCharType="separate"/>
            </w:r>
            <w:r w:rsidR="003A34F7">
              <w:rPr>
                <w:noProof/>
                <w:webHidden/>
              </w:rPr>
              <w:t>33</w:t>
            </w:r>
            <w:r w:rsidR="00903DF5" w:rsidRPr="00903DF5">
              <w:rPr>
                <w:noProof/>
                <w:webHidden/>
              </w:rPr>
              <w:fldChar w:fldCharType="end"/>
            </w:r>
          </w:hyperlink>
        </w:p>
        <w:p w14:paraId="7BFCAF49" w14:textId="620BA8B8" w:rsidR="00903DF5" w:rsidRPr="00903DF5" w:rsidRDefault="009D3114" w:rsidP="00903DF5">
          <w:pPr>
            <w:pStyle w:val="12"/>
            <w:tabs>
              <w:tab w:val="right" w:leader="dot" w:pos="10195"/>
            </w:tabs>
            <w:jc w:val="both"/>
            <w:rPr>
              <w:rFonts w:asciiTheme="minorHAnsi" w:eastAsiaTheme="minorEastAsia" w:hAnsiTheme="minorHAnsi" w:cstheme="minorBidi"/>
              <w:noProof/>
              <w:kern w:val="2"/>
              <w14:ligatures w14:val="standardContextual"/>
            </w:rPr>
          </w:pPr>
          <w:hyperlink w:anchor="_Toc162964237" w:history="1">
            <w:r w:rsidR="00903DF5" w:rsidRPr="00903DF5">
              <w:rPr>
                <w:rStyle w:val="a9"/>
                <w:noProof/>
              </w:rPr>
              <w:t>10. Методические указания для обучающихся по освоению дисциплины</w:t>
            </w:r>
            <w:r w:rsidR="00903DF5" w:rsidRPr="00903DF5">
              <w:rPr>
                <w:noProof/>
                <w:webHidden/>
              </w:rPr>
              <w:tab/>
            </w:r>
            <w:r w:rsidR="00903DF5" w:rsidRPr="00903DF5">
              <w:rPr>
                <w:noProof/>
                <w:webHidden/>
              </w:rPr>
              <w:fldChar w:fldCharType="begin"/>
            </w:r>
            <w:r w:rsidR="00903DF5" w:rsidRPr="00903DF5">
              <w:rPr>
                <w:noProof/>
                <w:webHidden/>
              </w:rPr>
              <w:instrText xml:space="preserve"> PAGEREF _Toc162964237 \h </w:instrText>
            </w:r>
            <w:r w:rsidR="00903DF5" w:rsidRPr="00903DF5">
              <w:rPr>
                <w:noProof/>
                <w:webHidden/>
              </w:rPr>
            </w:r>
            <w:r w:rsidR="00903DF5" w:rsidRPr="00903DF5">
              <w:rPr>
                <w:noProof/>
                <w:webHidden/>
              </w:rPr>
              <w:fldChar w:fldCharType="separate"/>
            </w:r>
            <w:r w:rsidR="003A34F7">
              <w:rPr>
                <w:noProof/>
                <w:webHidden/>
              </w:rPr>
              <w:t>36</w:t>
            </w:r>
            <w:r w:rsidR="00903DF5" w:rsidRPr="00903DF5">
              <w:rPr>
                <w:noProof/>
                <w:webHidden/>
              </w:rPr>
              <w:fldChar w:fldCharType="end"/>
            </w:r>
          </w:hyperlink>
        </w:p>
        <w:p w14:paraId="27DD7E8E" w14:textId="53D2B7F2" w:rsidR="00903DF5" w:rsidRPr="00903DF5" w:rsidRDefault="009D3114" w:rsidP="00903DF5">
          <w:pPr>
            <w:pStyle w:val="12"/>
            <w:tabs>
              <w:tab w:val="right" w:leader="dot" w:pos="10195"/>
            </w:tabs>
            <w:jc w:val="both"/>
            <w:rPr>
              <w:rFonts w:asciiTheme="minorHAnsi" w:eastAsiaTheme="minorEastAsia" w:hAnsiTheme="minorHAnsi" w:cstheme="minorBidi"/>
              <w:noProof/>
              <w:kern w:val="2"/>
              <w14:ligatures w14:val="standardContextual"/>
            </w:rPr>
          </w:pPr>
          <w:hyperlink w:anchor="_Toc162964238" w:history="1">
            <w:r w:rsidR="00903DF5" w:rsidRPr="00903DF5">
              <w:rPr>
                <w:rStyle w:val="a9"/>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03DF5" w:rsidRPr="00903DF5">
              <w:rPr>
                <w:noProof/>
                <w:webHidden/>
              </w:rPr>
              <w:tab/>
            </w:r>
            <w:r w:rsidR="00903DF5" w:rsidRPr="00903DF5">
              <w:rPr>
                <w:noProof/>
                <w:webHidden/>
              </w:rPr>
              <w:fldChar w:fldCharType="begin"/>
            </w:r>
            <w:r w:rsidR="00903DF5" w:rsidRPr="00903DF5">
              <w:rPr>
                <w:noProof/>
                <w:webHidden/>
              </w:rPr>
              <w:instrText xml:space="preserve"> PAGEREF _Toc162964238 \h </w:instrText>
            </w:r>
            <w:r w:rsidR="00903DF5" w:rsidRPr="00903DF5">
              <w:rPr>
                <w:noProof/>
                <w:webHidden/>
              </w:rPr>
            </w:r>
            <w:r w:rsidR="00903DF5" w:rsidRPr="00903DF5">
              <w:rPr>
                <w:noProof/>
                <w:webHidden/>
              </w:rPr>
              <w:fldChar w:fldCharType="separate"/>
            </w:r>
            <w:r w:rsidR="003A34F7">
              <w:rPr>
                <w:noProof/>
                <w:webHidden/>
              </w:rPr>
              <w:t>36</w:t>
            </w:r>
            <w:r w:rsidR="00903DF5" w:rsidRPr="00903DF5">
              <w:rPr>
                <w:noProof/>
                <w:webHidden/>
              </w:rPr>
              <w:fldChar w:fldCharType="end"/>
            </w:r>
          </w:hyperlink>
        </w:p>
        <w:p w14:paraId="774CCAF3" w14:textId="2873B38B" w:rsidR="00903DF5" w:rsidRPr="00903DF5" w:rsidRDefault="009D3114" w:rsidP="00903DF5">
          <w:pPr>
            <w:pStyle w:val="12"/>
            <w:tabs>
              <w:tab w:val="right" w:leader="dot" w:pos="10195"/>
            </w:tabs>
            <w:jc w:val="both"/>
            <w:rPr>
              <w:rFonts w:asciiTheme="minorHAnsi" w:eastAsiaTheme="minorEastAsia" w:hAnsiTheme="minorHAnsi" w:cstheme="minorBidi"/>
              <w:noProof/>
              <w:kern w:val="2"/>
              <w14:ligatures w14:val="standardContextual"/>
            </w:rPr>
          </w:pPr>
          <w:hyperlink w:anchor="_Toc162964239" w:history="1">
            <w:r w:rsidR="00903DF5" w:rsidRPr="00903DF5">
              <w:rPr>
                <w:rStyle w:val="a9"/>
                <w:noProof/>
              </w:rPr>
              <w:t>12. Описание материально-технической базы, необходимой для осуществления образовательного процесса по дисциплине.</w:t>
            </w:r>
            <w:r w:rsidR="00903DF5" w:rsidRPr="00903DF5">
              <w:rPr>
                <w:noProof/>
                <w:webHidden/>
              </w:rPr>
              <w:tab/>
            </w:r>
            <w:r w:rsidR="00903DF5" w:rsidRPr="00903DF5">
              <w:rPr>
                <w:noProof/>
                <w:webHidden/>
              </w:rPr>
              <w:fldChar w:fldCharType="begin"/>
            </w:r>
            <w:r w:rsidR="00903DF5" w:rsidRPr="00903DF5">
              <w:rPr>
                <w:noProof/>
                <w:webHidden/>
              </w:rPr>
              <w:instrText xml:space="preserve"> PAGEREF _Toc162964239 \h </w:instrText>
            </w:r>
            <w:r w:rsidR="00903DF5" w:rsidRPr="00903DF5">
              <w:rPr>
                <w:noProof/>
                <w:webHidden/>
              </w:rPr>
            </w:r>
            <w:r w:rsidR="00903DF5" w:rsidRPr="00903DF5">
              <w:rPr>
                <w:noProof/>
                <w:webHidden/>
              </w:rPr>
              <w:fldChar w:fldCharType="separate"/>
            </w:r>
            <w:r w:rsidR="003A34F7">
              <w:rPr>
                <w:noProof/>
                <w:webHidden/>
              </w:rPr>
              <w:t>41</w:t>
            </w:r>
            <w:r w:rsidR="00903DF5" w:rsidRPr="00903DF5">
              <w:rPr>
                <w:noProof/>
                <w:webHidden/>
              </w:rPr>
              <w:fldChar w:fldCharType="end"/>
            </w:r>
          </w:hyperlink>
        </w:p>
        <w:p w14:paraId="44F2C940" w14:textId="5812C36A" w:rsidR="00065B08" w:rsidRPr="00903DF5" w:rsidRDefault="00065B08" w:rsidP="00903DF5">
          <w:pPr>
            <w:jc w:val="both"/>
          </w:pPr>
          <w:r w:rsidRPr="00903DF5">
            <w:fldChar w:fldCharType="end"/>
          </w:r>
        </w:p>
      </w:sdtContent>
    </w:sdt>
    <w:p w14:paraId="1B48B5BC" w14:textId="4F70B215" w:rsidR="00065B08" w:rsidRDefault="00065B08">
      <w:pPr>
        <w:spacing w:after="200" w:line="276" w:lineRule="auto"/>
        <w:rPr>
          <w:rFonts w:eastAsia="Arial"/>
          <w:b/>
          <w:sz w:val="28"/>
          <w:szCs w:val="28"/>
        </w:rPr>
      </w:pPr>
      <w:r>
        <w:rPr>
          <w:b/>
          <w:sz w:val="28"/>
          <w:szCs w:val="28"/>
        </w:rPr>
        <w:br w:type="page"/>
      </w:r>
    </w:p>
    <w:p w14:paraId="44ACB5C8" w14:textId="49354299" w:rsidR="00356333" w:rsidRPr="00A239DB" w:rsidRDefault="00026B48" w:rsidP="00A239DB">
      <w:pPr>
        <w:pStyle w:val="1"/>
        <w:spacing w:before="0" w:after="0"/>
        <w:ind w:firstLine="709"/>
        <w:rPr>
          <w:rFonts w:ascii="Times New Roman" w:hAnsi="Times New Roman" w:cs="Times New Roman"/>
          <w:b/>
          <w:sz w:val="28"/>
          <w:szCs w:val="28"/>
        </w:rPr>
      </w:pPr>
      <w:bookmarkStart w:id="1" w:name="_Toc162964223"/>
      <w:r w:rsidRPr="00A239DB">
        <w:rPr>
          <w:rFonts w:ascii="Times New Roman" w:hAnsi="Times New Roman" w:cs="Times New Roman"/>
          <w:b/>
          <w:sz w:val="28"/>
          <w:szCs w:val="28"/>
        </w:rPr>
        <w:lastRenderedPageBreak/>
        <w:t>1. Наименование дисциплины</w:t>
      </w:r>
      <w:bookmarkEnd w:id="1"/>
      <w:r w:rsidRPr="00A239DB">
        <w:rPr>
          <w:rFonts w:ascii="Times New Roman" w:hAnsi="Times New Roman" w:cs="Times New Roman"/>
          <w:b/>
          <w:sz w:val="28"/>
          <w:szCs w:val="28"/>
        </w:rPr>
        <w:t xml:space="preserve"> </w:t>
      </w:r>
    </w:p>
    <w:p w14:paraId="775A12E4" w14:textId="236846ED" w:rsidR="009C0F3D" w:rsidRDefault="005F7730" w:rsidP="009C0F3D">
      <w:pPr>
        <w:ind w:firstLine="709"/>
        <w:rPr>
          <w:color w:val="000000"/>
          <w:sz w:val="28"/>
          <w:szCs w:val="28"/>
        </w:rPr>
      </w:pPr>
      <w:r>
        <w:rPr>
          <w:color w:val="000000"/>
          <w:sz w:val="28"/>
          <w:szCs w:val="28"/>
        </w:rPr>
        <w:t>Государственная и муниципальная служба</w:t>
      </w:r>
    </w:p>
    <w:p w14:paraId="4F31A87F" w14:textId="77777777" w:rsidR="00356333" w:rsidRPr="00A239DB" w:rsidRDefault="00026B48" w:rsidP="00A239DB">
      <w:pPr>
        <w:pStyle w:val="1"/>
        <w:spacing w:before="0" w:after="0"/>
        <w:ind w:firstLine="709"/>
        <w:jc w:val="both"/>
        <w:rPr>
          <w:rFonts w:ascii="Times New Roman" w:hAnsi="Times New Roman" w:cs="Times New Roman"/>
          <w:b/>
          <w:sz w:val="28"/>
          <w:szCs w:val="28"/>
        </w:rPr>
      </w:pPr>
      <w:bookmarkStart w:id="2" w:name="_Toc162964224"/>
      <w:r w:rsidRPr="00A239DB">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5F013B33" w14:textId="612C55B9" w:rsidR="00356333" w:rsidRDefault="00356333">
      <w:pPr>
        <w:tabs>
          <w:tab w:val="left" w:pos="540"/>
        </w:tabs>
        <w:ind w:firstLine="709"/>
        <w:contextualSpacing/>
        <w:jc w:val="both"/>
        <w:rPr>
          <w:sz w:val="28"/>
          <w:szCs w:val="28"/>
        </w:rPr>
      </w:pPr>
    </w:p>
    <w:tbl>
      <w:tblPr>
        <w:tblStyle w:val="af4"/>
        <w:tblW w:w="5000" w:type="pct"/>
        <w:jc w:val="center"/>
        <w:tblLook w:val="04A0" w:firstRow="1" w:lastRow="0" w:firstColumn="1" w:lastColumn="0" w:noHBand="0" w:noVBand="1"/>
      </w:tblPr>
      <w:tblGrid>
        <w:gridCol w:w="1566"/>
        <w:gridCol w:w="2271"/>
        <w:gridCol w:w="2963"/>
        <w:gridCol w:w="3395"/>
      </w:tblGrid>
      <w:tr w:rsidR="00356333" w:rsidRPr="00903DF5" w14:paraId="33C0714A" w14:textId="77777777" w:rsidTr="00474402">
        <w:trPr>
          <w:jc w:val="center"/>
        </w:trPr>
        <w:tc>
          <w:tcPr>
            <w:tcW w:w="768" w:type="pct"/>
          </w:tcPr>
          <w:p w14:paraId="4D48FBC1" w14:textId="77777777" w:rsidR="00356333" w:rsidRPr="00903DF5" w:rsidRDefault="00026B48">
            <w:pPr>
              <w:tabs>
                <w:tab w:val="left" w:pos="540"/>
              </w:tabs>
              <w:contextualSpacing/>
              <w:jc w:val="both"/>
            </w:pPr>
            <w:r w:rsidRPr="00903DF5">
              <w:t>Код компетенции</w:t>
            </w:r>
          </w:p>
        </w:tc>
        <w:tc>
          <w:tcPr>
            <w:tcW w:w="1114" w:type="pct"/>
          </w:tcPr>
          <w:p w14:paraId="03EEE7FE" w14:textId="77777777" w:rsidR="00356333" w:rsidRPr="00903DF5" w:rsidRDefault="00026B48">
            <w:pPr>
              <w:tabs>
                <w:tab w:val="left" w:pos="540"/>
              </w:tabs>
              <w:contextualSpacing/>
              <w:jc w:val="both"/>
            </w:pPr>
            <w:r w:rsidRPr="00903DF5">
              <w:t>Наименование компетенции</w:t>
            </w:r>
          </w:p>
        </w:tc>
        <w:tc>
          <w:tcPr>
            <w:tcW w:w="1453" w:type="pct"/>
          </w:tcPr>
          <w:p w14:paraId="7F46BCAF" w14:textId="77777777" w:rsidR="00356333" w:rsidRPr="00903DF5" w:rsidRDefault="00026B48">
            <w:pPr>
              <w:tabs>
                <w:tab w:val="left" w:pos="540"/>
              </w:tabs>
              <w:contextualSpacing/>
              <w:jc w:val="both"/>
            </w:pPr>
            <w:r w:rsidRPr="00903DF5">
              <w:t>Индикаторы достижения компетенции</w:t>
            </w:r>
          </w:p>
        </w:tc>
        <w:tc>
          <w:tcPr>
            <w:tcW w:w="1665" w:type="pct"/>
          </w:tcPr>
          <w:p w14:paraId="0C6DC60E" w14:textId="154487F7" w:rsidR="00474402" w:rsidRDefault="00026B48" w:rsidP="00474402">
            <w:pPr>
              <w:tabs>
                <w:tab w:val="left" w:pos="540"/>
              </w:tabs>
              <w:ind w:left="-57" w:right="-57"/>
              <w:contextualSpacing/>
              <w:jc w:val="center"/>
            </w:pPr>
            <w:r w:rsidRPr="00903DF5">
              <w:t>Результаты обучения</w:t>
            </w:r>
          </w:p>
          <w:p w14:paraId="57C1755E" w14:textId="62D12463" w:rsidR="00356333" w:rsidRPr="00903DF5" w:rsidRDefault="00026B48" w:rsidP="00474402">
            <w:pPr>
              <w:tabs>
                <w:tab w:val="left" w:pos="540"/>
              </w:tabs>
              <w:ind w:left="-57" w:right="-57"/>
              <w:contextualSpacing/>
              <w:jc w:val="center"/>
            </w:pPr>
            <w:r w:rsidRPr="00903DF5">
              <w:t>(умения и знания), соотнесенные с индикаторами достижения компетенции</w:t>
            </w:r>
          </w:p>
        </w:tc>
      </w:tr>
      <w:tr w:rsidR="00397463" w:rsidRPr="00903DF5" w14:paraId="3253E7BF" w14:textId="77777777" w:rsidTr="00474402">
        <w:trPr>
          <w:jc w:val="center"/>
        </w:trPr>
        <w:tc>
          <w:tcPr>
            <w:tcW w:w="768" w:type="pct"/>
            <w:vMerge w:val="restart"/>
          </w:tcPr>
          <w:p w14:paraId="78C6EB10" w14:textId="64A9CF9D" w:rsidR="00397463" w:rsidRPr="00903DF5" w:rsidRDefault="00397463" w:rsidP="005F7730">
            <w:pPr>
              <w:tabs>
                <w:tab w:val="left" w:pos="540"/>
              </w:tabs>
              <w:contextualSpacing/>
              <w:jc w:val="center"/>
            </w:pPr>
            <w:r>
              <w:t>УК-1</w:t>
            </w:r>
          </w:p>
        </w:tc>
        <w:tc>
          <w:tcPr>
            <w:tcW w:w="1114" w:type="pct"/>
            <w:vMerge w:val="restart"/>
          </w:tcPr>
          <w:p w14:paraId="0234B416" w14:textId="4400E7D1" w:rsidR="00397463" w:rsidRPr="005F7730" w:rsidRDefault="00397463" w:rsidP="005F7730">
            <w:pPr>
              <w:pStyle w:val="ConsPlusNormal"/>
              <w:ind w:firstLine="0"/>
              <w:jc w:val="both"/>
              <w:rPr>
                <w:rFonts w:ascii="Times New Roman" w:hAnsi="Times New Roman" w:cs="Times New Roman"/>
                <w:sz w:val="24"/>
                <w:szCs w:val="24"/>
              </w:rPr>
            </w:pPr>
            <w:r w:rsidRPr="00F650EA">
              <w:rPr>
                <w:rFonts w:ascii="Times New Roman" w:hAnsi="Times New Roman" w:cs="Times New Roman"/>
                <w:sz w:val="24"/>
                <w:szCs w:val="24"/>
              </w:rPr>
              <w:t>Способен осуществлять критический анализ проблемных ситуаций на основе системного подхода, вырабатывать стратегию действий</w:t>
            </w:r>
            <w:r>
              <w:rPr>
                <w:rFonts w:ascii="Times New Roman" w:hAnsi="Times New Roman" w:cs="Times New Roman"/>
                <w:sz w:val="24"/>
                <w:szCs w:val="24"/>
              </w:rPr>
              <w:t xml:space="preserve"> </w:t>
            </w:r>
          </w:p>
        </w:tc>
        <w:tc>
          <w:tcPr>
            <w:tcW w:w="1453" w:type="pct"/>
          </w:tcPr>
          <w:p w14:paraId="205B178D" w14:textId="77777777" w:rsidR="00397463" w:rsidRDefault="00397463" w:rsidP="00D35D82">
            <w:pPr>
              <w:pStyle w:val="ConsPlusNormal"/>
              <w:numPr>
                <w:ilvl w:val="0"/>
                <w:numId w:val="1"/>
              </w:numPr>
              <w:autoSpaceDE w:val="0"/>
              <w:autoSpaceDN w:val="0"/>
              <w:ind w:left="0" w:firstLine="0"/>
              <w:jc w:val="both"/>
              <w:rPr>
                <w:rFonts w:ascii="Times New Roman" w:hAnsi="Times New Roman" w:cs="Times New Roman"/>
                <w:sz w:val="24"/>
                <w:szCs w:val="24"/>
              </w:rPr>
            </w:pPr>
            <w:r>
              <w:rPr>
                <w:rFonts w:ascii="Times New Roman" w:hAnsi="Times New Roman" w:cs="Times New Roman"/>
                <w:sz w:val="24"/>
                <w:szCs w:val="24"/>
              </w:rPr>
              <w:t xml:space="preserve">Использует методологию и принципы критического анализа и системного подхода для формирования оценки происходящих процессов и вариантов решения поставленных проблемных ситуаций. </w:t>
            </w:r>
          </w:p>
          <w:p w14:paraId="3AED596E" w14:textId="79977DDF" w:rsidR="00397463" w:rsidRPr="007B3FC7" w:rsidRDefault="00397463" w:rsidP="00CB7F6C">
            <w:pPr>
              <w:pStyle w:val="aff"/>
              <w:spacing w:before="0" w:beforeAutospacing="0" w:after="0" w:afterAutospacing="0"/>
              <w:jc w:val="both"/>
            </w:pPr>
          </w:p>
        </w:tc>
        <w:tc>
          <w:tcPr>
            <w:tcW w:w="1665" w:type="pct"/>
          </w:tcPr>
          <w:p w14:paraId="6161E409" w14:textId="5B503167" w:rsidR="00397463" w:rsidRDefault="00474402" w:rsidP="00474402">
            <w:pPr>
              <w:tabs>
                <w:tab w:val="left" w:pos="540"/>
              </w:tabs>
              <w:ind w:left="-57" w:right="-57" w:firstLine="89"/>
              <w:contextualSpacing/>
              <w:jc w:val="both"/>
            </w:pPr>
            <w:r>
              <w:t>З</w:t>
            </w:r>
            <w:r w:rsidR="00A2020B">
              <w:t>нать</w:t>
            </w:r>
            <w:r w:rsidR="0088354D">
              <w:t>:</w:t>
            </w:r>
          </w:p>
          <w:p w14:paraId="6C375B7B" w14:textId="7874DA39" w:rsidR="00A2020B" w:rsidRPr="00A2020B" w:rsidRDefault="0088354D" w:rsidP="00474402">
            <w:pPr>
              <w:pStyle w:val="af2"/>
              <w:numPr>
                <w:ilvl w:val="0"/>
                <w:numId w:val="10"/>
              </w:numPr>
              <w:ind w:left="-57" w:right="-57" w:firstLine="89"/>
              <w:jc w:val="both"/>
              <w:rPr>
                <w:color w:val="333333"/>
                <w:shd w:val="clear" w:color="auto" w:fill="FFFFFF"/>
              </w:rPr>
            </w:pPr>
            <w:r w:rsidRPr="00A2020B">
              <w:rPr>
                <w:color w:val="333333"/>
                <w:shd w:val="clear" w:color="auto" w:fill="FFFFFF"/>
              </w:rPr>
              <w:t>принципы сбора</w:t>
            </w:r>
            <w:r w:rsidR="00A2020B" w:rsidRPr="00A2020B">
              <w:rPr>
                <w:color w:val="333333"/>
                <w:shd w:val="clear" w:color="auto" w:fill="FFFFFF"/>
              </w:rPr>
              <w:t>, отбора и обобщения информации</w:t>
            </w:r>
            <w:r w:rsidR="002E3B14">
              <w:rPr>
                <w:color w:val="333333"/>
                <w:shd w:val="clear" w:color="auto" w:fill="FFFFFF"/>
              </w:rPr>
              <w:t>, применяемые в правовом регулировании</w:t>
            </w:r>
            <w:r w:rsidR="00A2020B" w:rsidRPr="00A2020B">
              <w:rPr>
                <w:color w:val="333333"/>
                <w:shd w:val="clear" w:color="auto" w:fill="FFFFFF"/>
              </w:rPr>
              <w:t>;</w:t>
            </w:r>
          </w:p>
          <w:p w14:paraId="4A3E0FCC" w14:textId="77777777" w:rsidR="00A2020B" w:rsidRPr="00A2020B" w:rsidRDefault="0088354D" w:rsidP="00474402">
            <w:pPr>
              <w:pStyle w:val="af2"/>
              <w:numPr>
                <w:ilvl w:val="0"/>
                <w:numId w:val="10"/>
              </w:numPr>
              <w:ind w:left="-57" w:right="-57" w:firstLine="89"/>
              <w:jc w:val="both"/>
              <w:rPr>
                <w:color w:val="333333"/>
                <w:shd w:val="clear" w:color="auto" w:fill="FFFFFF"/>
              </w:rPr>
            </w:pPr>
            <w:r w:rsidRPr="00A2020B">
              <w:rPr>
                <w:color w:val="333333"/>
                <w:shd w:val="clear" w:color="auto" w:fill="FFFFFF"/>
              </w:rPr>
              <w:t>основы тео</w:t>
            </w:r>
            <w:r w:rsidR="00A2020B" w:rsidRPr="00A2020B">
              <w:rPr>
                <w:color w:val="333333"/>
                <w:shd w:val="clear" w:color="auto" w:fill="FFFFFF"/>
              </w:rPr>
              <w:t>рии систем и системного анализа;</w:t>
            </w:r>
          </w:p>
          <w:p w14:paraId="0282BAEA" w14:textId="39A2D692" w:rsidR="0088354D" w:rsidRPr="00A2020B" w:rsidRDefault="0088354D" w:rsidP="00474402">
            <w:pPr>
              <w:pStyle w:val="af2"/>
              <w:numPr>
                <w:ilvl w:val="0"/>
                <w:numId w:val="10"/>
              </w:numPr>
              <w:ind w:left="-57" w:right="-57" w:firstLine="89"/>
              <w:jc w:val="both"/>
            </w:pPr>
            <w:r w:rsidRPr="00A2020B">
              <w:rPr>
                <w:color w:val="333333"/>
                <w:shd w:val="clear" w:color="auto" w:fill="FFFFFF"/>
              </w:rPr>
              <w:t>способы представления научной информации.</w:t>
            </w:r>
          </w:p>
          <w:p w14:paraId="3CB070CB" w14:textId="70E7A382" w:rsidR="0088354D" w:rsidRDefault="00A2020B" w:rsidP="00474402">
            <w:pPr>
              <w:tabs>
                <w:tab w:val="left" w:pos="540"/>
              </w:tabs>
              <w:ind w:right="-57"/>
              <w:contextualSpacing/>
              <w:jc w:val="both"/>
            </w:pPr>
            <w:r>
              <w:t>Уметь:</w:t>
            </w:r>
          </w:p>
          <w:p w14:paraId="3030D8C8" w14:textId="77777777" w:rsidR="00A2020B" w:rsidRPr="00A2020B" w:rsidRDefault="00A2020B" w:rsidP="00474402">
            <w:pPr>
              <w:pStyle w:val="af2"/>
              <w:numPr>
                <w:ilvl w:val="0"/>
                <w:numId w:val="11"/>
              </w:numPr>
              <w:ind w:left="-57" w:right="-57" w:firstLine="89"/>
              <w:jc w:val="both"/>
              <w:rPr>
                <w:color w:val="333333"/>
                <w:shd w:val="clear" w:color="auto" w:fill="FFFFFF"/>
              </w:rPr>
            </w:pPr>
            <w:r w:rsidRPr="00A2020B">
              <w:rPr>
                <w:color w:val="333333"/>
                <w:shd w:val="clear" w:color="auto" w:fill="FFFFFF"/>
              </w:rPr>
              <w:t>соотносить разнородные явления и систематизировать их в рамках избранных видов профессиональной деятельности;</w:t>
            </w:r>
          </w:p>
          <w:p w14:paraId="08ACD0C3" w14:textId="77777777" w:rsidR="00A2020B" w:rsidRPr="00A2020B" w:rsidRDefault="00A2020B" w:rsidP="00474402">
            <w:pPr>
              <w:pStyle w:val="af2"/>
              <w:numPr>
                <w:ilvl w:val="0"/>
                <w:numId w:val="11"/>
              </w:numPr>
              <w:ind w:left="-57" w:right="-57" w:firstLine="89"/>
              <w:jc w:val="both"/>
              <w:rPr>
                <w:color w:val="333333"/>
                <w:shd w:val="clear" w:color="auto" w:fill="FFFFFF"/>
              </w:rPr>
            </w:pPr>
            <w:r w:rsidRPr="00A2020B">
              <w:rPr>
                <w:color w:val="333333"/>
                <w:shd w:val="clear" w:color="auto" w:fill="FFFFFF"/>
              </w:rPr>
              <w:t>выявлять проблемные ситуации в процессе анализа, определять этапы их разрешения с учётом вариативных контекстов;</w:t>
            </w:r>
          </w:p>
          <w:p w14:paraId="3E8C9599" w14:textId="557872D4" w:rsidR="00A2020B" w:rsidRPr="0004032A" w:rsidRDefault="00A2020B" w:rsidP="00474402">
            <w:pPr>
              <w:pStyle w:val="af2"/>
              <w:numPr>
                <w:ilvl w:val="0"/>
                <w:numId w:val="11"/>
              </w:numPr>
              <w:ind w:left="-57" w:right="-57" w:firstLine="89"/>
              <w:jc w:val="both"/>
            </w:pPr>
            <w:r w:rsidRPr="00A2020B">
              <w:rPr>
                <w:color w:val="333333"/>
                <w:shd w:val="clear" w:color="auto" w:fill="FFFFFF"/>
              </w:rPr>
              <w:t>анализировать различные варианты решения проблемной ситуации на основе системного подхода, оценивать их преимущества и риски, определять перспективные направления научных исследований.</w:t>
            </w:r>
          </w:p>
        </w:tc>
      </w:tr>
      <w:tr w:rsidR="00397463" w:rsidRPr="00903DF5" w14:paraId="6D8BF6B3" w14:textId="77777777" w:rsidTr="00474402">
        <w:trPr>
          <w:jc w:val="center"/>
        </w:trPr>
        <w:tc>
          <w:tcPr>
            <w:tcW w:w="768" w:type="pct"/>
            <w:vMerge/>
          </w:tcPr>
          <w:p w14:paraId="57EE6A12" w14:textId="77777777" w:rsidR="00397463" w:rsidRPr="00903DF5" w:rsidRDefault="00397463">
            <w:pPr>
              <w:tabs>
                <w:tab w:val="left" w:pos="540"/>
              </w:tabs>
              <w:ind w:firstLine="709"/>
              <w:contextualSpacing/>
              <w:jc w:val="both"/>
            </w:pPr>
          </w:p>
        </w:tc>
        <w:tc>
          <w:tcPr>
            <w:tcW w:w="1114" w:type="pct"/>
            <w:vMerge/>
          </w:tcPr>
          <w:p w14:paraId="70680CA7" w14:textId="77777777" w:rsidR="00397463" w:rsidRPr="007B3FC7" w:rsidRDefault="00397463">
            <w:pPr>
              <w:tabs>
                <w:tab w:val="left" w:pos="540"/>
              </w:tabs>
              <w:ind w:firstLine="709"/>
              <w:contextualSpacing/>
              <w:jc w:val="both"/>
            </w:pPr>
          </w:p>
        </w:tc>
        <w:tc>
          <w:tcPr>
            <w:tcW w:w="1453" w:type="pct"/>
          </w:tcPr>
          <w:p w14:paraId="4E7C7DF0" w14:textId="77777777" w:rsidR="00397463" w:rsidRDefault="00397463" w:rsidP="00D35D82">
            <w:pPr>
              <w:pStyle w:val="ConsPlusNormal"/>
              <w:numPr>
                <w:ilvl w:val="0"/>
                <w:numId w:val="1"/>
              </w:numPr>
              <w:autoSpaceDE w:val="0"/>
              <w:autoSpaceDN w:val="0"/>
              <w:ind w:left="0" w:firstLine="0"/>
              <w:jc w:val="both"/>
              <w:rPr>
                <w:rFonts w:ascii="Times New Roman" w:hAnsi="Times New Roman" w:cs="Times New Roman"/>
                <w:sz w:val="24"/>
                <w:szCs w:val="24"/>
              </w:rPr>
            </w:pPr>
            <w:r>
              <w:rPr>
                <w:rFonts w:ascii="Times New Roman" w:hAnsi="Times New Roman" w:cs="Times New Roman"/>
                <w:sz w:val="24"/>
                <w:szCs w:val="24"/>
              </w:rPr>
              <w:t xml:space="preserve">Выявляет проблемные ситуации и формирует пути их решения, используя методы анализа, синтеза, абстрактного мышления, </w:t>
            </w:r>
            <w:r w:rsidRPr="007232CE">
              <w:rPr>
                <w:rFonts w:ascii="Times New Roman" w:hAnsi="Times New Roman" w:cs="Times New Roman"/>
                <w:sz w:val="24"/>
                <w:szCs w:val="24"/>
              </w:rPr>
              <w:t>системн</w:t>
            </w:r>
            <w:r>
              <w:rPr>
                <w:rFonts w:ascii="Times New Roman" w:hAnsi="Times New Roman" w:cs="Times New Roman"/>
                <w:sz w:val="24"/>
                <w:szCs w:val="24"/>
              </w:rPr>
              <w:t>ый</w:t>
            </w:r>
            <w:r w:rsidRPr="007232CE">
              <w:rPr>
                <w:rFonts w:ascii="Times New Roman" w:hAnsi="Times New Roman" w:cs="Times New Roman"/>
                <w:sz w:val="24"/>
                <w:szCs w:val="24"/>
              </w:rPr>
              <w:t xml:space="preserve"> и междисциплинарны</w:t>
            </w:r>
            <w:r>
              <w:rPr>
                <w:rFonts w:ascii="Times New Roman" w:hAnsi="Times New Roman" w:cs="Times New Roman"/>
                <w:sz w:val="24"/>
                <w:szCs w:val="24"/>
              </w:rPr>
              <w:t>й</w:t>
            </w:r>
            <w:r w:rsidRPr="007232CE">
              <w:rPr>
                <w:rFonts w:ascii="Times New Roman" w:hAnsi="Times New Roman" w:cs="Times New Roman"/>
                <w:sz w:val="24"/>
                <w:szCs w:val="24"/>
              </w:rPr>
              <w:t xml:space="preserve"> подход</w:t>
            </w:r>
            <w:r>
              <w:rPr>
                <w:rFonts w:ascii="Times New Roman" w:hAnsi="Times New Roman" w:cs="Times New Roman"/>
                <w:sz w:val="24"/>
                <w:szCs w:val="24"/>
              </w:rPr>
              <w:t>.</w:t>
            </w:r>
          </w:p>
          <w:p w14:paraId="62BA53E2" w14:textId="2DD64105" w:rsidR="00397463" w:rsidRPr="007B3FC7" w:rsidRDefault="00397463" w:rsidP="00EA27F7">
            <w:pPr>
              <w:tabs>
                <w:tab w:val="left" w:pos="540"/>
              </w:tabs>
              <w:contextualSpacing/>
              <w:jc w:val="both"/>
            </w:pPr>
          </w:p>
        </w:tc>
        <w:tc>
          <w:tcPr>
            <w:tcW w:w="1665" w:type="pct"/>
          </w:tcPr>
          <w:p w14:paraId="08DA0423" w14:textId="77777777" w:rsidR="00397463" w:rsidRDefault="0004032A" w:rsidP="00474402">
            <w:pPr>
              <w:tabs>
                <w:tab w:val="left" w:pos="540"/>
              </w:tabs>
              <w:ind w:left="-57" w:right="-57" w:firstLine="89"/>
              <w:contextualSpacing/>
              <w:jc w:val="both"/>
            </w:pPr>
            <w:r>
              <w:t>Знать:</w:t>
            </w:r>
          </w:p>
          <w:p w14:paraId="00A020B7" w14:textId="5010E9D7" w:rsidR="0004032A" w:rsidRDefault="00355FD6" w:rsidP="00474402">
            <w:pPr>
              <w:pStyle w:val="af2"/>
              <w:numPr>
                <w:ilvl w:val="0"/>
                <w:numId w:val="12"/>
              </w:numPr>
              <w:tabs>
                <w:tab w:val="left" w:pos="540"/>
              </w:tabs>
              <w:ind w:left="-57" w:right="-57" w:firstLine="89"/>
              <w:contextualSpacing/>
              <w:jc w:val="both"/>
            </w:pPr>
            <w:r>
              <w:t>теоретические и эмпирические методы научного исследования;</w:t>
            </w:r>
          </w:p>
          <w:p w14:paraId="33E7B812" w14:textId="56B52C8A" w:rsidR="00355FD6" w:rsidRDefault="00355FD6" w:rsidP="00474402">
            <w:pPr>
              <w:pStyle w:val="af2"/>
              <w:numPr>
                <w:ilvl w:val="0"/>
                <w:numId w:val="12"/>
              </w:numPr>
              <w:tabs>
                <w:tab w:val="left" w:pos="540"/>
              </w:tabs>
              <w:ind w:left="-57" w:right="-57" w:firstLine="89"/>
              <w:contextualSpacing/>
              <w:jc w:val="both"/>
            </w:pPr>
            <w:r>
              <w:t xml:space="preserve">алгоритм и процедуру системного подхода научного исследования. </w:t>
            </w:r>
          </w:p>
          <w:p w14:paraId="1A13C31B" w14:textId="77777777" w:rsidR="0004032A" w:rsidRDefault="0004032A" w:rsidP="00474402">
            <w:pPr>
              <w:tabs>
                <w:tab w:val="left" w:pos="540"/>
              </w:tabs>
              <w:ind w:left="-57" w:right="-57" w:firstLine="89"/>
              <w:contextualSpacing/>
              <w:jc w:val="both"/>
            </w:pPr>
            <w:r>
              <w:t xml:space="preserve">Уметь: </w:t>
            </w:r>
          </w:p>
          <w:p w14:paraId="1E5E152D" w14:textId="69A269BB" w:rsidR="0004032A" w:rsidRDefault="002E3B14" w:rsidP="00474402">
            <w:pPr>
              <w:pStyle w:val="af2"/>
              <w:numPr>
                <w:ilvl w:val="0"/>
                <w:numId w:val="13"/>
              </w:numPr>
              <w:tabs>
                <w:tab w:val="left" w:pos="540"/>
              </w:tabs>
              <w:ind w:left="-57" w:right="-57" w:firstLine="89"/>
              <w:contextualSpacing/>
              <w:jc w:val="both"/>
            </w:pPr>
            <w:r>
              <w:t>р</w:t>
            </w:r>
            <w:r w:rsidR="0004032A">
              <w:t xml:space="preserve">ассматривать </w:t>
            </w:r>
            <w:r w:rsidR="00355FD6">
              <w:t>проблемную ситуацию как систему, выделять её составляющие и связи между ними;</w:t>
            </w:r>
          </w:p>
          <w:p w14:paraId="6DF0E19E" w14:textId="3E31E275" w:rsidR="008828CE" w:rsidRPr="002E3B14" w:rsidRDefault="002E3B14" w:rsidP="00474402">
            <w:pPr>
              <w:pStyle w:val="af2"/>
              <w:numPr>
                <w:ilvl w:val="0"/>
                <w:numId w:val="13"/>
              </w:numPr>
              <w:tabs>
                <w:tab w:val="left" w:pos="540"/>
              </w:tabs>
              <w:ind w:left="-57" w:right="-57" w:firstLine="89"/>
              <w:contextualSpacing/>
              <w:jc w:val="both"/>
            </w:pPr>
            <w:r>
              <w:lastRenderedPageBreak/>
              <w:t xml:space="preserve">применять нормы права, регулирующие различные общественные отношения в зависимости от поставленных проблемных ситуаций; </w:t>
            </w:r>
          </w:p>
          <w:p w14:paraId="2130F0A0" w14:textId="288FEA1A" w:rsidR="008828CE" w:rsidRPr="00903DF5" w:rsidRDefault="002E3B14" w:rsidP="00474402">
            <w:pPr>
              <w:pStyle w:val="af2"/>
              <w:numPr>
                <w:ilvl w:val="0"/>
                <w:numId w:val="13"/>
              </w:numPr>
              <w:ind w:left="-57" w:right="-57" w:firstLine="89"/>
              <w:jc w:val="both"/>
            </w:pPr>
            <w:r>
              <w:t>определять в рамках выбранного алгоритма вопросы (задачи), подлежащие дальнейшей разработке и предлагать способы их решения.</w:t>
            </w:r>
          </w:p>
        </w:tc>
      </w:tr>
      <w:tr w:rsidR="00397463" w:rsidRPr="00903DF5" w14:paraId="21AC4DC3" w14:textId="77777777" w:rsidTr="00474402">
        <w:trPr>
          <w:jc w:val="center"/>
        </w:trPr>
        <w:tc>
          <w:tcPr>
            <w:tcW w:w="768" w:type="pct"/>
            <w:vMerge/>
          </w:tcPr>
          <w:p w14:paraId="702C9AD3" w14:textId="77777777" w:rsidR="00397463" w:rsidRPr="00903DF5" w:rsidRDefault="00397463">
            <w:pPr>
              <w:tabs>
                <w:tab w:val="left" w:pos="540"/>
              </w:tabs>
              <w:ind w:firstLine="709"/>
              <w:contextualSpacing/>
              <w:jc w:val="both"/>
            </w:pPr>
          </w:p>
        </w:tc>
        <w:tc>
          <w:tcPr>
            <w:tcW w:w="1114" w:type="pct"/>
            <w:vMerge/>
          </w:tcPr>
          <w:p w14:paraId="7A3C7A00" w14:textId="77777777" w:rsidR="00397463" w:rsidRPr="007B3FC7" w:rsidRDefault="00397463">
            <w:pPr>
              <w:tabs>
                <w:tab w:val="left" w:pos="540"/>
              </w:tabs>
              <w:ind w:firstLine="709"/>
              <w:contextualSpacing/>
              <w:jc w:val="both"/>
            </w:pPr>
          </w:p>
        </w:tc>
        <w:tc>
          <w:tcPr>
            <w:tcW w:w="1453" w:type="pct"/>
          </w:tcPr>
          <w:p w14:paraId="7D213AD2" w14:textId="6ED48F0B" w:rsidR="00397463" w:rsidRPr="007B3FC7" w:rsidRDefault="00397463" w:rsidP="00EA27F7">
            <w:pPr>
              <w:tabs>
                <w:tab w:val="left" w:pos="540"/>
              </w:tabs>
              <w:contextualSpacing/>
              <w:jc w:val="both"/>
            </w:pPr>
            <w:r>
              <w:t xml:space="preserve">3. Использует </w:t>
            </w:r>
            <w:r w:rsidRPr="007232CE">
              <w:t>логико-методологический</w:t>
            </w:r>
            <w:r>
              <w:t xml:space="preserve"> и</w:t>
            </w:r>
            <w:r w:rsidRPr="007232CE">
              <w:t>нструментарий для критической оценки</w:t>
            </w:r>
            <w:r>
              <w:t xml:space="preserve"> исторических и</w:t>
            </w:r>
            <w:r w:rsidRPr="007232CE">
              <w:t xml:space="preserve"> современных концепций</w:t>
            </w:r>
            <w:r>
              <w:t xml:space="preserve"> </w:t>
            </w:r>
            <w:r w:rsidRPr="007232CE">
              <w:t>философского и социального характера в</w:t>
            </w:r>
            <w:r>
              <w:t xml:space="preserve"> соответствующей</w:t>
            </w:r>
            <w:r w:rsidRPr="007232CE">
              <w:t xml:space="preserve"> предметной области</w:t>
            </w:r>
            <w:r>
              <w:t>.</w:t>
            </w:r>
          </w:p>
        </w:tc>
        <w:tc>
          <w:tcPr>
            <w:tcW w:w="1665" w:type="pct"/>
          </w:tcPr>
          <w:p w14:paraId="60C4B221" w14:textId="77777777" w:rsidR="002E3B14" w:rsidRDefault="002E3B14" w:rsidP="00474402">
            <w:pPr>
              <w:ind w:left="-57" w:right="-57" w:firstLine="89"/>
              <w:jc w:val="both"/>
            </w:pPr>
            <w:r>
              <w:t xml:space="preserve">Знать: </w:t>
            </w:r>
          </w:p>
          <w:p w14:paraId="1E57FFC9" w14:textId="0FF5E417" w:rsidR="002E3B14" w:rsidRDefault="002E3B14" w:rsidP="00474402">
            <w:pPr>
              <w:pStyle w:val="af2"/>
              <w:numPr>
                <w:ilvl w:val="0"/>
                <w:numId w:val="14"/>
              </w:numPr>
              <w:ind w:left="-57" w:right="-57" w:firstLine="89"/>
              <w:jc w:val="both"/>
            </w:pPr>
            <w:r>
              <w:t xml:space="preserve">исторические и современные концепции философского и социального характера в области государственного и муниципального управления; </w:t>
            </w:r>
          </w:p>
          <w:p w14:paraId="61F4C6A2" w14:textId="01553335" w:rsidR="002E3B14" w:rsidRDefault="002E3B14" w:rsidP="00474402">
            <w:pPr>
              <w:pStyle w:val="af2"/>
              <w:numPr>
                <w:ilvl w:val="0"/>
                <w:numId w:val="14"/>
              </w:numPr>
              <w:ind w:left="-57" w:right="-57" w:firstLine="89"/>
              <w:jc w:val="both"/>
            </w:pPr>
            <w:r>
              <w:t xml:space="preserve">правила постановки и решения научных проблем в </w:t>
            </w:r>
            <w:r w:rsidR="000A7177">
              <w:t>правовом обеспечении национальной безопасности</w:t>
            </w:r>
            <w:r>
              <w:t xml:space="preserve">; </w:t>
            </w:r>
          </w:p>
          <w:p w14:paraId="18900A4C" w14:textId="40FF1D6C" w:rsidR="002E3B14" w:rsidRDefault="002E3B14" w:rsidP="00474402">
            <w:pPr>
              <w:pStyle w:val="af2"/>
              <w:numPr>
                <w:ilvl w:val="0"/>
                <w:numId w:val="14"/>
              </w:numPr>
              <w:ind w:left="-57" w:right="-57" w:firstLine="89"/>
              <w:jc w:val="both"/>
            </w:pPr>
            <w:r>
              <w:t xml:space="preserve">методы исследования, применяемые в </w:t>
            </w:r>
            <w:r w:rsidR="000A7177">
              <w:t>исследовании государственной службы</w:t>
            </w:r>
            <w:r>
              <w:t xml:space="preserve">. </w:t>
            </w:r>
          </w:p>
          <w:p w14:paraId="786AE699" w14:textId="77777777" w:rsidR="000A7177" w:rsidRDefault="002E3B14" w:rsidP="00474402">
            <w:pPr>
              <w:ind w:left="-57" w:right="-57" w:firstLine="89"/>
              <w:jc w:val="both"/>
            </w:pPr>
            <w:r>
              <w:t xml:space="preserve">Уметь: </w:t>
            </w:r>
          </w:p>
          <w:p w14:paraId="5F75D081" w14:textId="77777777" w:rsidR="000A7177" w:rsidRDefault="002E3B14" w:rsidP="00474402">
            <w:pPr>
              <w:pStyle w:val="af2"/>
              <w:numPr>
                <w:ilvl w:val="0"/>
                <w:numId w:val="15"/>
              </w:numPr>
              <w:ind w:left="-57" w:right="-57" w:firstLine="89"/>
              <w:jc w:val="both"/>
            </w:pPr>
            <w:r>
              <w:t xml:space="preserve">находить и выбирать наиболее эффективные методы решения основных типов задач, встречающихся в избранной сфере научной деятельности; </w:t>
            </w:r>
          </w:p>
          <w:p w14:paraId="5D941057" w14:textId="00420028" w:rsidR="000A7177" w:rsidRDefault="002E3B14" w:rsidP="00474402">
            <w:pPr>
              <w:pStyle w:val="af2"/>
              <w:numPr>
                <w:ilvl w:val="0"/>
                <w:numId w:val="15"/>
              </w:numPr>
              <w:ind w:left="-57" w:right="-57" w:firstLine="89"/>
              <w:jc w:val="both"/>
            </w:pPr>
            <w:r>
              <w:t xml:space="preserve">анализировать исторические и современные концепции философского и социального характера в сфере </w:t>
            </w:r>
            <w:r w:rsidR="000A7177">
              <w:t xml:space="preserve">государственного управления и </w:t>
            </w:r>
            <w:r>
              <w:t xml:space="preserve">давать им критическую оценку, используя логико-методологический инструментарий; </w:t>
            </w:r>
          </w:p>
          <w:p w14:paraId="7EDA8EFC" w14:textId="34B6ADB0" w:rsidR="00397463" w:rsidRPr="00903DF5" w:rsidRDefault="002E3B14" w:rsidP="00474402">
            <w:pPr>
              <w:pStyle w:val="af2"/>
              <w:numPr>
                <w:ilvl w:val="0"/>
                <w:numId w:val="15"/>
              </w:numPr>
              <w:ind w:left="-57" w:right="-57" w:firstLine="89"/>
              <w:jc w:val="both"/>
            </w:pPr>
            <w:r>
              <w:t>выбирать конкретные методы научного исследования и обосновывать свой выбор.</w:t>
            </w:r>
          </w:p>
        </w:tc>
      </w:tr>
      <w:tr w:rsidR="00903DF5" w:rsidRPr="00903DF5" w14:paraId="785F1282" w14:textId="77777777" w:rsidTr="00474402">
        <w:trPr>
          <w:jc w:val="center"/>
        </w:trPr>
        <w:tc>
          <w:tcPr>
            <w:tcW w:w="768" w:type="pct"/>
            <w:vMerge w:val="restart"/>
          </w:tcPr>
          <w:p w14:paraId="2D84234B" w14:textId="6B808797" w:rsidR="00903DF5" w:rsidRPr="00903DF5" w:rsidRDefault="00397463" w:rsidP="00397463">
            <w:pPr>
              <w:tabs>
                <w:tab w:val="left" w:pos="540"/>
              </w:tabs>
              <w:contextualSpacing/>
              <w:jc w:val="center"/>
            </w:pPr>
            <w:r>
              <w:t>ОПК-1</w:t>
            </w:r>
          </w:p>
        </w:tc>
        <w:tc>
          <w:tcPr>
            <w:tcW w:w="1114" w:type="pct"/>
            <w:vMerge w:val="restart"/>
          </w:tcPr>
          <w:p w14:paraId="414ACE3C" w14:textId="00461893" w:rsidR="00903DF5" w:rsidRPr="00903DF5" w:rsidRDefault="00397463" w:rsidP="009C0F3D">
            <w:pPr>
              <w:tabs>
                <w:tab w:val="left" w:pos="540"/>
              </w:tabs>
              <w:contextualSpacing/>
              <w:jc w:val="both"/>
            </w:pPr>
            <w:r w:rsidRPr="00937837">
              <w:t>Способен на основе анализа основных этапов и закономерностей исторического развития</w:t>
            </w:r>
            <w:r>
              <w:t xml:space="preserve"> </w:t>
            </w:r>
            <w:r w:rsidRPr="00937837">
              <w:t xml:space="preserve">Российского государства, его места и роли в </w:t>
            </w:r>
            <w:r w:rsidRPr="00937837">
              <w:lastRenderedPageBreak/>
              <w:t>контексте всеобщей истории формировать устойчивые внутренние мотивы профессионально-служебной деятельности, базирующиеся на гражданской позиции, патриотизме, ответственном отношении к выполнению профессионального долга</w:t>
            </w:r>
          </w:p>
        </w:tc>
        <w:tc>
          <w:tcPr>
            <w:tcW w:w="1453" w:type="pct"/>
          </w:tcPr>
          <w:p w14:paraId="48957821" w14:textId="2DD64D90" w:rsidR="00903DF5" w:rsidRDefault="00397463" w:rsidP="009C0F3D">
            <w:pPr>
              <w:tabs>
                <w:tab w:val="left" w:pos="540"/>
              </w:tabs>
              <w:contextualSpacing/>
              <w:jc w:val="both"/>
            </w:pPr>
            <w:r>
              <w:lastRenderedPageBreak/>
              <w:t xml:space="preserve">1. </w:t>
            </w:r>
            <w:r w:rsidRPr="00F164C9">
              <w:t>Анализирует основные этапы и законом</w:t>
            </w:r>
            <w:r w:rsidR="00100C48">
              <w:t>ерности исторического развития р</w:t>
            </w:r>
            <w:r w:rsidRPr="00F164C9">
              <w:t>оссийского права, государства, его места и роли в контексте всеобщей истории</w:t>
            </w:r>
            <w:r>
              <w:t>.</w:t>
            </w:r>
          </w:p>
          <w:p w14:paraId="6DD6B367" w14:textId="07E92C03" w:rsidR="00397463" w:rsidRPr="00F803A1" w:rsidRDefault="00397463" w:rsidP="009C0F3D">
            <w:pPr>
              <w:tabs>
                <w:tab w:val="left" w:pos="540"/>
              </w:tabs>
              <w:contextualSpacing/>
              <w:jc w:val="both"/>
            </w:pPr>
          </w:p>
        </w:tc>
        <w:tc>
          <w:tcPr>
            <w:tcW w:w="1665" w:type="pct"/>
          </w:tcPr>
          <w:p w14:paraId="319A2D23" w14:textId="77777777" w:rsidR="00AE03D7" w:rsidRPr="00100C48" w:rsidRDefault="00AE03D7" w:rsidP="00474402">
            <w:pPr>
              <w:ind w:left="-57" w:right="-57" w:firstLine="89"/>
              <w:jc w:val="both"/>
              <w:rPr>
                <w:b/>
              </w:rPr>
            </w:pPr>
            <w:r w:rsidRPr="00100C48">
              <w:rPr>
                <w:rStyle w:val="aff0"/>
                <w:rFonts w:eastAsia="Arial"/>
                <w:b w:val="0"/>
                <w:color w:val="333333"/>
                <w:shd w:val="clear" w:color="auto" w:fill="FFFFFF"/>
              </w:rPr>
              <w:t>Знать</w:t>
            </w:r>
            <w:r w:rsidRPr="00100C48">
              <w:rPr>
                <w:b/>
                <w:color w:val="333333"/>
                <w:shd w:val="clear" w:color="auto" w:fill="FFFFFF"/>
              </w:rPr>
              <w:t>:</w:t>
            </w:r>
          </w:p>
          <w:p w14:paraId="02C2765A" w14:textId="77777777" w:rsidR="00AE03D7" w:rsidRPr="00AE03D7" w:rsidRDefault="00AE03D7" w:rsidP="00474402">
            <w:pPr>
              <w:pStyle w:val="futurismarkdown-listitem"/>
              <w:numPr>
                <w:ilvl w:val="0"/>
                <w:numId w:val="16"/>
              </w:numPr>
              <w:shd w:val="clear" w:color="auto" w:fill="FFFFFF"/>
              <w:spacing w:before="0" w:beforeAutospacing="0" w:after="0" w:afterAutospacing="0"/>
              <w:ind w:left="-57" w:right="-57" w:firstLine="89"/>
              <w:jc w:val="both"/>
              <w:rPr>
                <w:color w:val="333333"/>
              </w:rPr>
            </w:pPr>
            <w:r w:rsidRPr="00AE03D7">
              <w:rPr>
                <w:color w:val="333333"/>
              </w:rPr>
              <w:t>этапы возникновения, становления и тенденции развития общественного и государственного строя, основных институтов государства и права России;</w:t>
            </w:r>
          </w:p>
          <w:p w14:paraId="4E7D57F0" w14:textId="31F7F727" w:rsidR="00100C48" w:rsidRPr="00100C48" w:rsidRDefault="00100C48" w:rsidP="00474402">
            <w:pPr>
              <w:pStyle w:val="af2"/>
              <w:numPr>
                <w:ilvl w:val="0"/>
                <w:numId w:val="16"/>
              </w:numPr>
              <w:ind w:left="-57" w:right="-57" w:firstLine="89"/>
              <w:jc w:val="both"/>
            </w:pPr>
            <w:r w:rsidRPr="00100C48">
              <w:rPr>
                <w:color w:val="333333"/>
                <w:shd w:val="clear" w:color="auto" w:fill="FFFFFF"/>
              </w:rPr>
              <w:t xml:space="preserve">взаимосвязь государственно-правовых </w:t>
            </w:r>
            <w:r w:rsidRPr="00100C48">
              <w:rPr>
                <w:color w:val="333333"/>
                <w:shd w:val="clear" w:color="auto" w:fill="FFFFFF"/>
              </w:rPr>
              <w:lastRenderedPageBreak/>
              <w:t>явлений, тенденции развития российского общества;</w:t>
            </w:r>
          </w:p>
          <w:p w14:paraId="2A08ADC3" w14:textId="2E2EFC08" w:rsidR="00100C48" w:rsidRPr="00100C48" w:rsidRDefault="00100C48" w:rsidP="00474402">
            <w:pPr>
              <w:pStyle w:val="af2"/>
              <w:numPr>
                <w:ilvl w:val="0"/>
                <w:numId w:val="16"/>
              </w:numPr>
              <w:ind w:left="-57" w:right="-57" w:firstLine="89"/>
              <w:jc w:val="both"/>
            </w:pPr>
            <w:r w:rsidRPr="00100C48">
              <w:rPr>
                <w:color w:val="333333"/>
                <w:shd w:val="clear" w:color="auto" w:fill="FFFFFF"/>
              </w:rPr>
              <w:t xml:space="preserve">основные этапы создания и развития системы государственной службы России. </w:t>
            </w:r>
          </w:p>
          <w:p w14:paraId="41D1453A" w14:textId="77777777" w:rsidR="00FB28A4" w:rsidRDefault="006D5E19" w:rsidP="00474402">
            <w:pPr>
              <w:tabs>
                <w:tab w:val="left" w:pos="540"/>
              </w:tabs>
              <w:ind w:left="-57" w:right="-57" w:firstLine="89"/>
              <w:contextualSpacing/>
              <w:jc w:val="both"/>
            </w:pPr>
            <w:r>
              <w:t>Уметь:</w:t>
            </w:r>
          </w:p>
          <w:p w14:paraId="2D244F2F" w14:textId="2CCDB6DB" w:rsidR="006D5E19" w:rsidRDefault="00AA6D2C" w:rsidP="00474402">
            <w:pPr>
              <w:pStyle w:val="af2"/>
              <w:numPr>
                <w:ilvl w:val="0"/>
                <w:numId w:val="19"/>
              </w:numPr>
              <w:ind w:left="-57" w:right="-57" w:firstLine="89"/>
              <w:jc w:val="both"/>
            </w:pPr>
            <w:r>
              <w:t>а</w:t>
            </w:r>
            <w:r w:rsidR="006D5E19">
              <w:t xml:space="preserve">нализировать основные этапы развития Российского государства, формировать внутренние устойчивые мотивы для ответственного отношения </w:t>
            </w:r>
            <w:r>
              <w:t>к профессиональной деятельности;</w:t>
            </w:r>
          </w:p>
          <w:p w14:paraId="60AD6DED" w14:textId="02BD3FBE" w:rsidR="006D5E19" w:rsidRPr="00903DF5" w:rsidRDefault="00AA6D2C" w:rsidP="00474402">
            <w:pPr>
              <w:pStyle w:val="af2"/>
              <w:numPr>
                <w:ilvl w:val="0"/>
                <w:numId w:val="19"/>
              </w:numPr>
              <w:ind w:left="-57" w:right="-57" w:firstLine="89"/>
              <w:jc w:val="both"/>
            </w:pPr>
            <w:r>
              <w:t>формировать ответственное отношение к выполнению профессионального долга, базирующееся на гражданской позиции и патриотизме.</w:t>
            </w:r>
          </w:p>
        </w:tc>
      </w:tr>
      <w:tr w:rsidR="00903DF5" w:rsidRPr="00903DF5" w14:paraId="599E090F" w14:textId="77777777" w:rsidTr="00474402">
        <w:trPr>
          <w:jc w:val="center"/>
        </w:trPr>
        <w:tc>
          <w:tcPr>
            <w:tcW w:w="768" w:type="pct"/>
            <w:vMerge/>
          </w:tcPr>
          <w:p w14:paraId="7255F744" w14:textId="77777777" w:rsidR="00903DF5" w:rsidRPr="00903DF5" w:rsidRDefault="00903DF5">
            <w:pPr>
              <w:tabs>
                <w:tab w:val="left" w:pos="540"/>
              </w:tabs>
              <w:ind w:firstLine="709"/>
              <w:contextualSpacing/>
              <w:jc w:val="both"/>
            </w:pPr>
          </w:p>
        </w:tc>
        <w:tc>
          <w:tcPr>
            <w:tcW w:w="1114" w:type="pct"/>
            <w:vMerge/>
          </w:tcPr>
          <w:p w14:paraId="66FBD739" w14:textId="77777777" w:rsidR="00903DF5" w:rsidRPr="00903DF5" w:rsidRDefault="00903DF5">
            <w:pPr>
              <w:tabs>
                <w:tab w:val="left" w:pos="540"/>
              </w:tabs>
              <w:ind w:firstLine="709"/>
              <w:contextualSpacing/>
              <w:jc w:val="both"/>
            </w:pPr>
          </w:p>
        </w:tc>
        <w:tc>
          <w:tcPr>
            <w:tcW w:w="1453" w:type="pct"/>
          </w:tcPr>
          <w:p w14:paraId="667C98B8" w14:textId="4FB75DC7" w:rsidR="00903DF5" w:rsidRPr="00903DF5" w:rsidRDefault="00397463" w:rsidP="009C0F3D">
            <w:pPr>
              <w:pStyle w:val="1767"/>
              <w:spacing w:before="0" w:beforeAutospacing="0" w:after="0" w:afterAutospacing="0"/>
              <w:jc w:val="both"/>
            </w:pPr>
            <w:r w:rsidRPr="003F1519">
              <w:t>2. Демонстрирует знания и умения, необходимые для формирования устойчивых внутренних мотивов профессионально-служебной деятельности, базирующихся на гражданской позиции, патриотизме, ответственном отношении к выполнению профессионального долга</w:t>
            </w:r>
          </w:p>
        </w:tc>
        <w:tc>
          <w:tcPr>
            <w:tcW w:w="1665" w:type="pct"/>
          </w:tcPr>
          <w:p w14:paraId="5618F32F" w14:textId="77777777" w:rsidR="00087928" w:rsidRDefault="00100C48" w:rsidP="00474402">
            <w:pPr>
              <w:tabs>
                <w:tab w:val="left" w:pos="540"/>
              </w:tabs>
              <w:ind w:left="-57" w:right="-57" w:firstLine="89"/>
              <w:contextualSpacing/>
              <w:jc w:val="both"/>
            </w:pPr>
            <w:r>
              <w:t>Знать:</w:t>
            </w:r>
          </w:p>
          <w:p w14:paraId="6E7C76FC" w14:textId="58EA6714" w:rsidR="00100C48" w:rsidRPr="00100C48" w:rsidRDefault="00100C48" w:rsidP="00474402">
            <w:pPr>
              <w:pStyle w:val="af2"/>
              <w:numPr>
                <w:ilvl w:val="0"/>
                <w:numId w:val="17"/>
              </w:numPr>
              <w:ind w:left="-57" w:right="-57" w:firstLine="89"/>
              <w:jc w:val="both"/>
            </w:pPr>
            <w:r w:rsidRPr="00100C48">
              <w:rPr>
                <w:color w:val="333333"/>
                <w:shd w:val="clear" w:color="auto" w:fill="FFFFFF"/>
              </w:rPr>
              <w:t>нравственные основы осуществления профессионально-служебной деятельности</w:t>
            </w:r>
            <w:r>
              <w:rPr>
                <w:color w:val="333333"/>
                <w:shd w:val="clear" w:color="auto" w:fill="FFFFFF"/>
              </w:rPr>
              <w:t xml:space="preserve"> государственных и муниципальных служащих;</w:t>
            </w:r>
          </w:p>
          <w:p w14:paraId="183F836A" w14:textId="1DC9F967" w:rsidR="00100C48" w:rsidRPr="00100C48" w:rsidRDefault="00100C48" w:rsidP="00474402">
            <w:pPr>
              <w:pStyle w:val="af2"/>
              <w:numPr>
                <w:ilvl w:val="0"/>
                <w:numId w:val="17"/>
              </w:numPr>
              <w:ind w:left="-57" w:right="-57" w:firstLine="89"/>
              <w:jc w:val="both"/>
            </w:pPr>
            <w:r w:rsidRPr="00100C48">
              <w:rPr>
                <w:color w:val="333333"/>
                <w:shd w:val="clear" w:color="auto" w:fill="FFFFFF"/>
              </w:rPr>
              <w:t>основные мировоззренческие, социальные и личностно-значимые проблемы</w:t>
            </w:r>
            <w:r>
              <w:rPr>
                <w:color w:val="333333"/>
                <w:shd w:val="clear" w:color="auto" w:fill="FFFFFF"/>
              </w:rPr>
              <w:t xml:space="preserve"> персонала государственной и муниципальной службы;</w:t>
            </w:r>
          </w:p>
          <w:p w14:paraId="31D2A91B" w14:textId="2FD9FDCD" w:rsidR="00100C48" w:rsidRPr="00100C48" w:rsidRDefault="00100C48" w:rsidP="00474402">
            <w:pPr>
              <w:pStyle w:val="af2"/>
              <w:numPr>
                <w:ilvl w:val="0"/>
                <w:numId w:val="17"/>
              </w:numPr>
              <w:ind w:left="-57" w:right="-57" w:firstLine="89"/>
              <w:jc w:val="both"/>
            </w:pPr>
            <w:r w:rsidRPr="00100C48">
              <w:rPr>
                <w:color w:val="333333"/>
                <w:shd w:val="clear" w:color="auto" w:fill="FFFFFF"/>
              </w:rPr>
              <w:t>нормы морали, профессиональной этики и служебного этикета</w:t>
            </w:r>
            <w:r>
              <w:rPr>
                <w:color w:val="333333"/>
                <w:shd w:val="clear" w:color="auto" w:fill="FFFFFF"/>
              </w:rPr>
              <w:t>.</w:t>
            </w:r>
          </w:p>
          <w:p w14:paraId="5FE1B55D" w14:textId="77777777" w:rsidR="00100C48" w:rsidRDefault="00100C48" w:rsidP="00474402">
            <w:pPr>
              <w:tabs>
                <w:tab w:val="left" w:pos="540"/>
              </w:tabs>
              <w:ind w:left="-57" w:right="-57" w:firstLine="89"/>
              <w:contextualSpacing/>
              <w:jc w:val="both"/>
            </w:pPr>
            <w:r>
              <w:t>Уметь:</w:t>
            </w:r>
          </w:p>
          <w:p w14:paraId="34A99E95" w14:textId="28348F2D" w:rsidR="00100C48" w:rsidRPr="00D60F7F" w:rsidRDefault="00100C48" w:rsidP="00474402">
            <w:pPr>
              <w:pStyle w:val="af2"/>
              <w:numPr>
                <w:ilvl w:val="0"/>
                <w:numId w:val="18"/>
              </w:numPr>
              <w:ind w:left="-57" w:right="-57" w:firstLine="89"/>
              <w:jc w:val="both"/>
            </w:pPr>
            <w:r w:rsidRPr="00D60F7F">
              <w:rPr>
                <w:color w:val="333333"/>
                <w:shd w:val="clear" w:color="auto" w:fill="FFFFFF"/>
              </w:rPr>
              <w:t>ответственно относиться к выполнению профессионального долга;</w:t>
            </w:r>
          </w:p>
          <w:p w14:paraId="1BE25140" w14:textId="77777777" w:rsidR="00100C48" w:rsidRDefault="00100C48" w:rsidP="00474402">
            <w:pPr>
              <w:pStyle w:val="af2"/>
              <w:numPr>
                <w:ilvl w:val="0"/>
                <w:numId w:val="18"/>
              </w:numPr>
              <w:ind w:left="-57" w:right="-57" w:firstLine="89"/>
              <w:jc w:val="both"/>
            </w:pPr>
            <w:r>
              <w:t>проявлять толерантность к национальным, культурным и религиозным различиям;</w:t>
            </w:r>
          </w:p>
          <w:p w14:paraId="54FBC414" w14:textId="0430EF5F" w:rsidR="00100C48" w:rsidRPr="00903DF5" w:rsidRDefault="00D60F7F" w:rsidP="00474402">
            <w:pPr>
              <w:pStyle w:val="af2"/>
              <w:numPr>
                <w:ilvl w:val="0"/>
                <w:numId w:val="18"/>
              </w:numPr>
              <w:ind w:left="-57" w:right="-57" w:firstLine="89"/>
              <w:jc w:val="both"/>
            </w:pPr>
            <w:r>
              <w:t>использовать полученные знания для развития своего общекультурного потенциала в контексте задач профессиональной деятельности</w:t>
            </w:r>
            <w:r w:rsidR="00502EE7">
              <w:t>.</w:t>
            </w:r>
          </w:p>
        </w:tc>
      </w:tr>
    </w:tbl>
    <w:p w14:paraId="6E627387" w14:textId="77777777" w:rsidR="00A4323E" w:rsidRDefault="00A4323E" w:rsidP="00A239DB">
      <w:pPr>
        <w:pStyle w:val="1"/>
        <w:spacing w:before="0" w:after="0"/>
        <w:ind w:firstLine="709"/>
        <w:contextualSpacing/>
        <w:jc w:val="both"/>
        <w:rPr>
          <w:rFonts w:ascii="Times New Roman" w:hAnsi="Times New Roman" w:cs="Times New Roman"/>
          <w:b/>
          <w:bCs/>
          <w:sz w:val="28"/>
          <w:szCs w:val="28"/>
        </w:rPr>
      </w:pPr>
      <w:bookmarkStart w:id="3" w:name="_Toc162964225"/>
    </w:p>
    <w:p w14:paraId="6FA8AA2D" w14:textId="4A02F449" w:rsidR="00356333" w:rsidRPr="00A239DB" w:rsidRDefault="00026B48" w:rsidP="00A239DB">
      <w:pPr>
        <w:pStyle w:val="1"/>
        <w:spacing w:before="0" w:after="0"/>
        <w:ind w:firstLine="709"/>
        <w:contextualSpacing/>
        <w:jc w:val="both"/>
        <w:rPr>
          <w:rFonts w:ascii="Times New Roman" w:hAnsi="Times New Roman" w:cs="Times New Roman"/>
          <w:b/>
          <w:sz w:val="28"/>
          <w:szCs w:val="28"/>
        </w:rPr>
      </w:pPr>
      <w:r w:rsidRPr="00A239DB">
        <w:rPr>
          <w:rFonts w:ascii="Times New Roman" w:hAnsi="Times New Roman" w:cs="Times New Roman"/>
          <w:b/>
          <w:bCs/>
          <w:sz w:val="28"/>
          <w:szCs w:val="28"/>
        </w:rPr>
        <w:t>3. Место дисциплины в структуре образовательной программы</w:t>
      </w:r>
      <w:bookmarkEnd w:id="3"/>
    </w:p>
    <w:p w14:paraId="3E2370E7" w14:textId="31F5CB78" w:rsidR="00397463" w:rsidRDefault="00397463" w:rsidP="00B77160">
      <w:pPr>
        <w:ind w:firstLine="709"/>
        <w:jc w:val="both"/>
        <w:rPr>
          <w:sz w:val="28"/>
          <w:szCs w:val="28"/>
        </w:rPr>
      </w:pPr>
      <w:bookmarkStart w:id="4" w:name="_Hlk168939860"/>
      <w:bookmarkStart w:id="5" w:name="_Toc162964226"/>
      <w:r>
        <w:rPr>
          <w:sz w:val="28"/>
          <w:szCs w:val="28"/>
        </w:rPr>
        <w:t xml:space="preserve">Дисциплина «Государственная и муниципальная служба» </w:t>
      </w:r>
      <w:bookmarkEnd w:id="4"/>
      <w:r>
        <w:rPr>
          <w:sz w:val="28"/>
          <w:szCs w:val="28"/>
        </w:rPr>
        <w:t xml:space="preserve">входит в модуль общепрофессиональных дисциплин, программы </w:t>
      </w:r>
      <w:proofErr w:type="spellStart"/>
      <w:r>
        <w:rPr>
          <w:sz w:val="28"/>
          <w:szCs w:val="28"/>
        </w:rPr>
        <w:t>специалитета</w:t>
      </w:r>
      <w:proofErr w:type="spellEnd"/>
      <w:r>
        <w:rPr>
          <w:sz w:val="28"/>
          <w:szCs w:val="28"/>
        </w:rPr>
        <w:t xml:space="preserve"> «</w:t>
      </w:r>
      <w:r w:rsidR="00B77160">
        <w:rPr>
          <w:sz w:val="28"/>
          <w:szCs w:val="28"/>
        </w:rPr>
        <w:t>Правовое обеспечение национальной безопасности</w:t>
      </w:r>
      <w:r>
        <w:rPr>
          <w:sz w:val="28"/>
          <w:szCs w:val="28"/>
        </w:rPr>
        <w:t>»</w:t>
      </w:r>
    </w:p>
    <w:p w14:paraId="6B7C38F5" w14:textId="77777777" w:rsidR="00A4323E" w:rsidRDefault="00A4323E" w:rsidP="00A239DB">
      <w:pPr>
        <w:pStyle w:val="1"/>
        <w:spacing w:before="0" w:after="0"/>
        <w:ind w:firstLine="709"/>
        <w:jc w:val="both"/>
        <w:rPr>
          <w:rFonts w:ascii="Times New Roman" w:hAnsi="Times New Roman" w:cs="Times New Roman"/>
          <w:b/>
          <w:bCs/>
          <w:sz w:val="28"/>
          <w:szCs w:val="28"/>
        </w:rPr>
      </w:pPr>
    </w:p>
    <w:p w14:paraId="641B8DDE" w14:textId="01E28E5D" w:rsidR="00356333" w:rsidRPr="00A239DB" w:rsidRDefault="00026B48" w:rsidP="00A239DB">
      <w:pPr>
        <w:pStyle w:val="1"/>
        <w:spacing w:before="0" w:after="0"/>
        <w:ind w:firstLine="709"/>
        <w:jc w:val="both"/>
        <w:rPr>
          <w:rFonts w:ascii="Times New Roman" w:hAnsi="Times New Roman" w:cs="Times New Roman"/>
          <w:b/>
          <w:sz w:val="28"/>
          <w:szCs w:val="28"/>
        </w:rPr>
      </w:pPr>
      <w:r w:rsidRPr="00A239DB">
        <w:rPr>
          <w:rFonts w:ascii="Times New Roman" w:hAnsi="Times New Roman" w:cs="Times New Roman"/>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A239DB">
        <w:rPr>
          <w:rFonts w:ascii="Times New Roman" w:hAnsi="Times New Roman" w:cs="Times New Roman"/>
          <w:b/>
          <w:bCs/>
          <w:sz w:val="28"/>
          <w:szCs w:val="28"/>
        </w:rPr>
        <w:t xml:space="preserve"> </w:t>
      </w:r>
    </w:p>
    <w:p w14:paraId="65D85043" w14:textId="77777777" w:rsidR="00356333" w:rsidRDefault="00356333">
      <w:pPr>
        <w:keepNext/>
        <w:ind w:left="567"/>
        <w:jc w:val="right"/>
      </w:pP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9"/>
        <w:gridCol w:w="2183"/>
        <w:gridCol w:w="2268"/>
      </w:tblGrid>
      <w:tr w:rsidR="009C0F3D" w14:paraId="396E39DC" w14:textId="77777777" w:rsidTr="009C0F3D">
        <w:tc>
          <w:tcPr>
            <w:tcW w:w="2788" w:type="pct"/>
            <w:shd w:val="clear" w:color="auto" w:fill="auto"/>
          </w:tcPr>
          <w:p w14:paraId="368BFE5F" w14:textId="77777777" w:rsidR="009C0F3D" w:rsidRDefault="009C0F3D">
            <w:pPr>
              <w:pStyle w:val="af2"/>
              <w:keepNext/>
              <w:ind w:left="0"/>
              <w:rPr>
                <w:b/>
              </w:rPr>
            </w:pPr>
            <w:r>
              <w:rPr>
                <w:b/>
              </w:rPr>
              <w:t>Вид учебной работы   по дисциплине</w:t>
            </w:r>
          </w:p>
        </w:tc>
        <w:tc>
          <w:tcPr>
            <w:tcW w:w="1085" w:type="pct"/>
            <w:shd w:val="clear" w:color="auto" w:fill="auto"/>
          </w:tcPr>
          <w:p w14:paraId="33AA48CC" w14:textId="77777777" w:rsidR="009C0F3D" w:rsidRDefault="009C0F3D">
            <w:pPr>
              <w:pStyle w:val="af2"/>
              <w:keepNext/>
              <w:ind w:left="0"/>
              <w:jc w:val="center"/>
              <w:rPr>
                <w:b/>
              </w:rPr>
            </w:pPr>
            <w:r>
              <w:rPr>
                <w:b/>
              </w:rPr>
              <w:t xml:space="preserve">Всего </w:t>
            </w:r>
          </w:p>
          <w:p w14:paraId="26B77C20" w14:textId="77777777" w:rsidR="009C0F3D" w:rsidRDefault="009C0F3D">
            <w:pPr>
              <w:pStyle w:val="af2"/>
              <w:keepNext/>
              <w:ind w:left="0"/>
              <w:jc w:val="center"/>
              <w:rPr>
                <w:b/>
              </w:rPr>
            </w:pPr>
            <w:r>
              <w:rPr>
                <w:b/>
              </w:rPr>
              <w:t>(в з/е и часах)</w:t>
            </w:r>
          </w:p>
        </w:tc>
        <w:tc>
          <w:tcPr>
            <w:tcW w:w="1127" w:type="pct"/>
            <w:shd w:val="clear" w:color="auto" w:fill="auto"/>
          </w:tcPr>
          <w:p w14:paraId="68218C13" w14:textId="6E65F060" w:rsidR="009C0F3D" w:rsidRDefault="00B77160">
            <w:pPr>
              <w:pStyle w:val="af2"/>
              <w:keepNext/>
              <w:ind w:left="0"/>
              <w:jc w:val="center"/>
              <w:rPr>
                <w:b/>
              </w:rPr>
            </w:pPr>
            <w:r>
              <w:rPr>
                <w:b/>
              </w:rPr>
              <w:t>3 с</w:t>
            </w:r>
            <w:r w:rsidR="00537944">
              <w:rPr>
                <w:b/>
              </w:rPr>
              <w:t xml:space="preserve">еместр </w:t>
            </w:r>
          </w:p>
          <w:p w14:paraId="6A07946F" w14:textId="77777777" w:rsidR="009C0F3D" w:rsidRDefault="009C0F3D" w:rsidP="00CB7F6C">
            <w:pPr>
              <w:pStyle w:val="af2"/>
              <w:keepNext/>
              <w:ind w:left="0"/>
              <w:jc w:val="center"/>
              <w:rPr>
                <w:b/>
              </w:rPr>
            </w:pPr>
            <w:r>
              <w:rPr>
                <w:b/>
              </w:rPr>
              <w:t>(в часах)</w:t>
            </w:r>
          </w:p>
        </w:tc>
      </w:tr>
      <w:tr w:rsidR="009C0F3D" w14:paraId="147A8BA9" w14:textId="77777777" w:rsidTr="009C0F3D">
        <w:tc>
          <w:tcPr>
            <w:tcW w:w="2788" w:type="pct"/>
            <w:shd w:val="clear" w:color="auto" w:fill="auto"/>
          </w:tcPr>
          <w:p w14:paraId="54AE7FCB" w14:textId="77777777" w:rsidR="009C0F3D" w:rsidRDefault="009C0F3D" w:rsidP="009C0F3D">
            <w:pPr>
              <w:pStyle w:val="af2"/>
              <w:keepNext/>
              <w:ind w:left="0"/>
              <w:rPr>
                <w:b/>
              </w:rPr>
            </w:pPr>
            <w:r>
              <w:rPr>
                <w:b/>
              </w:rPr>
              <w:t xml:space="preserve">Общая трудоемкость дисциплины </w:t>
            </w:r>
          </w:p>
        </w:tc>
        <w:tc>
          <w:tcPr>
            <w:tcW w:w="1085" w:type="pct"/>
            <w:shd w:val="clear" w:color="auto" w:fill="auto"/>
          </w:tcPr>
          <w:p w14:paraId="4569648A" w14:textId="3D8C1005" w:rsidR="009C0F3D" w:rsidRPr="00B77160" w:rsidRDefault="00B77160" w:rsidP="009C0F3D">
            <w:pPr>
              <w:pStyle w:val="af2"/>
              <w:keepNext/>
              <w:ind w:left="0"/>
              <w:jc w:val="center"/>
            </w:pPr>
            <w:r w:rsidRPr="00B77160">
              <w:t>3/108</w:t>
            </w:r>
          </w:p>
        </w:tc>
        <w:tc>
          <w:tcPr>
            <w:tcW w:w="1127" w:type="pct"/>
            <w:shd w:val="clear" w:color="auto" w:fill="auto"/>
          </w:tcPr>
          <w:p w14:paraId="7742DB25" w14:textId="57C39746" w:rsidR="009C0F3D" w:rsidRPr="00B77160" w:rsidRDefault="00B77160" w:rsidP="009C0F3D">
            <w:pPr>
              <w:pStyle w:val="af2"/>
              <w:keepNext/>
              <w:ind w:left="0"/>
              <w:jc w:val="center"/>
            </w:pPr>
            <w:r>
              <w:t>108</w:t>
            </w:r>
          </w:p>
        </w:tc>
      </w:tr>
      <w:tr w:rsidR="009C0F3D" w14:paraId="3087E496" w14:textId="77777777" w:rsidTr="009C0F3D">
        <w:tc>
          <w:tcPr>
            <w:tcW w:w="2788" w:type="pct"/>
            <w:shd w:val="clear" w:color="auto" w:fill="auto"/>
          </w:tcPr>
          <w:p w14:paraId="3C4C7D1B" w14:textId="77777777" w:rsidR="009C0F3D" w:rsidRDefault="009C0F3D" w:rsidP="009C0F3D">
            <w:pPr>
              <w:pStyle w:val="af2"/>
              <w:keepNext/>
              <w:ind w:left="0"/>
              <w:rPr>
                <w:b/>
                <w:i/>
              </w:rPr>
            </w:pPr>
            <w:r>
              <w:rPr>
                <w:b/>
                <w:i/>
              </w:rPr>
              <w:t xml:space="preserve">Контактная работа - Аудиторные занятия </w:t>
            </w:r>
          </w:p>
        </w:tc>
        <w:tc>
          <w:tcPr>
            <w:tcW w:w="1085" w:type="pct"/>
            <w:shd w:val="clear" w:color="auto" w:fill="auto"/>
          </w:tcPr>
          <w:p w14:paraId="5D683CD0" w14:textId="058F30C6" w:rsidR="009C0F3D" w:rsidRPr="00B77160" w:rsidRDefault="00B77160" w:rsidP="009C0F3D">
            <w:pPr>
              <w:pStyle w:val="af2"/>
              <w:keepNext/>
              <w:ind w:left="0"/>
              <w:jc w:val="center"/>
            </w:pPr>
            <w:r>
              <w:t>50</w:t>
            </w:r>
          </w:p>
        </w:tc>
        <w:tc>
          <w:tcPr>
            <w:tcW w:w="1127" w:type="pct"/>
            <w:shd w:val="clear" w:color="auto" w:fill="auto"/>
          </w:tcPr>
          <w:p w14:paraId="02F1E6C3" w14:textId="614ED553" w:rsidR="009C0F3D" w:rsidRPr="00B77160" w:rsidRDefault="00B77160" w:rsidP="009C0F3D">
            <w:pPr>
              <w:pStyle w:val="af2"/>
              <w:keepNext/>
              <w:ind w:left="0"/>
              <w:jc w:val="center"/>
            </w:pPr>
            <w:r>
              <w:t>50</w:t>
            </w:r>
          </w:p>
        </w:tc>
      </w:tr>
      <w:tr w:rsidR="00567560" w14:paraId="6D3AED38" w14:textId="77777777" w:rsidTr="009C0F3D">
        <w:tc>
          <w:tcPr>
            <w:tcW w:w="2788" w:type="pct"/>
            <w:shd w:val="clear" w:color="auto" w:fill="auto"/>
          </w:tcPr>
          <w:p w14:paraId="68592B67" w14:textId="77777777" w:rsidR="00567560" w:rsidRDefault="00567560" w:rsidP="00567560">
            <w:pPr>
              <w:pStyle w:val="af2"/>
              <w:keepNext/>
              <w:ind w:left="0"/>
              <w:rPr>
                <w:i/>
              </w:rPr>
            </w:pPr>
            <w:r>
              <w:rPr>
                <w:i/>
              </w:rPr>
              <w:t xml:space="preserve">Лекции </w:t>
            </w:r>
          </w:p>
        </w:tc>
        <w:tc>
          <w:tcPr>
            <w:tcW w:w="1085" w:type="pct"/>
            <w:shd w:val="clear" w:color="auto" w:fill="auto"/>
          </w:tcPr>
          <w:p w14:paraId="3FE2F140" w14:textId="285AB03D" w:rsidR="00567560" w:rsidRPr="00B77160" w:rsidRDefault="00B77160" w:rsidP="00567560">
            <w:pPr>
              <w:pStyle w:val="af2"/>
              <w:keepNext/>
              <w:ind w:left="0"/>
              <w:jc w:val="center"/>
            </w:pPr>
            <w:r>
              <w:t>16</w:t>
            </w:r>
          </w:p>
        </w:tc>
        <w:tc>
          <w:tcPr>
            <w:tcW w:w="1127" w:type="pct"/>
            <w:shd w:val="clear" w:color="auto" w:fill="auto"/>
          </w:tcPr>
          <w:p w14:paraId="004DEE22" w14:textId="3A27DAE5" w:rsidR="00567560" w:rsidRPr="00B77160" w:rsidRDefault="00B77160" w:rsidP="00567560">
            <w:pPr>
              <w:pStyle w:val="af2"/>
              <w:keepNext/>
              <w:ind w:left="0"/>
              <w:jc w:val="center"/>
            </w:pPr>
            <w:r>
              <w:t>16</w:t>
            </w:r>
          </w:p>
        </w:tc>
      </w:tr>
      <w:tr w:rsidR="00567560" w14:paraId="342214CC" w14:textId="77777777" w:rsidTr="009C0F3D">
        <w:tc>
          <w:tcPr>
            <w:tcW w:w="2788" w:type="pct"/>
            <w:shd w:val="clear" w:color="auto" w:fill="auto"/>
          </w:tcPr>
          <w:p w14:paraId="08AB7D40" w14:textId="77777777" w:rsidR="00567560" w:rsidRDefault="00567560" w:rsidP="00567560">
            <w:pPr>
              <w:pStyle w:val="af2"/>
              <w:keepNext/>
              <w:ind w:left="0"/>
              <w:rPr>
                <w:i/>
              </w:rPr>
            </w:pPr>
            <w:r>
              <w:rPr>
                <w:i/>
              </w:rPr>
              <w:t xml:space="preserve">Семинары, практические занятия  </w:t>
            </w:r>
          </w:p>
        </w:tc>
        <w:tc>
          <w:tcPr>
            <w:tcW w:w="1085" w:type="pct"/>
            <w:shd w:val="clear" w:color="auto" w:fill="auto"/>
          </w:tcPr>
          <w:p w14:paraId="35F0B620" w14:textId="260548A7" w:rsidR="00567560" w:rsidRPr="00B77160" w:rsidRDefault="00B77160" w:rsidP="00567560">
            <w:pPr>
              <w:pStyle w:val="af2"/>
              <w:keepNext/>
              <w:ind w:left="0"/>
              <w:jc w:val="center"/>
            </w:pPr>
            <w:r>
              <w:t>34</w:t>
            </w:r>
          </w:p>
        </w:tc>
        <w:tc>
          <w:tcPr>
            <w:tcW w:w="1127" w:type="pct"/>
            <w:shd w:val="clear" w:color="auto" w:fill="auto"/>
          </w:tcPr>
          <w:p w14:paraId="6E87B41A" w14:textId="33C0F0C1" w:rsidR="00567560" w:rsidRPr="00B77160" w:rsidRDefault="00B77160" w:rsidP="00567560">
            <w:pPr>
              <w:pStyle w:val="af2"/>
              <w:keepNext/>
              <w:ind w:left="0"/>
              <w:jc w:val="center"/>
            </w:pPr>
            <w:r>
              <w:t>34</w:t>
            </w:r>
          </w:p>
        </w:tc>
      </w:tr>
      <w:tr w:rsidR="00567560" w14:paraId="47C378A7" w14:textId="77777777" w:rsidTr="009C0F3D">
        <w:tc>
          <w:tcPr>
            <w:tcW w:w="2788" w:type="pct"/>
            <w:shd w:val="clear" w:color="auto" w:fill="auto"/>
          </w:tcPr>
          <w:p w14:paraId="1A84AB3B" w14:textId="77777777" w:rsidR="00567560" w:rsidRDefault="00567560" w:rsidP="00567560">
            <w:pPr>
              <w:pStyle w:val="af2"/>
              <w:keepNext/>
              <w:ind w:left="0"/>
              <w:rPr>
                <w:b/>
                <w:i/>
              </w:rPr>
            </w:pPr>
            <w:r>
              <w:rPr>
                <w:b/>
                <w:i/>
              </w:rPr>
              <w:t>Самостоятельная работа</w:t>
            </w:r>
          </w:p>
        </w:tc>
        <w:tc>
          <w:tcPr>
            <w:tcW w:w="1085" w:type="pct"/>
            <w:shd w:val="clear" w:color="auto" w:fill="auto"/>
          </w:tcPr>
          <w:p w14:paraId="6EA9B718" w14:textId="0BE0FDE6" w:rsidR="00567560" w:rsidRPr="00B77160" w:rsidRDefault="00B77160" w:rsidP="00567560">
            <w:pPr>
              <w:pStyle w:val="af2"/>
              <w:keepNext/>
              <w:ind w:left="0"/>
              <w:jc w:val="center"/>
            </w:pPr>
            <w:r>
              <w:t>58</w:t>
            </w:r>
          </w:p>
        </w:tc>
        <w:tc>
          <w:tcPr>
            <w:tcW w:w="1127" w:type="pct"/>
            <w:shd w:val="clear" w:color="auto" w:fill="auto"/>
          </w:tcPr>
          <w:p w14:paraId="7FE20A8D" w14:textId="5179159A" w:rsidR="00567560" w:rsidRPr="00B77160" w:rsidRDefault="00B77160" w:rsidP="00567560">
            <w:pPr>
              <w:pStyle w:val="af2"/>
              <w:keepNext/>
              <w:ind w:left="0"/>
              <w:jc w:val="center"/>
            </w:pPr>
            <w:r>
              <w:t>58</w:t>
            </w:r>
          </w:p>
        </w:tc>
      </w:tr>
      <w:tr w:rsidR="009C0F3D" w14:paraId="7589F7AA" w14:textId="77777777" w:rsidTr="009C0F3D">
        <w:tc>
          <w:tcPr>
            <w:tcW w:w="2788" w:type="pct"/>
            <w:shd w:val="clear" w:color="auto" w:fill="auto"/>
          </w:tcPr>
          <w:p w14:paraId="30F88984" w14:textId="77777777" w:rsidR="009C0F3D" w:rsidRDefault="009C0F3D" w:rsidP="009C0F3D">
            <w:pPr>
              <w:pStyle w:val="af2"/>
              <w:keepNext/>
              <w:ind w:left="0"/>
            </w:pPr>
            <w:r>
              <w:t xml:space="preserve">Вид текущего контроля </w:t>
            </w:r>
          </w:p>
        </w:tc>
        <w:tc>
          <w:tcPr>
            <w:tcW w:w="1085" w:type="pct"/>
            <w:shd w:val="clear" w:color="auto" w:fill="auto"/>
          </w:tcPr>
          <w:p w14:paraId="49C0678B" w14:textId="2D3EA5DD" w:rsidR="009C0F3D" w:rsidRDefault="00B77160" w:rsidP="009C0F3D">
            <w:pPr>
              <w:pStyle w:val="af2"/>
              <w:keepNext/>
              <w:ind w:left="0"/>
              <w:jc w:val="center"/>
              <w:rPr>
                <w:b/>
                <w:i/>
              </w:rPr>
            </w:pPr>
            <w:r>
              <w:rPr>
                <w:b/>
                <w:i/>
              </w:rPr>
              <w:t>Эссе</w:t>
            </w:r>
          </w:p>
        </w:tc>
        <w:tc>
          <w:tcPr>
            <w:tcW w:w="1127" w:type="pct"/>
            <w:shd w:val="clear" w:color="auto" w:fill="auto"/>
          </w:tcPr>
          <w:p w14:paraId="75510A1F" w14:textId="576DDEDC" w:rsidR="009C0F3D" w:rsidRDefault="00B77160" w:rsidP="009C0F3D">
            <w:pPr>
              <w:pStyle w:val="af2"/>
              <w:keepNext/>
              <w:ind w:left="0"/>
              <w:jc w:val="center"/>
              <w:rPr>
                <w:b/>
                <w:i/>
              </w:rPr>
            </w:pPr>
            <w:r>
              <w:rPr>
                <w:b/>
                <w:i/>
              </w:rPr>
              <w:t>Эссе</w:t>
            </w:r>
          </w:p>
        </w:tc>
      </w:tr>
      <w:tr w:rsidR="009C0F3D" w14:paraId="3AF98F62" w14:textId="77777777" w:rsidTr="009C0F3D">
        <w:tc>
          <w:tcPr>
            <w:tcW w:w="2788" w:type="pct"/>
            <w:shd w:val="clear" w:color="auto" w:fill="auto"/>
          </w:tcPr>
          <w:p w14:paraId="48EF30FD" w14:textId="77777777" w:rsidR="009C0F3D" w:rsidRDefault="009C0F3D" w:rsidP="009C0F3D">
            <w:pPr>
              <w:pStyle w:val="af2"/>
              <w:keepNext/>
              <w:ind w:left="0"/>
            </w:pPr>
            <w:r>
              <w:t>Вид промежуточной аттестации</w:t>
            </w:r>
          </w:p>
        </w:tc>
        <w:tc>
          <w:tcPr>
            <w:tcW w:w="1085" w:type="pct"/>
            <w:shd w:val="clear" w:color="auto" w:fill="auto"/>
          </w:tcPr>
          <w:p w14:paraId="1B373A0C" w14:textId="2D0B7404" w:rsidR="009C0F3D" w:rsidRDefault="00B77160" w:rsidP="009C0F3D">
            <w:pPr>
              <w:pStyle w:val="af2"/>
              <w:keepNext/>
              <w:ind w:left="0"/>
              <w:jc w:val="center"/>
              <w:rPr>
                <w:b/>
                <w:i/>
              </w:rPr>
            </w:pPr>
            <w:r>
              <w:rPr>
                <w:b/>
                <w:i/>
              </w:rPr>
              <w:t>Зачет</w:t>
            </w:r>
          </w:p>
        </w:tc>
        <w:tc>
          <w:tcPr>
            <w:tcW w:w="1127" w:type="pct"/>
            <w:shd w:val="clear" w:color="auto" w:fill="auto"/>
          </w:tcPr>
          <w:p w14:paraId="30BA938F" w14:textId="2B6E8BFB" w:rsidR="009C0F3D" w:rsidRDefault="00B77160" w:rsidP="009C0F3D">
            <w:pPr>
              <w:pStyle w:val="af2"/>
              <w:keepNext/>
              <w:ind w:left="0"/>
              <w:jc w:val="center"/>
              <w:rPr>
                <w:b/>
                <w:i/>
              </w:rPr>
            </w:pPr>
            <w:r>
              <w:rPr>
                <w:b/>
                <w:i/>
              </w:rPr>
              <w:t>Зачет</w:t>
            </w:r>
          </w:p>
        </w:tc>
      </w:tr>
    </w:tbl>
    <w:p w14:paraId="12FE7973" w14:textId="77777777" w:rsidR="00356333" w:rsidRDefault="00356333">
      <w:pPr>
        <w:pStyle w:val="af7"/>
        <w:jc w:val="both"/>
        <w:rPr>
          <w:b w:val="0"/>
          <w:szCs w:val="28"/>
        </w:rPr>
      </w:pPr>
    </w:p>
    <w:p w14:paraId="11755035" w14:textId="77777777" w:rsidR="00356333" w:rsidRPr="00A239DB" w:rsidRDefault="00026B48" w:rsidP="00A239DB">
      <w:pPr>
        <w:pStyle w:val="1"/>
        <w:spacing w:before="0" w:after="0"/>
        <w:ind w:firstLine="709"/>
        <w:jc w:val="both"/>
        <w:rPr>
          <w:rFonts w:ascii="Times New Roman" w:hAnsi="Times New Roman" w:cs="Times New Roman"/>
          <w:b/>
          <w:bCs/>
          <w:sz w:val="28"/>
          <w:szCs w:val="28"/>
        </w:rPr>
      </w:pPr>
      <w:bookmarkStart w:id="6" w:name="_Toc162964227"/>
      <w:r w:rsidRPr="00A239DB">
        <w:rPr>
          <w:rFonts w:ascii="Times New Roman" w:hAnsi="Times New Roman" w:cs="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59D46301" w14:textId="64FE7C07" w:rsidR="00102EF5" w:rsidRDefault="00026B48" w:rsidP="00B00023">
      <w:pPr>
        <w:pStyle w:val="2"/>
        <w:spacing w:before="0" w:after="0"/>
        <w:ind w:firstLine="709"/>
        <w:rPr>
          <w:rFonts w:ascii="Times New Roman" w:hAnsi="Times New Roman" w:cs="Times New Roman"/>
          <w:b/>
          <w:bCs/>
          <w:sz w:val="28"/>
          <w:szCs w:val="28"/>
        </w:rPr>
      </w:pPr>
      <w:bookmarkStart w:id="7" w:name="_Toc162964228"/>
      <w:r w:rsidRPr="00A239DB">
        <w:rPr>
          <w:rFonts w:ascii="Times New Roman" w:hAnsi="Times New Roman" w:cs="Times New Roman"/>
          <w:b/>
          <w:bCs/>
          <w:sz w:val="28"/>
          <w:szCs w:val="28"/>
        </w:rPr>
        <w:t>5.1. Содержание дисциплины</w:t>
      </w:r>
      <w:bookmarkEnd w:id="7"/>
    </w:p>
    <w:p w14:paraId="11E90425" w14:textId="77777777" w:rsidR="00B00023" w:rsidRPr="00B00023" w:rsidRDefault="00B00023" w:rsidP="00B00023"/>
    <w:p w14:paraId="7F21BE20" w14:textId="0293DBA5" w:rsidR="00AD0583" w:rsidRPr="00B20AD7" w:rsidRDefault="00AD0583" w:rsidP="00AD0583">
      <w:pPr>
        <w:tabs>
          <w:tab w:val="left" w:pos="7449"/>
        </w:tabs>
        <w:snapToGrid w:val="0"/>
        <w:spacing w:before="60" w:after="60" w:line="360" w:lineRule="auto"/>
        <w:ind w:left="-5" w:firstLine="709"/>
        <w:jc w:val="both"/>
        <w:rPr>
          <w:b/>
          <w:sz w:val="28"/>
          <w:szCs w:val="28"/>
        </w:rPr>
      </w:pPr>
      <w:r w:rsidRPr="00B20AD7">
        <w:rPr>
          <w:b/>
          <w:bCs/>
          <w:sz w:val="28"/>
          <w:szCs w:val="28"/>
        </w:rPr>
        <w:t xml:space="preserve">Тема 1. </w:t>
      </w:r>
      <w:r>
        <w:rPr>
          <w:b/>
          <w:bCs/>
          <w:sz w:val="28"/>
          <w:szCs w:val="28"/>
        </w:rPr>
        <w:t>Сущность, понятие и правовая основа г</w:t>
      </w:r>
      <w:r>
        <w:rPr>
          <w:b/>
          <w:sz w:val="28"/>
          <w:szCs w:val="28"/>
        </w:rPr>
        <w:t>осударственной службы</w:t>
      </w:r>
      <w:r w:rsidRPr="00B20AD7">
        <w:rPr>
          <w:b/>
          <w:sz w:val="28"/>
          <w:szCs w:val="28"/>
        </w:rPr>
        <w:t xml:space="preserve"> </w:t>
      </w:r>
    </w:p>
    <w:p w14:paraId="2887F6B5" w14:textId="54B5A525" w:rsidR="00AD0583" w:rsidRPr="0068774D" w:rsidRDefault="0068774D" w:rsidP="00102EF5">
      <w:pPr>
        <w:spacing w:line="360" w:lineRule="auto"/>
        <w:ind w:firstLine="709"/>
        <w:jc w:val="both"/>
        <w:rPr>
          <w:sz w:val="28"/>
          <w:szCs w:val="28"/>
        </w:rPr>
      </w:pPr>
      <w:r>
        <w:rPr>
          <w:sz w:val="28"/>
          <w:szCs w:val="28"/>
        </w:rPr>
        <w:t xml:space="preserve">Национальные интересы и стратегические национальные приоритеты Российской Федерации в их единстве и взаимосвязи с правовой системой государства. </w:t>
      </w:r>
      <w:r w:rsidRPr="0068774D">
        <w:rPr>
          <w:sz w:val="28"/>
          <w:szCs w:val="28"/>
        </w:rPr>
        <w:t>Государст</w:t>
      </w:r>
      <w:r w:rsidR="00AD0583" w:rsidRPr="0068774D">
        <w:rPr>
          <w:sz w:val="28"/>
          <w:szCs w:val="28"/>
        </w:rPr>
        <w:t>венная служба</w:t>
      </w:r>
      <w:r>
        <w:rPr>
          <w:sz w:val="28"/>
          <w:szCs w:val="28"/>
        </w:rPr>
        <w:t xml:space="preserve"> как система и профессиональная служебная деятельность. Виды государственной службы и их характеристика. Правовое регулирование и организация государственной службы, особенности правового регулирования государственной гражданской службы субъектов Российской Федерации. Основные принципы построения и функционирования государственной службы.</w:t>
      </w:r>
    </w:p>
    <w:p w14:paraId="03104145" w14:textId="625812D3" w:rsidR="00AD0583" w:rsidRDefault="007C20D5" w:rsidP="00102EF5">
      <w:pPr>
        <w:spacing w:line="360" w:lineRule="auto"/>
        <w:ind w:firstLine="709"/>
        <w:jc w:val="both"/>
        <w:rPr>
          <w:b/>
          <w:sz w:val="28"/>
          <w:szCs w:val="28"/>
        </w:rPr>
      </w:pPr>
      <w:r w:rsidRPr="00B20AD7">
        <w:rPr>
          <w:sz w:val="28"/>
        </w:rPr>
        <w:t xml:space="preserve">«Внутренняя» и «внешняя» организации государственной службы. Свойства государственной службы как организации. Понятие и система должностей государственной </w:t>
      </w:r>
      <w:r>
        <w:rPr>
          <w:sz w:val="28"/>
        </w:rPr>
        <w:t xml:space="preserve">гражданской </w:t>
      </w:r>
      <w:r w:rsidRPr="00B20AD7">
        <w:rPr>
          <w:sz w:val="28"/>
        </w:rPr>
        <w:t>службы, распределение их по категориям и группам. Организационная ст</w:t>
      </w:r>
      <w:r>
        <w:rPr>
          <w:sz w:val="28"/>
        </w:rPr>
        <w:t xml:space="preserve">руктура управления </w:t>
      </w:r>
      <w:r w:rsidRPr="00B20AD7">
        <w:rPr>
          <w:sz w:val="28"/>
        </w:rPr>
        <w:t xml:space="preserve">государственной </w:t>
      </w:r>
      <w:r>
        <w:rPr>
          <w:sz w:val="28"/>
        </w:rPr>
        <w:t>гражданской</w:t>
      </w:r>
      <w:r w:rsidRPr="00B20AD7">
        <w:rPr>
          <w:sz w:val="28"/>
        </w:rPr>
        <w:t xml:space="preserve"> </w:t>
      </w:r>
      <w:r>
        <w:rPr>
          <w:sz w:val="28"/>
        </w:rPr>
        <w:t>службой</w:t>
      </w:r>
      <w:r w:rsidRPr="00B20AD7">
        <w:rPr>
          <w:sz w:val="28"/>
        </w:rPr>
        <w:t xml:space="preserve">. </w:t>
      </w:r>
      <w:r w:rsidRPr="00B20AD7">
        <w:rPr>
          <w:sz w:val="28"/>
        </w:rPr>
        <w:lastRenderedPageBreak/>
        <w:t>Общие принципы построения организационных структур органов государственной власти.</w:t>
      </w:r>
    </w:p>
    <w:p w14:paraId="21A49A6F" w14:textId="0046106A" w:rsidR="00AD0583" w:rsidRDefault="007C20D5" w:rsidP="00102EF5">
      <w:pPr>
        <w:spacing w:line="360" w:lineRule="auto"/>
        <w:ind w:firstLine="709"/>
        <w:jc w:val="both"/>
        <w:rPr>
          <w:b/>
          <w:sz w:val="28"/>
          <w:szCs w:val="28"/>
        </w:rPr>
      </w:pPr>
      <w:r w:rsidRPr="004B4E41">
        <w:rPr>
          <w:sz w:val="28"/>
        </w:rPr>
        <w:t>Информационная безопасность государственной гражданской службы.</w:t>
      </w:r>
      <w:r w:rsidRPr="004B4E41">
        <w:rPr>
          <w:sz w:val="28"/>
          <w:szCs w:val="28"/>
        </w:rPr>
        <w:t xml:space="preserve"> Основные Интернет-ресурсы, предоставляющие данные о государственной службе. Специфика</w:t>
      </w:r>
      <w:r w:rsidRPr="004B4E41">
        <w:rPr>
          <w:b/>
          <w:bCs/>
          <w:sz w:val="28"/>
          <w:szCs w:val="28"/>
        </w:rPr>
        <w:t xml:space="preserve"> </w:t>
      </w:r>
      <w:r w:rsidRPr="004B4E41">
        <w:rPr>
          <w:sz w:val="28"/>
          <w:szCs w:val="28"/>
        </w:rPr>
        <w:t>основных технологий формирования и продвижения имиджа государственной службы и базовых технологий формирования общественного мнения.</w:t>
      </w:r>
      <w:r>
        <w:rPr>
          <w:sz w:val="28"/>
          <w:szCs w:val="28"/>
        </w:rPr>
        <w:t xml:space="preserve"> Совершенствование системы исполнительного производства, повышение эффективности исполнения судебных решений.</w:t>
      </w:r>
    </w:p>
    <w:p w14:paraId="0D0C5E6B" w14:textId="77777777" w:rsidR="007C20D5" w:rsidRPr="00961980" w:rsidRDefault="007C20D5" w:rsidP="007C20D5">
      <w:pPr>
        <w:spacing w:line="360" w:lineRule="auto"/>
        <w:ind w:left="-5" w:firstLine="714"/>
        <w:jc w:val="both"/>
        <w:rPr>
          <w:b/>
          <w:sz w:val="28"/>
          <w:szCs w:val="28"/>
        </w:rPr>
      </w:pPr>
      <w:r w:rsidRPr="00961980">
        <w:rPr>
          <w:b/>
          <w:sz w:val="28"/>
          <w:szCs w:val="28"/>
        </w:rPr>
        <w:t>Тема 2. Государственный гражданский служащий</w:t>
      </w:r>
    </w:p>
    <w:p w14:paraId="2E8EEEB6" w14:textId="0703ADA6" w:rsidR="007C20D5" w:rsidRDefault="007C20D5" w:rsidP="007C20D5">
      <w:pPr>
        <w:tabs>
          <w:tab w:val="left" w:pos="7449"/>
        </w:tabs>
        <w:spacing w:line="360" w:lineRule="auto"/>
        <w:ind w:firstLine="709"/>
        <w:jc w:val="both"/>
        <w:rPr>
          <w:bCs/>
          <w:sz w:val="28"/>
          <w:szCs w:val="28"/>
        </w:rPr>
      </w:pPr>
      <w:r>
        <w:rPr>
          <w:bCs/>
          <w:sz w:val="28"/>
          <w:szCs w:val="28"/>
        </w:rPr>
        <w:t>Государственный гражданский служащий, его социальный и правовой статус.</w:t>
      </w:r>
      <w:r w:rsidRPr="00DB3D80">
        <w:rPr>
          <w:bCs/>
          <w:sz w:val="28"/>
          <w:szCs w:val="28"/>
        </w:rPr>
        <w:t xml:space="preserve"> </w:t>
      </w:r>
      <w:r w:rsidRPr="00B20AD7">
        <w:rPr>
          <w:bCs/>
          <w:sz w:val="28"/>
          <w:szCs w:val="28"/>
        </w:rPr>
        <w:t>Основные и дополнительные государственные гарантии гражданских служащих.</w:t>
      </w:r>
      <w:r>
        <w:rPr>
          <w:bCs/>
          <w:sz w:val="28"/>
          <w:szCs w:val="28"/>
        </w:rPr>
        <w:t xml:space="preserve"> Персональные данные гражданского служащего и ведение личного дела гражданского служащего. Ответственность гражданского служащего. </w:t>
      </w:r>
      <w:r w:rsidR="001F39DB" w:rsidRPr="004B4E41">
        <w:rPr>
          <w:sz w:val="28"/>
          <w:szCs w:val="28"/>
        </w:rPr>
        <w:t xml:space="preserve">Специфика этических требований к служебному поведению государственных </w:t>
      </w:r>
      <w:r w:rsidR="001F39DB">
        <w:rPr>
          <w:sz w:val="28"/>
          <w:szCs w:val="28"/>
        </w:rPr>
        <w:t xml:space="preserve">гражданских </w:t>
      </w:r>
      <w:r w:rsidR="001F39DB" w:rsidRPr="004B4E41">
        <w:rPr>
          <w:sz w:val="28"/>
          <w:szCs w:val="28"/>
        </w:rPr>
        <w:t>служащих</w:t>
      </w:r>
      <w:r w:rsidR="001F39DB">
        <w:rPr>
          <w:sz w:val="28"/>
          <w:szCs w:val="28"/>
        </w:rPr>
        <w:t>.</w:t>
      </w:r>
    </w:p>
    <w:p w14:paraId="3C689A52" w14:textId="69665B84" w:rsidR="007C20D5" w:rsidRPr="00E47859" w:rsidRDefault="001F39DB" w:rsidP="00E47859">
      <w:pPr>
        <w:tabs>
          <w:tab w:val="left" w:pos="7449"/>
        </w:tabs>
        <w:spacing w:line="360" w:lineRule="auto"/>
        <w:ind w:left="-6" w:firstLine="714"/>
        <w:jc w:val="both"/>
        <w:rPr>
          <w:sz w:val="28"/>
          <w:szCs w:val="28"/>
        </w:rPr>
      </w:pPr>
      <w:r>
        <w:rPr>
          <w:bCs/>
          <w:sz w:val="28"/>
          <w:szCs w:val="28"/>
        </w:rPr>
        <w:t xml:space="preserve">Квалификационные требования к должностям государственной гражданской службы. </w:t>
      </w:r>
      <w:r w:rsidR="007C20D5">
        <w:rPr>
          <w:bCs/>
          <w:sz w:val="28"/>
          <w:szCs w:val="28"/>
        </w:rPr>
        <w:t xml:space="preserve">Приоритетные направления профессионального развития гражданских служащих. </w:t>
      </w:r>
      <w:r w:rsidR="007C20D5" w:rsidRPr="00D755D9">
        <w:rPr>
          <w:bCs/>
          <w:sz w:val="28"/>
          <w:szCs w:val="28"/>
        </w:rPr>
        <w:t>Компетентностный подход на государственной гражданской службе.</w:t>
      </w:r>
      <w:r w:rsidR="007C20D5">
        <w:rPr>
          <w:bCs/>
          <w:sz w:val="28"/>
          <w:szCs w:val="28"/>
        </w:rPr>
        <w:t xml:space="preserve"> Профессиональный опыт гражданского служащего как особая социально-интеллектуальная ценность.</w:t>
      </w:r>
      <w:r>
        <w:rPr>
          <w:bCs/>
          <w:sz w:val="28"/>
          <w:szCs w:val="28"/>
        </w:rPr>
        <w:t xml:space="preserve"> </w:t>
      </w:r>
      <w:r w:rsidR="00E47859">
        <w:rPr>
          <w:sz w:val="28"/>
          <w:szCs w:val="28"/>
        </w:rPr>
        <w:t>Особенности подготовки и оформления нормативных юридических, организационных, распорядительных документов и справочно-информационных документов с использованием приемов и средств юридической техники.</w:t>
      </w:r>
    </w:p>
    <w:p w14:paraId="13F51A20" w14:textId="35E88F32" w:rsidR="007C20D5" w:rsidRPr="00321BC0" w:rsidRDefault="007C20D5" w:rsidP="007C20D5">
      <w:pPr>
        <w:tabs>
          <w:tab w:val="left" w:pos="7449"/>
        </w:tabs>
        <w:spacing w:line="360" w:lineRule="auto"/>
        <w:ind w:firstLine="709"/>
        <w:jc w:val="both"/>
        <w:rPr>
          <w:bCs/>
          <w:sz w:val="28"/>
          <w:szCs w:val="28"/>
        </w:rPr>
      </w:pPr>
      <w:r>
        <w:rPr>
          <w:bCs/>
          <w:sz w:val="28"/>
          <w:szCs w:val="28"/>
        </w:rPr>
        <w:t xml:space="preserve">Управление </w:t>
      </w:r>
      <w:r w:rsidR="001F39DB">
        <w:rPr>
          <w:bCs/>
          <w:sz w:val="28"/>
          <w:szCs w:val="28"/>
        </w:rPr>
        <w:t xml:space="preserve">эффективностью и </w:t>
      </w:r>
      <w:r>
        <w:rPr>
          <w:bCs/>
          <w:sz w:val="28"/>
          <w:szCs w:val="28"/>
        </w:rPr>
        <w:t>результативностью на государственной гражданской службе.</w:t>
      </w:r>
      <w:r w:rsidRPr="00FB4160">
        <w:rPr>
          <w:bCs/>
          <w:sz w:val="28"/>
          <w:szCs w:val="28"/>
        </w:rPr>
        <w:t xml:space="preserve"> </w:t>
      </w:r>
      <w:r w:rsidR="001F39DB">
        <w:rPr>
          <w:bCs/>
          <w:sz w:val="28"/>
          <w:szCs w:val="28"/>
        </w:rPr>
        <w:t xml:space="preserve">Оценка </w:t>
      </w:r>
      <w:r w:rsidR="00046B73">
        <w:rPr>
          <w:bCs/>
          <w:sz w:val="28"/>
          <w:szCs w:val="28"/>
        </w:rPr>
        <w:t>профессиональной служебной деятельности гражданского служащего и методики её измерения. Использование модели компетенций при отборе и оценке персонала государственного органа.</w:t>
      </w:r>
      <w:r w:rsidR="00E47859" w:rsidRPr="00E47859">
        <w:rPr>
          <w:bCs/>
          <w:sz w:val="28"/>
          <w:szCs w:val="28"/>
        </w:rPr>
        <w:t xml:space="preserve"> </w:t>
      </w:r>
      <w:r w:rsidR="00E47859">
        <w:rPr>
          <w:bCs/>
          <w:sz w:val="28"/>
          <w:szCs w:val="28"/>
        </w:rPr>
        <w:t>Развитие личной эффективности гражданского служащего, его правовой грамотности и способности обеспечивать личную безопасность, безопасность граждан и общества в процессе решения служебных задач.</w:t>
      </w:r>
    </w:p>
    <w:p w14:paraId="0A9FF986" w14:textId="77777777" w:rsidR="00046B73" w:rsidRDefault="00046B73" w:rsidP="00046B73">
      <w:pPr>
        <w:tabs>
          <w:tab w:val="left" w:pos="7449"/>
        </w:tabs>
        <w:spacing w:line="360" w:lineRule="auto"/>
        <w:ind w:firstLine="709"/>
        <w:jc w:val="both"/>
        <w:rPr>
          <w:b/>
          <w:bCs/>
          <w:sz w:val="28"/>
          <w:szCs w:val="28"/>
        </w:rPr>
      </w:pPr>
      <w:r w:rsidRPr="005817C3">
        <w:rPr>
          <w:b/>
          <w:bCs/>
          <w:sz w:val="28"/>
          <w:szCs w:val="28"/>
        </w:rPr>
        <w:lastRenderedPageBreak/>
        <w:t xml:space="preserve">Тема 3. Поступление на государственную гражданскую службу, </w:t>
      </w:r>
      <w:r>
        <w:rPr>
          <w:b/>
          <w:bCs/>
          <w:sz w:val="28"/>
          <w:szCs w:val="28"/>
        </w:rPr>
        <w:t xml:space="preserve">порядок </w:t>
      </w:r>
    </w:p>
    <w:p w14:paraId="36343A3C" w14:textId="77777777" w:rsidR="00046B73" w:rsidRDefault="00046B73" w:rsidP="00046B73">
      <w:pPr>
        <w:tabs>
          <w:tab w:val="left" w:pos="7449"/>
        </w:tabs>
        <w:spacing w:line="360" w:lineRule="auto"/>
        <w:jc w:val="both"/>
        <w:rPr>
          <w:bCs/>
          <w:sz w:val="28"/>
          <w:szCs w:val="28"/>
        </w:rPr>
      </w:pPr>
      <w:r w:rsidRPr="005817C3">
        <w:rPr>
          <w:b/>
          <w:bCs/>
          <w:sz w:val="28"/>
          <w:szCs w:val="28"/>
        </w:rPr>
        <w:t>её прохождения и прекращения</w:t>
      </w:r>
      <w:r>
        <w:rPr>
          <w:b/>
          <w:bCs/>
          <w:sz w:val="28"/>
          <w:szCs w:val="28"/>
        </w:rPr>
        <w:t xml:space="preserve"> </w:t>
      </w:r>
    </w:p>
    <w:p w14:paraId="0CAADE40" w14:textId="354C8935" w:rsidR="00046B73" w:rsidRDefault="00046B73" w:rsidP="00046B73">
      <w:pPr>
        <w:tabs>
          <w:tab w:val="left" w:pos="7449"/>
        </w:tabs>
        <w:spacing w:line="360" w:lineRule="auto"/>
        <w:ind w:left="-6" w:firstLine="714"/>
        <w:jc w:val="both"/>
        <w:rPr>
          <w:sz w:val="28"/>
          <w:szCs w:val="28"/>
        </w:rPr>
      </w:pPr>
      <w:r w:rsidRPr="00DB3D80">
        <w:rPr>
          <w:bCs/>
          <w:sz w:val="28"/>
          <w:szCs w:val="28"/>
        </w:rPr>
        <w:t>Поступление на гражданскую службу.</w:t>
      </w:r>
      <w:r>
        <w:rPr>
          <w:bCs/>
          <w:sz w:val="28"/>
          <w:szCs w:val="28"/>
        </w:rPr>
        <w:t xml:space="preserve"> </w:t>
      </w:r>
      <w:r>
        <w:rPr>
          <w:sz w:val="28"/>
          <w:szCs w:val="28"/>
        </w:rPr>
        <w:t xml:space="preserve">Замещение должности гражданской службы по конкурсу и без проведения конкурсных процедур. </w:t>
      </w:r>
      <w:r w:rsidRPr="00DB3D80">
        <w:rPr>
          <w:sz w:val="28"/>
          <w:szCs w:val="28"/>
        </w:rPr>
        <w:t xml:space="preserve"> </w:t>
      </w:r>
      <w:r>
        <w:rPr>
          <w:sz w:val="28"/>
          <w:szCs w:val="28"/>
        </w:rPr>
        <w:t xml:space="preserve">Служебный контракт, основания и последствия его прекращения. </w:t>
      </w:r>
      <w:r w:rsidR="00E47859">
        <w:rPr>
          <w:sz w:val="28"/>
          <w:szCs w:val="28"/>
        </w:rPr>
        <w:t xml:space="preserve">Должностной регламент. </w:t>
      </w:r>
      <w:r>
        <w:rPr>
          <w:sz w:val="28"/>
          <w:szCs w:val="28"/>
        </w:rPr>
        <w:t xml:space="preserve">Испытание на гражданской службе. Наставничество на гражданской службе. Адаптация государственных гражданских служащих. </w:t>
      </w:r>
    </w:p>
    <w:p w14:paraId="5C1484F6" w14:textId="77B531AF" w:rsidR="00046B73" w:rsidRDefault="00046B73" w:rsidP="00046B73">
      <w:pPr>
        <w:tabs>
          <w:tab w:val="left" w:pos="7449"/>
        </w:tabs>
        <w:spacing w:line="360" w:lineRule="auto"/>
        <w:ind w:left="-6" w:firstLine="714"/>
        <w:jc w:val="both"/>
        <w:rPr>
          <w:sz w:val="28"/>
          <w:szCs w:val="28"/>
        </w:rPr>
      </w:pPr>
      <w:r>
        <w:rPr>
          <w:sz w:val="28"/>
          <w:szCs w:val="28"/>
        </w:rPr>
        <w:t>Аттестация гражданских служащих, её цель и порядок проведения. Карьера гражданск</w:t>
      </w:r>
      <w:r w:rsidRPr="00DB3D80">
        <w:rPr>
          <w:sz w:val="28"/>
          <w:szCs w:val="28"/>
        </w:rPr>
        <w:t xml:space="preserve">ого служащего и ее планирование. </w:t>
      </w:r>
      <w:r>
        <w:rPr>
          <w:sz w:val="28"/>
          <w:szCs w:val="28"/>
        </w:rPr>
        <w:t>Критерии должностного роста. Кадровый резерв.</w:t>
      </w:r>
      <w:r w:rsidRPr="00DB3D80">
        <w:rPr>
          <w:sz w:val="28"/>
          <w:szCs w:val="28"/>
        </w:rPr>
        <w:t xml:space="preserve"> </w:t>
      </w:r>
      <w:r>
        <w:rPr>
          <w:sz w:val="28"/>
          <w:szCs w:val="28"/>
        </w:rPr>
        <w:t xml:space="preserve">Ротация гражданских служащих, её цель и порядок проведения. Особенности прохождения государственной гражданской службы в субъектах Российской Федерации. </w:t>
      </w:r>
    </w:p>
    <w:p w14:paraId="121CF78C" w14:textId="3BCD93C8" w:rsidR="00046B73" w:rsidRDefault="00E47859" w:rsidP="00046B73">
      <w:pPr>
        <w:tabs>
          <w:tab w:val="left" w:pos="7449"/>
        </w:tabs>
        <w:spacing w:line="360" w:lineRule="auto"/>
        <w:ind w:left="-6" w:firstLine="714"/>
        <w:jc w:val="both"/>
        <w:rPr>
          <w:sz w:val="28"/>
          <w:szCs w:val="28"/>
        </w:rPr>
      </w:pPr>
      <w:r>
        <w:rPr>
          <w:sz w:val="28"/>
          <w:szCs w:val="28"/>
        </w:rPr>
        <w:t xml:space="preserve">Служебное время и время отдыха. Оплата труда гражданских служащих. </w:t>
      </w:r>
      <w:r w:rsidR="00046B73">
        <w:rPr>
          <w:sz w:val="28"/>
          <w:szCs w:val="28"/>
        </w:rPr>
        <w:t xml:space="preserve">Материальное и нематериальное стимулирование на государственной гражданской службе. </w:t>
      </w:r>
      <w:r>
        <w:rPr>
          <w:sz w:val="28"/>
          <w:szCs w:val="28"/>
        </w:rPr>
        <w:t>Поощрения и награждения, служебная дисциплина на гражданской службе. Государственный надзор и контроль за соблюдением законодательства Ро</w:t>
      </w:r>
      <w:r w:rsidR="004565E6">
        <w:rPr>
          <w:sz w:val="28"/>
          <w:szCs w:val="28"/>
        </w:rPr>
        <w:t>ссийской Федерации о государстве</w:t>
      </w:r>
      <w:r>
        <w:rPr>
          <w:sz w:val="28"/>
          <w:szCs w:val="28"/>
        </w:rPr>
        <w:t>нной службе Российской Федерации.</w:t>
      </w:r>
    </w:p>
    <w:p w14:paraId="02C85DE7" w14:textId="2BCB4743" w:rsidR="00396CEA" w:rsidRPr="00B20AD7" w:rsidRDefault="00396CEA" w:rsidP="00396CEA">
      <w:pPr>
        <w:tabs>
          <w:tab w:val="left" w:pos="7449"/>
        </w:tabs>
        <w:spacing w:line="360" w:lineRule="auto"/>
        <w:ind w:left="-5" w:firstLine="714"/>
        <w:jc w:val="both"/>
        <w:rPr>
          <w:b/>
          <w:sz w:val="28"/>
          <w:szCs w:val="28"/>
        </w:rPr>
      </w:pPr>
      <w:r w:rsidRPr="00B20AD7">
        <w:rPr>
          <w:b/>
          <w:bCs/>
          <w:sz w:val="28"/>
          <w:szCs w:val="28"/>
        </w:rPr>
        <w:t xml:space="preserve">Тема </w:t>
      </w:r>
      <w:r>
        <w:rPr>
          <w:b/>
          <w:bCs/>
          <w:sz w:val="28"/>
          <w:szCs w:val="28"/>
        </w:rPr>
        <w:t>4</w:t>
      </w:r>
      <w:r w:rsidRPr="00B20AD7">
        <w:rPr>
          <w:b/>
          <w:bCs/>
          <w:sz w:val="28"/>
          <w:szCs w:val="28"/>
        </w:rPr>
        <w:t xml:space="preserve">. </w:t>
      </w:r>
      <w:r w:rsidRPr="00B20AD7">
        <w:rPr>
          <w:b/>
          <w:sz w:val="28"/>
          <w:szCs w:val="28"/>
        </w:rPr>
        <w:t>Реформирование и развитие системы государственной гражданской службы Р</w:t>
      </w:r>
      <w:r>
        <w:rPr>
          <w:b/>
          <w:sz w:val="28"/>
          <w:szCs w:val="28"/>
        </w:rPr>
        <w:t xml:space="preserve">оссийской </w:t>
      </w:r>
      <w:r w:rsidRPr="00B20AD7">
        <w:rPr>
          <w:b/>
          <w:sz w:val="28"/>
          <w:szCs w:val="28"/>
        </w:rPr>
        <w:t>Ф</w:t>
      </w:r>
      <w:r>
        <w:rPr>
          <w:b/>
          <w:sz w:val="28"/>
          <w:szCs w:val="28"/>
        </w:rPr>
        <w:t>едерации</w:t>
      </w:r>
    </w:p>
    <w:p w14:paraId="5BC722EF" w14:textId="3079B27A" w:rsidR="00396CEA" w:rsidRPr="00B20AD7" w:rsidRDefault="00396CEA" w:rsidP="00396CEA">
      <w:pPr>
        <w:tabs>
          <w:tab w:val="left" w:pos="993"/>
        </w:tabs>
        <w:spacing w:line="360" w:lineRule="auto"/>
        <w:ind w:left="-5" w:firstLine="714"/>
        <w:jc w:val="both"/>
        <w:rPr>
          <w:sz w:val="28"/>
        </w:rPr>
      </w:pPr>
      <w:r w:rsidRPr="00B20AD7">
        <w:rPr>
          <w:sz w:val="28"/>
        </w:rPr>
        <w:t xml:space="preserve">Новые </w:t>
      </w:r>
      <w:r>
        <w:rPr>
          <w:sz w:val="28"/>
        </w:rPr>
        <w:t xml:space="preserve">социально-правовые условия и </w:t>
      </w:r>
      <w:r w:rsidRPr="00B20AD7">
        <w:rPr>
          <w:sz w:val="28"/>
        </w:rPr>
        <w:t xml:space="preserve">организационно-экономические механизмы деятельности государственных органов. Концептуальные подходы к реформированию и развитию государственной </w:t>
      </w:r>
      <w:r>
        <w:rPr>
          <w:sz w:val="28"/>
        </w:rPr>
        <w:t>гражданской</w:t>
      </w:r>
      <w:r w:rsidRPr="00B20AD7">
        <w:rPr>
          <w:sz w:val="28"/>
        </w:rPr>
        <w:t xml:space="preserve"> службы. Государственная </w:t>
      </w:r>
      <w:r>
        <w:rPr>
          <w:sz w:val="28"/>
        </w:rPr>
        <w:t>гражданская</w:t>
      </w:r>
      <w:r w:rsidRPr="00B20AD7">
        <w:rPr>
          <w:sz w:val="28"/>
        </w:rPr>
        <w:t xml:space="preserve"> служба Российской Федерации как развивающаяся система. Закономерный характер укрепления российской государственности. Специфика революционного и эволюционного характера развития социальных институтов. Реформа государственной </w:t>
      </w:r>
      <w:r>
        <w:rPr>
          <w:sz w:val="28"/>
        </w:rPr>
        <w:t>гражданской</w:t>
      </w:r>
      <w:r w:rsidRPr="00B20AD7">
        <w:rPr>
          <w:sz w:val="28"/>
        </w:rPr>
        <w:t xml:space="preserve"> службы как объективная необходимость современного этапа укрепления государственности России и ее причины.</w:t>
      </w:r>
      <w:r>
        <w:rPr>
          <w:sz w:val="28"/>
        </w:rPr>
        <w:t xml:space="preserve"> </w:t>
      </w:r>
      <w:r w:rsidRPr="00B20AD7">
        <w:rPr>
          <w:color w:val="000000"/>
          <w:sz w:val="28"/>
          <w:szCs w:val="28"/>
        </w:rPr>
        <w:t xml:space="preserve">Проблемное пространство реформирования и развития государственной </w:t>
      </w:r>
      <w:r>
        <w:rPr>
          <w:sz w:val="28"/>
        </w:rPr>
        <w:t>гражданской</w:t>
      </w:r>
      <w:r w:rsidRPr="00B20AD7">
        <w:rPr>
          <w:color w:val="000000"/>
          <w:sz w:val="28"/>
          <w:szCs w:val="28"/>
        </w:rPr>
        <w:t xml:space="preserve"> службы Российской Федерации: анализ, оценка и выбор альтернатив в условиях демократического общества.</w:t>
      </w:r>
    </w:p>
    <w:p w14:paraId="019417A0" w14:textId="7571606B" w:rsidR="00396CEA" w:rsidRPr="00B20AD7" w:rsidRDefault="00396CEA" w:rsidP="00396CEA">
      <w:pPr>
        <w:tabs>
          <w:tab w:val="left" w:pos="726"/>
          <w:tab w:val="left" w:pos="4571"/>
        </w:tabs>
        <w:spacing w:line="360" w:lineRule="auto"/>
        <w:ind w:left="-5" w:firstLine="714"/>
        <w:jc w:val="both"/>
        <w:rPr>
          <w:sz w:val="28"/>
          <w:szCs w:val="28"/>
        </w:rPr>
      </w:pPr>
      <w:r w:rsidRPr="00B20AD7">
        <w:rPr>
          <w:sz w:val="28"/>
          <w:szCs w:val="28"/>
        </w:rPr>
        <w:lastRenderedPageBreak/>
        <w:t xml:space="preserve">Правовая база реформирования и развития государственной </w:t>
      </w:r>
      <w:r>
        <w:rPr>
          <w:sz w:val="28"/>
        </w:rPr>
        <w:t>гражданской</w:t>
      </w:r>
      <w:r w:rsidRPr="00B20AD7">
        <w:rPr>
          <w:sz w:val="28"/>
          <w:szCs w:val="28"/>
        </w:rPr>
        <w:t xml:space="preserve"> службы России. Взаимосвязь реформы государственной</w:t>
      </w:r>
      <w:r w:rsidRPr="004B4E41">
        <w:rPr>
          <w:sz w:val="28"/>
        </w:rPr>
        <w:t xml:space="preserve"> </w:t>
      </w:r>
      <w:r>
        <w:rPr>
          <w:sz w:val="28"/>
        </w:rPr>
        <w:t>гражданской</w:t>
      </w:r>
      <w:r w:rsidRPr="00B20AD7">
        <w:rPr>
          <w:sz w:val="28"/>
          <w:szCs w:val="28"/>
        </w:rPr>
        <w:t xml:space="preserve"> службы и административной реформы. Принципы реформирования </w:t>
      </w:r>
      <w:r>
        <w:rPr>
          <w:sz w:val="28"/>
          <w:szCs w:val="28"/>
        </w:rPr>
        <w:t xml:space="preserve">и развития </w:t>
      </w:r>
      <w:r w:rsidRPr="00B20AD7">
        <w:rPr>
          <w:sz w:val="28"/>
          <w:szCs w:val="28"/>
        </w:rPr>
        <w:t>государственной</w:t>
      </w:r>
      <w:r w:rsidRPr="004B4E41">
        <w:rPr>
          <w:sz w:val="28"/>
        </w:rPr>
        <w:t xml:space="preserve"> </w:t>
      </w:r>
      <w:r>
        <w:rPr>
          <w:sz w:val="28"/>
        </w:rPr>
        <w:t>гражданской</w:t>
      </w:r>
      <w:r w:rsidRPr="00B20AD7">
        <w:rPr>
          <w:sz w:val="28"/>
          <w:szCs w:val="28"/>
        </w:rPr>
        <w:t xml:space="preserve"> службы России. Понятие «эффективность государственной службы». Экономические, политические, правовые, духовно-нравственные факторы, определяющие эффективность государственной </w:t>
      </w:r>
      <w:r>
        <w:rPr>
          <w:sz w:val="28"/>
        </w:rPr>
        <w:t>гражданской</w:t>
      </w:r>
      <w:r w:rsidRPr="00B20AD7">
        <w:rPr>
          <w:sz w:val="28"/>
          <w:szCs w:val="28"/>
        </w:rPr>
        <w:t xml:space="preserve"> службы</w:t>
      </w:r>
      <w:r>
        <w:rPr>
          <w:sz w:val="28"/>
          <w:szCs w:val="28"/>
        </w:rPr>
        <w:t xml:space="preserve"> и благоприятных условий национальной безопасности</w:t>
      </w:r>
      <w:r w:rsidRPr="00B20AD7">
        <w:rPr>
          <w:sz w:val="28"/>
          <w:szCs w:val="28"/>
        </w:rPr>
        <w:t xml:space="preserve">. Стратегические цели и направления повышения эффективности государственной </w:t>
      </w:r>
      <w:r>
        <w:rPr>
          <w:sz w:val="28"/>
        </w:rPr>
        <w:t>гражданской</w:t>
      </w:r>
      <w:r w:rsidRPr="00B20AD7">
        <w:rPr>
          <w:sz w:val="28"/>
          <w:szCs w:val="28"/>
        </w:rPr>
        <w:t xml:space="preserve"> службы.</w:t>
      </w:r>
    </w:p>
    <w:p w14:paraId="295B15B7" w14:textId="77777777" w:rsidR="00396CEA" w:rsidRDefault="00396CEA" w:rsidP="00396CEA">
      <w:pPr>
        <w:pStyle w:val="16"/>
        <w:tabs>
          <w:tab w:val="left" w:pos="7655"/>
        </w:tabs>
        <w:spacing w:line="360" w:lineRule="auto"/>
        <w:ind w:left="-5" w:firstLine="714"/>
        <w:jc w:val="both"/>
        <w:rPr>
          <w:rFonts w:ascii="Times New Roman" w:hAnsi="Times New Roman"/>
          <w:sz w:val="28"/>
        </w:rPr>
      </w:pPr>
      <w:r w:rsidRPr="00B20AD7">
        <w:rPr>
          <w:rFonts w:ascii="Times New Roman" w:hAnsi="Times New Roman"/>
          <w:sz w:val="28"/>
        </w:rPr>
        <w:t>Ход и проблемы реформирования и</w:t>
      </w:r>
      <w:r>
        <w:rPr>
          <w:rFonts w:ascii="Times New Roman" w:hAnsi="Times New Roman"/>
          <w:sz w:val="28"/>
        </w:rPr>
        <w:t xml:space="preserve"> </w:t>
      </w:r>
      <w:r w:rsidRPr="00B20AD7">
        <w:rPr>
          <w:rFonts w:ascii="Times New Roman" w:hAnsi="Times New Roman"/>
          <w:sz w:val="28"/>
        </w:rPr>
        <w:t xml:space="preserve">развития государственной гражданской службы Российской Федерации. </w:t>
      </w:r>
    </w:p>
    <w:p w14:paraId="430BEE16" w14:textId="3CED1AAE" w:rsidR="008A1D1E" w:rsidRPr="00B20AD7" w:rsidRDefault="008A1D1E" w:rsidP="008A1D1E">
      <w:pPr>
        <w:tabs>
          <w:tab w:val="left" w:pos="7449"/>
        </w:tabs>
        <w:spacing w:line="360" w:lineRule="auto"/>
        <w:ind w:left="-5" w:firstLine="714"/>
        <w:jc w:val="both"/>
        <w:rPr>
          <w:b/>
          <w:sz w:val="28"/>
          <w:szCs w:val="28"/>
        </w:rPr>
      </w:pPr>
      <w:r w:rsidRPr="00B20AD7">
        <w:rPr>
          <w:b/>
          <w:bCs/>
          <w:sz w:val="28"/>
          <w:szCs w:val="28"/>
        </w:rPr>
        <w:t xml:space="preserve">Тема </w:t>
      </w:r>
      <w:r>
        <w:rPr>
          <w:b/>
          <w:bCs/>
          <w:sz w:val="28"/>
          <w:szCs w:val="28"/>
        </w:rPr>
        <w:t>5</w:t>
      </w:r>
      <w:r w:rsidRPr="00B20AD7">
        <w:rPr>
          <w:b/>
          <w:bCs/>
          <w:sz w:val="28"/>
          <w:szCs w:val="28"/>
        </w:rPr>
        <w:t xml:space="preserve">. </w:t>
      </w:r>
      <w:r>
        <w:rPr>
          <w:b/>
          <w:sz w:val="28"/>
          <w:szCs w:val="28"/>
        </w:rPr>
        <w:t>Муниципальная служба в Российской Федерации, её правовые основы, организация и функционирование</w:t>
      </w:r>
      <w:r w:rsidRPr="00B20AD7">
        <w:rPr>
          <w:b/>
          <w:sz w:val="28"/>
          <w:szCs w:val="28"/>
        </w:rPr>
        <w:t xml:space="preserve"> </w:t>
      </w:r>
    </w:p>
    <w:p w14:paraId="3B8C7C16" w14:textId="5E6AF629" w:rsidR="00FD23F0" w:rsidRDefault="008A1D1E" w:rsidP="008A1D1E">
      <w:pPr>
        <w:tabs>
          <w:tab w:val="left" w:pos="726"/>
          <w:tab w:val="left" w:pos="4571"/>
        </w:tabs>
        <w:spacing w:line="360" w:lineRule="auto"/>
        <w:ind w:left="-5" w:firstLine="714"/>
        <w:jc w:val="both"/>
        <w:rPr>
          <w:color w:val="FF0000"/>
          <w:sz w:val="28"/>
        </w:rPr>
      </w:pPr>
      <w:r>
        <w:rPr>
          <w:sz w:val="28"/>
        </w:rPr>
        <w:t>Понятие муниципальной службы, её место и роль в муниципальном управлении.</w:t>
      </w:r>
      <w:r w:rsidRPr="00B20AD7">
        <w:rPr>
          <w:sz w:val="28"/>
        </w:rPr>
        <w:t xml:space="preserve"> Административный характер муниципальной службы. Правовые основы муниципальной службы в Российской Федерации.</w:t>
      </w:r>
      <w:r>
        <w:rPr>
          <w:sz w:val="28"/>
        </w:rPr>
        <w:t xml:space="preserve"> </w:t>
      </w:r>
      <w:r w:rsidR="00FD23F0">
        <w:rPr>
          <w:sz w:val="28"/>
        </w:rPr>
        <w:t xml:space="preserve">Взаимосвязь муниципальной службы и государственной гражданской службы Российской Федерации. </w:t>
      </w:r>
      <w:r w:rsidRPr="00B20AD7">
        <w:rPr>
          <w:sz w:val="28"/>
        </w:rPr>
        <w:t>Основные принципы муниципальной службы.</w:t>
      </w:r>
      <w:r w:rsidRPr="000B5BB0">
        <w:rPr>
          <w:color w:val="FF0000"/>
          <w:sz w:val="28"/>
        </w:rPr>
        <w:t xml:space="preserve"> </w:t>
      </w:r>
      <w:r w:rsidR="00D82317" w:rsidRPr="00D82317">
        <w:rPr>
          <w:color w:val="0D0D0D" w:themeColor="text1" w:themeTint="F2"/>
          <w:sz w:val="28"/>
        </w:rPr>
        <w:t>Источники и</w:t>
      </w:r>
      <w:r w:rsidR="00FD23F0" w:rsidRPr="004B4E41">
        <w:rPr>
          <w:sz w:val="28"/>
          <w:szCs w:val="28"/>
        </w:rPr>
        <w:t xml:space="preserve"> Интернет-ресурсы, предоставляющие данные о муниципальной службе.</w:t>
      </w:r>
    </w:p>
    <w:p w14:paraId="224D321D" w14:textId="67627FDE" w:rsidR="00D82317" w:rsidRDefault="008A1D1E" w:rsidP="00D82317">
      <w:pPr>
        <w:tabs>
          <w:tab w:val="left" w:pos="726"/>
          <w:tab w:val="left" w:pos="4571"/>
        </w:tabs>
        <w:spacing w:line="360" w:lineRule="auto"/>
        <w:ind w:left="-5" w:firstLine="714"/>
        <w:jc w:val="both"/>
        <w:rPr>
          <w:sz w:val="28"/>
        </w:rPr>
      </w:pPr>
      <w:r>
        <w:rPr>
          <w:color w:val="0D0D0D" w:themeColor="text1" w:themeTint="F2"/>
          <w:sz w:val="28"/>
        </w:rPr>
        <w:t>С</w:t>
      </w:r>
      <w:r w:rsidRPr="00B20AD7">
        <w:rPr>
          <w:sz w:val="28"/>
        </w:rPr>
        <w:t>труктура муниципальной службы как систе</w:t>
      </w:r>
      <w:r w:rsidR="00FD23F0">
        <w:rPr>
          <w:sz w:val="28"/>
        </w:rPr>
        <w:t>мы, её</w:t>
      </w:r>
      <w:r>
        <w:rPr>
          <w:sz w:val="28"/>
        </w:rPr>
        <w:t xml:space="preserve"> основные компоненты и </w:t>
      </w:r>
      <w:r w:rsidRPr="00B20AD7">
        <w:rPr>
          <w:sz w:val="28"/>
        </w:rPr>
        <w:t xml:space="preserve">связи между ними. </w:t>
      </w:r>
      <w:r w:rsidR="00FD23F0" w:rsidRPr="00B20AD7">
        <w:rPr>
          <w:sz w:val="28"/>
        </w:rPr>
        <w:t>Детерминация муниципальной службы как организации. «Вну</w:t>
      </w:r>
      <w:r w:rsidR="00D82317">
        <w:rPr>
          <w:sz w:val="28"/>
        </w:rPr>
        <w:t>тренняя» и «внешняя» среда</w:t>
      </w:r>
      <w:r w:rsidR="00FD23F0" w:rsidRPr="00B20AD7">
        <w:rPr>
          <w:sz w:val="28"/>
        </w:rPr>
        <w:t xml:space="preserve"> муниципальной службы. Свойства муниципальной службы как организации. </w:t>
      </w:r>
      <w:r w:rsidR="00D82317">
        <w:rPr>
          <w:sz w:val="28"/>
        </w:rPr>
        <w:t xml:space="preserve">Основные функции муниципальной службы. </w:t>
      </w:r>
      <w:r w:rsidR="00D82317" w:rsidRPr="00B20AD7">
        <w:rPr>
          <w:sz w:val="28"/>
        </w:rPr>
        <w:t>Понятие «функционирование муниципальной службы». Механизм функционирования муниципальной службы.</w:t>
      </w:r>
      <w:r w:rsidR="00D82317">
        <w:rPr>
          <w:sz w:val="28"/>
        </w:rPr>
        <w:t xml:space="preserve"> </w:t>
      </w:r>
      <w:r w:rsidR="00D82317" w:rsidRPr="00B20AD7">
        <w:rPr>
          <w:sz w:val="28"/>
        </w:rPr>
        <w:t xml:space="preserve">Противоречия и проблемы функционирования муниципальной службы в Российской Федерации. </w:t>
      </w:r>
    </w:p>
    <w:p w14:paraId="7B840DF3" w14:textId="698FDAD8" w:rsidR="00D82317" w:rsidRPr="00D82317" w:rsidRDefault="00D82317" w:rsidP="00D82317">
      <w:pPr>
        <w:tabs>
          <w:tab w:val="left" w:pos="726"/>
          <w:tab w:val="left" w:pos="4571"/>
        </w:tabs>
        <w:spacing w:line="360" w:lineRule="auto"/>
        <w:ind w:left="-5" w:firstLine="714"/>
        <w:jc w:val="both"/>
        <w:rPr>
          <w:sz w:val="28"/>
        </w:rPr>
      </w:pPr>
      <w:r w:rsidRPr="00B20AD7">
        <w:rPr>
          <w:sz w:val="28"/>
        </w:rPr>
        <w:t xml:space="preserve">Муниципальная служба </w:t>
      </w:r>
      <w:r>
        <w:rPr>
          <w:sz w:val="28"/>
        </w:rPr>
        <w:t xml:space="preserve">в </w:t>
      </w:r>
      <w:r w:rsidRPr="00B20AD7">
        <w:rPr>
          <w:sz w:val="28"/>
        </w:rPr>
        <w:t xml:space="preserve">Российской Федерации как развивающаяся система. Закономерный характер укрепления российской системы местного самоуправления. </w:t>
      </w:r>
    </w:p>
    <w:p w14:paraId="14181C11" w14:textId="6069CB9F" w:rsidR="00D82317" w:rsidRPr="00B20AD7" w:rsidRDefault="009455A4" w:rsidP="009455A4">
      <w:pPr>
        <w:tabs>
          <w:tab w:val="left" w:pos="726"/>
          <w:tab w:val="left" w:pos="4571"/>
        </w:tabs>
        <w:spacing w:line="360" w:lineRule="auto"/>
        <w:ind w:left="-5"/>
        <w:jc w:val="both"/>
        <w:rPr>
          <w:sz w:val="28"/>
          <w:szCs w:val="28"/>
        </w:rPr>
      </w:pPr>
      <w:r>
        <w:rPr>
          <w:sz w:val="28"/>
          <w:szCs w:val="28"/>
        </w:rPr>
        <w:t>Особенности финансирования</w:t>
      </w:r>
      <w:r w:rsidR="00D82317" w:rsidRPr="00B20AD7">
        <w:rPr>
          <w:sz w:val="28"/>
          <w:szCs w:val="28"/>
        </w:rPr>
        <w:t xml:space="preserve"> и программы развития муниципальной службы. Стратегические цели и направления повышения эффективности </w:t>
      </w:r>
      <w:r w:rsidR="00D82317" w:rsidRPr="00B20AD7">
        <w:rPr>
          <w:sz w:val="28"/>
        </w:rPr>
        <w:t>муниципальной</w:t>
      </w:r>
      <w:r w:rsidR="00D82317" w:rsidRPr="00B20AD7">
        <w:rPr>
          <w:sz w:val="28"/>
          <w:szCs w:val="28"/>
        </w:rPr>
        <w:t xml:space="preserve"> службы.</w:t>
      </w:r>
    </w:p>
    <w:p w14:paraId="7584289E" w14:textId="77777777" w:rsidR="005D16CD" w:rsidRDefault="005D16CD" w:rsidP="00D82317">
      <w:pPr>
        <w:tabs>
          <w:tab w:val="left" w:pos="7449"/>
        </w:tabs>
        <w:spacing w:line="360" w:lineRule="auto"/>
        <w:ind w:left="-5" w:firstLine="714"/>
        <w:jc w:val="both"/>
        <w:rPr>
          <w:b/>
          <w:bCs/>
          <w:sz w:val="28"/>
          <w:szCs w:val="28"/>
        </w:rPr>
      </w:pPr>
    </w:p>
    <w:p w14:paraId="47BA5FFF" w14:textId="22737175" w:rsidR="00D82317" w:rsidRPr="00B20AD7" w:rsidRDefault="00D82317" w:rsidP="00D82317">
      <w:pPr>
        <w:tabs>
          <w:tab w:val="left" w:pos="7449"/>
        </w:tabs>
        <w:spacing w:line="360" w:lineRule="auto"/>
        <w:ind w:left="-5" w:firstLine="714"/>
        <w:jc w:val="both"/>
        <w:rPr>
          <w:b/>
          <w:sz w:val="28"/>
          <w:szCs w:val="28"/>
        </w:rPr>
      </w:pPr>
      <w:r w:rsidRPr="00B20AD7">
        <w:rPr>
          <w:b/>
          <w:bCs/>
          <w:sz w:val="28"/>
          <w:szCs w:val="28"/>
        </w:rPr>
        <w:t xml:space="preserve">Тема </w:t>
      </w:r>
      <w:r>
        <w:rPr>
          <w:b/>
          <w:bCs/>
          <w:sz w:val="28"/>
          <w:szCs w:val="28"/>
        </w:rPr>
        <w:t>6</w:t>
      </w:r>
      <w:r w:rsidRPr="00B20AD7">
        <w:rPr>
          <w:b/>
          <w:bCs/>
          <w:sz w:val="28"/>
          <w:szCs w:val="28"/>
        </w:rPr>
        <w:t xml:space="preserve">. </w:t>
      </w:r>
      <w:r w:rsidR="005D16CD">
        <w:rPr>
          <w:b/>
          <w:sz w:val="28"/>
          <w:szCs w:val="28"/>
        </w:rPr>
        <w:t>Должности муници</w:t>
      </w:r>
      <w:r w:rsidR="009B172C">
        <w:rPr>
          <w:b/>
          <w:sz w:val="28"/>
          <w:szCs w:val="28"/>
        </w:rPr>
        <w:t>пальной службы</w:t>
      </w:r>
      <w:r w:rsidR="005D16CD">
        <w:rPr>
          <w:b/>
          <w:sz w:val="28"/>
          <w:szCs w:val="28"/>
        </w:rPr>
        <w:t xml:space="preserve"> и квалификационные требования </w:t>
      </w:r>
      <w:r w:rsidR="009B172C">
        <w:rPr>
          <w:b/>
          <w:sz w:val="28"/>
          <w:szCs w:val="28"/>
        </w:rPr>
        <w:t xml:space="preserve">к муниципальным служащим </w:t>
      </w:r>
      <w:r w:rsidR="005D16CD">
        <w:rPr>
          <w:b/>
          <w:sz w:val="28"/>
          <w:szCs w:val="28"/>
        </w:rPr>
        <w:t xml:space="preserve">для </w:t>
      </w:r>
      <w:r w:rsidR="009B172C">
        <w:rPr>
          <w:b/>
          <w:sz w:val="28"/>
          <w:szCs w:val="28"/>
        </w:rPr>
        <w:t xml:space="preserve">их </w:t>
      </w:r>
      <w:r w:rsidR="005D16CD">
        <w:rPr>
          <w:b/>
          <w:sz w:val="28"/>
          <w:szCs w:val="28"/>
        </w:rPr>
        <w:t>замещения</w:t>
      </w:r>
      <w:r w:rsidRPr="00B20AD7">
        <w:rPr>
          <w:b/>
          <w:sz w:val="28"/>
          <w:szCs w:val="28"/>
        </w:rPr>
        <w:t xml:space="preserve"> </w:t>
      </w:r>
    </w:p>
    <w:p w14:paraId="74252672" w14:textId="1E92FDA8" w:rsidR="009B172C" w:rsidRDefault="009B172C" w:rsidP="009B172C">
      <w:pPr>
        <w:pStyle w:val="Default"/>
        <w:tabs>
          <w:tab w:val="left" w:pos="993"/>
        </w:tabs>
        <w:spacing w:line="360" w:lineRule="auto"/>
        <w:ind w:firstLine="709"/>
        <w:jc w:val="both"/>
        <w:rPr>
          <w:sz w:val="28"/>
          <w:szCs w:val="28"/>
        </w:rPr>
      </w:pPr>
      <w:r w:rsidRPr="00B20AD7">
        <w:rPr>
          <w:bCs/>
          <w:sz w:val="28"/>
        </w:rPr>
        <w:t xml:space="preserve">Правовое положение (статус) муниципального служащего. Понятие «муниципальный служащий». Основные права муниципального служащего. Основные обязанности муниципального служащего. Ограничения и запреты, </w:t>
      </w:r>
      <w:r w:rsidRPr="004B4E41">
        <w:rPr>
          <w:bCs/>
          <w:color w:val="auto"/>
          <w:sz w:val="28"/>
        </w:rPr>
        <w:t>связанные с муниципальной службой.</w:t>
      </w:r>
      <w:r w:rsidRPr="004B4E41">
        <w:rPr>
          <w:color w:val="auto"/>
          <w:sz w:val="28"/>
          <w:szCs w:val="28"/>
        </w:rPr>
        <w:t xml:space="preserve"> </w:t>
      </w:r>
      <w:r w:rsidR="004F143C">
        <w:rPr>
          <w:color w:val="auto"/>
          <w:sz w:val="28"/>
          <w:szCs w:val="28"/>
        </w:rPr>
        <w:t xml:space="preserve">Персональные данные муниципального служащего. </w:t>
      </w:r>
      <w:r w:rsidRPr="004B4E41">
        <w:rPr>
          <w:color w:val="auto"/>
          <w:sz w:val="28"/>
          <w:szCs w:val="28"/>
        </w:rPr>
        <w:t>Специфика этических требований к служебному поведению муниципальных служащих при взаимодействии с</w:t>
      </w:r>
      <w:r>
        <w:rPr>
          <w:color w:val="auto"/>
          <w:sz w:val="28"/>
          <w:szCs w:val="28"/>
        </w:rPr>
        <w:t xml:space="preserve"> гражданами, муниципальными служащими, персоналом государственных органов и других учреждений</w:t>
      </w:r>
      <w:r w:rsidRPr="004B4E41">
        <w:rPr>
          <w:color w:val="auto"/>
          <w:sz w:val="28"/>
          <w:szCs w:val="28"/>
        </w:rPr>
        <w:t>.</w:t>
      </w:r>
      <w:r w:rsidRPr="00017432">
        <w:rPr>
          <w:sz w:val="28"/>
          <w:szCs w:val="28"/>
        </w:rPr>
        <w:t xml:space="preserve"> </w:t>
      </w:r>
    </w:p>
    <w:p w14:paraId="5401A0BD" w14:textId="74416568" w:rsidR="00D82317" w:rsidRPr="00B20AD7" w:rsidRDefault="00D82317" w:rsidP="00D82317">
      <w:pPr>
        <w:spacing w:line="360" w:lineRule="auto"/>
        <w:ind w:firstLine="709"/>
        <w:jc w:val="both"/>
        <w:rPr>
          <w:sz w:val="28"/>
        </w:rPr>
      </w:pPr>
      <w:r w:rsidRPr="00B20AD7">
        <w:rPr>
          <w:sz w:val="28"/>
        </w:rPr>
        <w:t xml:space="preserve">Понятие и система должностей муниципальной службы, распределение их по группам. </w:t>
      </w:r>
      <w:r w:rsidRPr="00B20AD7">
        <w:rPr>
          <w:bCs/>
          <w:sz w:val="28"/>
        </w:rPr>
        <w:t xml:space="preserve">Реестр должностей муниципальной службы в субъекте РФ. Классификация должностей муниципальной службы. Основные квалификационные требования для замещения должностей муниципальной службы. </w:t>
      </w:r>
      <w:r w:rsidR="009B172C">
        <w:rPr>
          <w:bCs/>
          <w:sz w:val="28"/>
        </w:rPr>
        <w:t>Особенности присвоения классных чинов</w:t>
      </w:r>
      <w:r w:rsidRPr="00B20AD7">
        <w:rPr>
          <w:bCs/>
          <w:sz w:val="28"/>
        </w:rPr>
        <w:t xml:space="preserve"> на муниципальной службе.</w:t>
      </w:r>
      <w:r w:rsidR="004F143C">
        <w:rPr>
          <w:bCs/>
          <w:sz w:val="28"/>
        </w:rPr>
        <w:t xml:space="preserve"> Гарантии, предоставляемые муниципальному служащему. </w:t>
      </w:r>
    </w:p>
    <w:p w14:paraId="72A70346" w14:textId="0BDC43EA" w:rsidR="009B172C" w:rsidRPr="00B20AD7" w:rsidRDefault="009B172C" w:rsidP="009B172C">
      <w:pPr>
        <w:spacing w:line="360" w:lineRule="auto"/>
        <w:ind w:firstLine="709"/>
        <w:jc w:val="both"/>
        <w:rPr>
          <w:sz w:val="28"/>
        </w:rPr>
      </w:pPr>
      <w:r w:rsidRPr="00B20AD7">
        <w:rPr>
          <w:sz w:val="28"/>
        </w:rPr>
        <w:t xml:space="preserve">Основания, виды и порядок поощрения муниципального служащего. Дисциплинарная ответственность муниципального служащего. Основания и виды дисциплинарных взысканий, применяемых к муниципальному служащему. Порядок применения и снятия дисциплинарных взысканий. </w:t>
      </w:r>
    </w:p>
    <w:p w14:paraId="4C9693BF" w14:textId="0D68BE78" w:rsidR="004F143C" w:rsidRPr="00B20AD7" w:rsidRDefault="004F143C" w:rsidP="004F143C">
      <w:pPr>
        <w:tabs>
          <w:tab w:val="left" w:pos="7449"/>
        </w:tabs>
        <w:spacing w:line="360" w:lineRule="auto"/>
        <w:ind w:left="-5" w:firstLine="714"/>
        <w:jc w:val="both"/>
        <w:rPr>
          <w:b/>
          <w:bCs/>
          <w:sz w:val="28"/>
          <w:szCs w:val="28"/>
        </w:rPr>
      </w:pPr>
      <w:r>
        <w:rPr>
          <w:b/>
          <w:bCs/>
          <w:sz w:val="28"/>
          <w:szCs w:val="28"/>
        </w:rPr>
        <w:t>Тема 7</w:t>
      </w:r>
      <w:r w:rsidRPr="00B20AD7">
        <w:rPr>
          <w:b/>
          <w:bCs/>
          <w:sz w:val="28"/>
          <w:szCs w:val="28"/>
        </w:rPr>
        <w:t xml:space="preserve">. </w:t>
      </w:r>
      <w:r>
        <w:rPr>
          <w:b/>
          <w:bCs/>
          <w:sz w:val="28"/>
          <w:szCs w:val="28"/>
        </w:rPr>
        <w:t xml:space="preserve">Организация поступления на муниципальную службы и особенности её прохождения </w:t>
      </w:r>
    </w:p>
    <w:p w14:paraId="6BEA0E5F" w14:textId="214166F9" w:rsidR="00360D91" w:rsidRDefault="004F143C" w:rsidP="00360D91">
      <w:pPr>
        <w:spacing w:line="360" w:lineRule="auto"/>
        <w:ind w:firstLine="709"/>
        <w:jc w:val="both"/>
        <w:rPr>
          <w:bCs/>
          <w:sz w:val="28"/>
        </w:rPr>
      </w:pPr>
      <w:r w:rsidRPr="004F143C">
        <w:rPr>
          <w:sz w:val="28"/>
          <w:szCs w:val="28"/>
        </w:rPr>
        <w:t xml:space="preserve">Порядок поступления на муниципальную службу, ее прохождения и прекращения. </w:t>
      </w:r>
      <w:r w:rsidRPr="004F143C">
        <w:rPr>
          <w:bCs/>
          <w:sz w:val="28"/>
          <w:szCs w:val="28"/>
        </w:rPr>
        <w:t xml:space="preserve">Поступление на муниципальную службу. </w:t>
      </w:r>
      <w:r w:rsidR="00151C8A" w:rsidRPr="00B20AD7">
        <w:rPr>
          <w:bCs/>
          <w:sz w:val="28"/>
        </w:rPr>
        <w:t xml:space="preserve">Конкурс на замещение должности муниципальной службы. </w:t>
      </w:r>
      <w:r w:rsidRPr="004F143C">
        <w:rPr>
          <w:color w:val="000000"/>
          <w:sz w:val="28"/>
          <w:szCs w:val="28"/>
          <w:shd w:val="clear" w:color="auto" w:fill="FFFFFF"/>
        </w:rPr>
        <w:t>Порядок замещения должности главы местной администрации по контракту</w:t>
      </w:r>
      <w:r w:rsidR="00360D91">
        <w:rPr>
          <w:color w:val="000000"/>
          <w:sz w:val="28"/>
          <w:szCs w:val="28"/>
          <w:shd w:val="clear" w:color="auto" w:fill="FFFFFF"/>
        </w:rPr>
        <w:t xml:space="preserve">. </w:t>
      </w:r>
    </w:p>
    <w:p w14:paraId="47AEE03A" w14:textId="0D363ABE" w:rsidR="004F143C" w:rsidRPr="00B20AD7" w:rsidRDefault="004F143C" w:rsidP="00360D91">
      <w:pPr>
        <w:spacing w:line="360" w:lineRule="auto"/>
        <w:ind w:firstLine="709"/>
        <w:jc w:val="both"/>
        <w:rPr>
          <w:sz w:val="28"/>
        </w:rPr>
      </w:pPr>
      <w:r w:rsidRPr="00B20AD7">
        <w:rPr>
          <w:bCs/>
          <w:sz w:val="28"/>
        </w:rPr>
        <w:t>Аттестация муниципальных служащих. Расторжения трудового договора с муниципальным служащим.</w:t>
      </w:r>
      <w:r w:rsidRPr="00B20AD7">
        <w:rPr>
          <w:sz w:val="28"/>
        </w:rPr>
        <w:t xml:space="preserve"> Специфика прохождения муниципальной службы в субъектах Российской Федерации.</w:t>
      </w:r>
      <w:r>
        <w:rPr>
          <w:sz w:val="28"/>
        </w:rPr>
        <w:t xml:space="preserve"> </w:t>
      </w:r>
      <w:r w:rsidRPr="00B20AD7">
        <w:rPr>
          <w:sz w:val="28"/>
        </w:rPr>
        <w:t>Карьера муниципального служащего и ее планирование.</w:t>
      </w:r>
    </w:p>
    <w:p w14:paraId="26F36C6A" w14:textId="42141C6B" w:rsidR="004F143C" w:rsidRPr="00B20AD7" w:rsidRDefault="004F143C" w:rsidP="00360D91">
      <w:pPr>
        <w:spacing w:line="360" w:lineRule="auto"/>
        <w:ind w:firstLine="709"/>
        <w:jc w:val="both"/>
        <w:rPr>
          <w:sz w:val="28"/>
          <w:szCs w:val="28"/>
        </w:rPr>
      </w:pPr>
      <w:r w:rsidRPr="00B20AD7">
        <w:rPr>
          <w:sz w:val="28"/>
        </w:rPr>
        <w:lastRenderedPageBreak/>
        <w:t xml:space="preserve">Рабочее (служебное) время и время отдыха. </w:t>
      </w:r>
      <w:r w:rsidRPr="00B20AD7">
        <w:rPr>
          <w:bCs/>
          <w:sz w:val="28"/>
        </w:rPr>
        <w:t>Понятие рабочего времени. Нормальная продолжительность рабочего времени. Сверхурочная работа. Отпуск муниципального служащего.</w:t>
      </w:r>
      <w:r w:rsidR="00360D91">
        <w:rPr>
          <w:bCs/>
          <w:sz w:val="28"/>
        </w:rPr>
        <w:t xml:space="preserve"> </w:t>
      </w:r>
      <w:r w:rsidRPr="00B20AD7">
        <w:rPr>
          <w:bCs/>
          <w:sz w:val="28"/>
          <w:szCs w:val="28"/>
        </w:rPr>
        <w:t>Стаж муниципальной службы: включаемые периоды работы и исчисление.</w:t>
      </w:r>
    </w:p>
    <w:p w14:paraId="046719A1" w14:textId="77777777" w:rsidR="00360D91" w:rsidRDefault="00360D91" w:rsidP="00360D91">
      <w:pPr>
        <w:tabs>
          <w:tab w:val="left" w:pos="7449"/>
        </w:tabs>
        <w:spacing w:line="360" w:lineRule="auto"/>
        <w:ind w:firstLine="709"/>
        <w:jc w:val="both"/>
        <w:rPr>
          <w:bCs/>
          <w:sz w:val="28"/>
          <w:szCs w:val="28"/>
        </w:rPr>
      </w:pPr>
      <w:r>
        <w:rPr>
          <w:b/>
          <w:bCs/>
          <w:sz w:val="28"/>
          <w:szCs w:val="28"/>
        </w:rPr>
        <w:t>Тема 8</w:t>
      </w:r>
      <w:r w:rsidRPr="005817C3">
        <w:rPr>
          <w:b/>
          <w:bCs/>
          <w:sz w:val="28"/>
          <w:szCs w:val="28"/>
        </w:rPr>
        <w:t xml:space="preserve">. </w:t>
      </w:r>
      <w:r>
        <w:rPr>
          <w:b/>
          <w:bCs/>
          <w:sz w:val="28"/>
          <w:szCs w:val="28"/>
        </w:rPr>
        <w:t>Конфликт интересов и служебные споры на государственной гражданской службе и муниципальной службе</w:t>
      </w:r>
    </w:p>
    <w:p w14:paraId="6A913011" w14:textId="3C0610F8" w:rsidR="00151C8A" w:rsidRDefault="00151C8A" w:rsidP="00151C8A">
      <w:pPr>
        <w:spacing w:line="360" w:lineRule="auto"/>
        <w:ind w:firstLine="709"/>
        <w:jc w:val="both"/>
        <w:rPr>
          <w:sz w:val="28"/>
          <w:szCs w:val="28"/>
        </w:rPr>
      </w:pPr>
      <w:r w:rsidRPr="00F112A1">
        <w:rPr>
          <w:sz w:val="28"/>
          <w:szCs w:val="28"/>
        </w:rPr>
        <w:t xml:space="preserve">Факторы, влияющие на коррупциогенное </w:t>
      </w:r>
      <w:r>
        <w:rPr>
          <w:sz w:val="28"/>
          <w:szCs w:val="28"/>
        </w:rPr>
        <w:t xml:space="preserve">поведение персонала государственного и муниципального органа. </w:t>
      </w:r>
      <w:r w:rsidRPr="00F112A1">
        <w:rPr>
          <w:sz w:val="28"/>
          <w:szCs w:val="28"/>
        </w:rPr>
        <w:t>Основные виды правонарушений коррупционного характера в системе государственной службы.</w:t>
      </w:r>
      <w:r>
        <w:rPr>
          <w:sz w:val="28"/>
          <w:szCs w:val="28"/>
        </w:rPr>
        <w:t xml:space="preserve"> </w:t>
      </w:r>
      <w:r w:rsidRPr="005E1DFA">
        <w:rPr>
          <w:sz w:val="28"/>
          <w:szCs w:val="28"/>
        </w:rPr>
        <w:t xml:space="preserve">Порядок предоставления государственными служащими </w:t>
      </w:r>
      <w:r>
        <w:rPr>
          <w:sz w:val="28"/>
          <w:szCs w:val="28"/>
        </w:rPr>
        <w:t xml:space="preserve">и муниципальными служащими </w:t>
      </w:r>
      <w:r w:rsidRPr="005E1DFA">
        <w:rPr>
          <w:sz w:val="28"/>
          <w:szCs w:val="28"/>
        </w:rPr>
        <w:t>сведений о доходах, об имуществе и обязательствах имущественного характера.</w:t>
      </w:r>
    </w:p>
    <w:p w14:paraId="024EE8AB" w14:textId="4FC5C399" w:rsidR="00360D91" w:rsidRPr="00DB3D80" w:rsidRDefault="00360D91" w:rsidP="00360D91">
      <w:pPr>
        <w:tabs>
          <w:tab w:val="left" w:pos="7449"/>
        </w:tabs>
        <w:snapToGrid w:val="0"/>
        <w:spacing w:line="360" w:lineRule="auto"/>
        <w:ind w:firstLine="709"/>
        <w:jc w:val="both"/>
        <w:rPr>
          <w:sz w:val="28"/>
          <w:szCs w:val="28"/>
        </w:rPr>
      </w:pPr>
      <w:r>
        <w:rPr>
          <w:bCs/>
          <w:sz w:val="28"/>
          <w:szCs w:val="28"/>
        </w:rPr>
        <w:t>Понятия</w:t>
      </w:r>
      <w:r w:rsidRPr="00DB3D80">
        <w:rPr>
          <w:bCs/>
          <w:sz w:val="28"/>
          <w:szCs w:val="28"/>
        </w:rPr>
        <w:t xml:space="preserve"> «конфликт интересов» и «личная заинтересованность». Условия, способствующие возникновению конфликта интересов на государственной гражданск</w:t>
      </w:r>
      <w:r>
        <w:rPr>
          <w:bCs/>
          <w:sz w:val="28"/>
          <w:szCs w:val="28"/>
        </w:rPr>
        <w:t>ой службе</w:t>
      </w:r>
      <w:r w:rsidR="00151C8A">
        <w:rPr>
          <w:bCs/>
          <w:sz w:val="28"/>
          <w:szCs w:val="28"/>
        </w:rPr>
        <w:t xml:space="preserve"> и на муниципальной службе</w:t>
      </w:r>
      <w:r w:rsidRPr="00DB3D80">
        <w:rPr>
          <w:bCs/>
          <w:sz w:val="28"/>
          <w:szCs w:val="28"/>
        </w:rPr>
        <w:t>. Виды конфликта интересов и способы его выявления.</w:t>
      </w:r>
      <w:r>
        <w:rPr>
          <w:bCs/>
          <w:sz w:val="28"/>
          <w:szCs w:val="28"/>
        </w:rPr>
        <w:t xml:space="preserve"> Коррупционные риски.</w:t>
      </w:r>
    </w:p>
    <w:p w14:paraId="28409DEC" w14:textId="14A68B99" w:rsidR="00360D91" w:rsidRDefault="00360D91" w:rsidP="00360D91">
      <w:pPr>
        <w:tabs>
          <w:tab w:val="left" w:pos="7449"/>
        </w:tabs>
        <w:snapToGrid w:val="0"/>
        <w:spacing w:line="360" w:lineRule="auto"/>
        <w:ind w:firstLine="709"/>
        <w:jc w:val="both"/>
        <w:rPr>
          <w:sz w:val="28"/>
          <w:szCs w:val="28"/>
        </w:rPr>
      </w:pPr>
      <w:r w:rsidRPr="00DB3D80">
        <w:rPr>
          <w:sz w:val="28"/>
          <w:szCs w:val="28"/>
        </w:rPr>
        <w:t>Порядок формирования и деятельности комиссий по соблюдению требований к служ</w:t>
      </w:r>
      <w:r w:rsidR="00151C8A">
        <w:rPr>
          <w:sz w:val="28"/>
          <w:szCs w:val="28"/>
        </w:rPr>
        <w:t>ебному поведению</w:t>
      </w:r>
      <w:r w:rsidRPr="00DB3D80">
        <w:rPr>
          <w:sz w:val="28"/>
          <w:szCs w:val="28"/>
        </w:rPr>
        <w:t xml:space="preserve"> и урегулированию конфликта интересов, образуемых в органах исполнительной власти и </w:t>
      </w:r>
      <w:r w:rsidR="00151C8A">
        <w:rPr>
          <w:sz w:val="28"/>
          <w:szCs w:val="28"/>
        </w:rPr>
        <w:t xml:space="preserve">в </w:t>
      </w:r>
      <w:r w:rsidRPr="00DB3D80">
        <w:rPr>
          <w:sz w:val="28"/>
          <w:szCs w:val="28"/>
        </w:rPr>
        <w:t xml:space="preserve">муниципальных образованиях. Задачи, рассматриваемые вопросы и возможные решения комиссии. </w:t>
      </w:r>
    </w:p>
    <w:p w14:paraId="2504440B" w14:textId="24FA6693" w:rsidR="00102EF5" w:rsidRPr="00D12D10" w:rsidRDefault="00102EF5" w:rsidP="00102EF5">
      <w:pPr>
        <w:tabs>
          <w:tab w:val="left" w:pos="7449"/>
        </w:tabs>
        <w:spacing w:line="360" w:lineRule="auto"/>
        <w:ind w:firstLine="709"/>
        <w:jc w:val="both"/>
        <w:rPr>
          <w:sz w:val="28"/>
          <w:szCs w:val="28"/>
        </w:rPr>
      </w:pPr>
      <w:r>
        <w:rPr>
          <w:sz w:val="28"/>
          <w:szCs w:val="28"/>
        </w:rPr>
        <w:t>Юридическая о</w:t>
      </w:r>
      <w:r w:rsidRPr="00D755D9">
        <w:rPr>
          <w:bCs/>
          <w:sz w:val="28"/>
          <w:szCs w:val="28"/>
        </w:rPr>
        <w:t xml:space="preserve">тветственность </w:t>
      </w:r>
      <w:r>
        <w:rPr>
          <w:bCs/>
          <w:sz w:val="28"/>
          <w:szCs w:val="28"/>
        </w:rPr>
        <w:t xml:space="preserve">за коррупционные правонарушения. </w:t>
      </w:r>
      <w:r w:rsidRPr="00D12D10">
        <w:rPr>
          <w:sz w:val="28"/>
          <w:szCs w:val="28"/>
        </w:rPr>
        <w:t xml:space="preserve">Система мер по обеспечению соблюдения государственными служащими </w:t>
      </w:r>
      <w:r w:rsidR="00151C8A">
        <w:rPr>
          <w:sz w:val="28"/>
          <w:szCs w:val="28"/>
        </w:rPr>
        <w:t xml:space="preserve">и муниципальными служащими </w:t>
      </w:r>
      <w:r w:rsidRPr="00D12D10">
        <w:rPr>
          <w:sz w:val="28"/>
          <w:szCs w:val="28"/>
        </w:rPr>
        <w:t>ограничений, запретов, требований к служебному поведению, общих принципов служебного поведения и исполнения ими обязанностей.</w:t>
      </w:r>
    </w:p>
    <w:p w14:paraId="73AF7E95" w14:textId="77777777" w:rsidR="00D63C0C" w:rsidRPr="00C43FA1" w:rsidRDefault="00D63C0C" w:rsidP="00A239DB">
      <w:pPr>
        <w:tabs>
          <w:tab w:val="left" w:pos="993"/>
          <w:tab w:val="left" w:pos="1276"/>
          <w:tab w:val="left" w:pos="1418"/>
          <w:tab w:val="left" w:pos="2552"/>
        </w:tabs>
        <w:ind w:firstLine="709"/>
        <w:contextualSpacing/>
        <w:jc w:val="both"/>
        <w:rPr>
          <w:bCs/>
          <w:sz w:val="28"/>
          <w:szCs w:val="28"/>
        </w:rPr>
      </w:pPr>
    </w:p>
    <w:p w14:paraId="23262D1E" w14:textId="77777777" w:rsidR="00356333" w:rsidRPr="00A239DB" w:rsidRDefault="00026B48" w:rsidP="00A239DB">
      <w:pPr>
        <w:pStyle w:val="2"/>
        <w:spacing w:before="0" w:after="0"/>
        <w:ind w:firstLine="709"/>
        <w:rPr>
          <w:rFonts w:ascii="Times New Roman" w:hAnsi="Times New Roman" w:cs="Times New Roman"/>
          <w:b/>
          <w:sz w:val="28"/>
          <w:szCs w:val="28"/>
        </w:rPr>
      </w:pPr>
      <w:bookmarkStart w:id="8" w:name="_Toc162964229"/>
      <w:r w:rsidRPr="00A239DB">
        <w:rPr>
          <w:rFonts w:ascii="Times New Roman" w:hAnsi="Times New Roman" w:cs="Times New Roman"/>
          <w:b/>
          <w:sz w:val="28"/>
          <w:szCs w:val="28"/>
        </w:rPr>
        <w:t xml:space="preserve">5.2. </w:t>
      </w:r>
      <w:proofErr w:type="spellStart"/>
      <w:r w:rsidRPr="00A239DB">
        <w:rPr>
          <w:rFonts w:ascii="Times New Roman" w:hAnsi="Times New Roman" w:cs="Times New Roman"/>
          <w:b/>
          <w:sz w:val="28"/>
          <w:szCs w:val="28"/>
        </w:rPr>
        <w:t>Учебно</w:t>
      </w:r>
      <w:proofErr w:type="spellEnd"/>
      <w:r w:rsidRPr="00A239DB">
        <w:rPr>
          <w:rFonts w:ascii="Times New Roman" w:hAnsi="Times New Roman" w:cs="Times New Roman"/>
          <w:b/>
          <w:sz w:val="28"/>
          <w:szCs w:val="28"/>
        </w:rPr>
        <w:t xml:space="preserve"> – тематический план</w:t>
      </w:r>
      <w:bookmarkEnd w:id="8"/>
    </w:p>
    <w:p w14:paraId="1CAEF84E" w14:textId="19CF508A" w:rsidR="00356333" w:rsidRDefault="00356333">
      <w:pPr>
        <w:tabs>
          <w:tab w:val="right" w:pos="851"/>
        </w:tabs>
        <w:ind w:firstLine="709"/>
        <w:jc w:val="both"/>
        <w:rPr>
          <w:sz w:val="28"/>
          <w:szCs w:val="28"/>
        </w:rPr>
      </w:pPr>
    </w:p>
    <w:tbl>
      <w:tblPr>
        <w:tblW w:w="54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4"/>
        <w:gridCol w:w="851"/>
        <w:gridCol w:w="995"/>
        <w:gridCol w:w="1134"/>
        <w:gridCol w:w="1558"/>
        <w:gridCol w:w="1134"/>
        <w:gridCol w:w="1976"/>
      </w:tblGrid>
      <w:tr w:rsidR="00356333" w:rsidRPr="00474402" w14:paraId="63F02EDE" w14:textId="77777777" w:rsidTr="00474402">
        <w:trPr>
          <w:jc w:val="center"/>
        </w:trPr>
        <w:tc>
          <w:tcPr>
            <w:tcW w:w="321" w:type="pct"/>
            <w:vMerge w:val="restart"/>
            <w:shd w:val="clear" w:color="auto" w:fill="auto"/>
          </w:tcPr>
          <w:p w14:paraId="4D691E44" w14:textId="5B4ECDBF" w:rsidR="00356333" w:rsidRPr="00474402" w:rsidRDefault="00026B48" w:rsidP="00A4323E">
            <w:pPr>
              <w:tabs>
                <w:tab w:val="right" w:pos="851"/>
              </w:tabs>
              <w:jc w:val="both"/>
            </w:pPr>
            <w:r w:rsidRPr="00474402">
              <w:t>№</w:t>
            </w:r>
            <w:r w:rsidR="00A4323E" w:rsidRPr="00474402">
              <w:t xml:space="preserve"> </w:t>
            </w:r>
            <w:r w:rsidRPr="00474402">
              <w:t>п/п</w:t>
            </w:r>
          </w:p>
        </w:tc>
        <w:tc>
          <w:tcPr>
            <w:tcW w:w="1219" w:type="pct"/>
            <w:vMerge w:val="restart"/>
            <w:shd w:val="clear" w:color="auto" w:fill="auto"/>
          </w:tcPr>
          <w:p w14:paraId="54BAFF87" w14:textId="77777777" w:rsidR="00356333" w:rsidRPr="00474402" w:rsidRDefault="00026B48">
            <w:pPr>
              <w:tabs>
                <w:tab w:val="right" w:pos="851"/>
              </w:tabs>
              <w:jc w:val="both"/>
              <w:rPr>
                <w:sz w:val="22"/>
                <w:szCs w:val="22"/>
              </w:rPr>
            </w:pPr>
            <w:r w:rsidRPr="00474402">
              <w:rPr>
                <w:b/>
                <w:sz w:val="22"/>
                <w:szCs w:val="22"/>
              </w:rPr>
              <w:t>Наименование тем (разделов) дисциплины</w:t>
            </w:r>
          </w:p>
        </w:tc>
        <w:tc>
          <w:tcPr>
            <w:tcW w:w="2566" w:type="pct"/>
            <w:gridSpan w:val="5"/>
          </w:tcPr>
          <w:p w14:paraId="24E9BC4E" w14:textId="77777777" w:rsidR="00356333" w:rsidRPr="00474402" w:rsidRDefault="00026B48">
            <w:pPr>
              <w:tabs>
                <w:tab w:val="right" w:pos="851"/>
              </w:tabs>
              <w:ind w:firstLine="709"/>
              <w:jc w:val="both"/>
              <w:rPr>
                <w:b/>
              </w:rPr>
            </w:pPr>
            <w:r w:rsidRPr="00474402">
              <w:rPr>
                <w:b/>
              </w:rPr>
              <w:t>Трудоемкость в часах</w:t>
            </w:r>
          </w:p>
        </w:tc>
        <w:tc>
          <w:tcPr>
            <w:tcW w:w="894" w:type="pct"/>
            <w:vMerge w:val="restart"/>
            <w:shd w:val="clear" w:color="auto" w:fill="auto"/>
          </w:tcPr>
          <w:p w14:paraId="35E9C325" w14:textId="77777777" w:rsidR="00356333" w:rsidRPr="00474402" w:rsidRDefault="00026B48">
            <w:pPr>
              <w:tabs>
                <w:tab w:val="right" w:pos="851"/>
              </w:tabs>
              <w:jc w:val="both"/>
              <w:rPr>
                <w:b/>
              </w:rPr>
            </w:pPr>
            <w:r w:rsidRPr="00474402">
              <w:rPr>
                <w:b/>
              </w:rPr>
              <w:t>Формы текущего контроля успеваемости</w:t>
            </w:r>
          </w:p>
        </w:tc>
      </w:tr>
      <w:tr w:rsidR="00356333" w:rsidRPr="00474402" w14:paraId="6295BE5A" w14:textId="77777777" w:rsidTr="00474402">
        <w:trPr>
          <w:jc w:val="center"/>
        </w:trPr>
        <w:tc>
          <w:tcPr>
            <w:tcW w:w="321" w:type="pct"/>
            <w:vMerge/>
            <w:shd w:val="clear" w:color="auto" w:fill="auto"/>
          </w:tcPr>
          <w:p w14:paraId="1042DEFB" w14:textId="77777777" w:rsidR="00356333" w:rsidRPr="00474402" w:rsidRDefault="00356333">
            <w:pPr>
              <w:tabs>
                <w:tab w:val="right" w:pos="851"/>
              </w:tabs>
              <w:ind w:firstLine="709"/>
              <w:jc w:val="both"/>
            </w:pPr>
          </w:p>
        </w:tc>
        <w:tc>
          <w:tcPr>
            <w:tcW w:w="1219" w:type="pct"/>
            <w:vMerge/>
            <w:shd w:val="clear" w:color="auto" w:fill="auto"/>
          </w:tcPr>
          <w:p w14:paraId="7070FEF9" w14:textId="77777777" w:rsidR="00356333" w:rsidRPr="00474402" w:rsidRDefault="00356333">
            <w:pPr>
              <w:tabs>
                <w:tab w:val="right" w:pos="851"/>
              </w:tabs>
              <w:ind w:firstLine="709"/>
              <w:jc w:val="both"/>
            </w:pPr>
          </w:p>
        </w:tc>
        <w:tc>
          <w:tcPr>
            <w:tcW w:w="385" w:type="pct"/>
            <w:vMerge w:val="restart"/>
            <w:shd w:val="clear" w:color="auto" w:fill="auto"/>
          </w:tcPr>
          <w:p w14:paraId="39F294B6" w14:textId="77777777" w:rsidR="00356333" w:rsidRPr="00474402" w:rsidRDefault="00026B48">
            <w:pPr>
              <w:tabs>
                <w:tab w:val="right" w:pos="851"/>
              </w:tabs>
              <w:jc w:val="both"/>
              <w:rPr>
                <w:b/>
              </w:rPr>
            </w:pPr>
            <w:r w:rsidRPr="00474402">
              <w:rPr>
                <w:b/>
              </w:rPr>
              <w:t>Всего</w:t>
            </w:r>
          </w:p>
        </w:tc>
        <w:tc>
          <w:tcPr>
            <w:tcW w:w="1668" w:type="pct"/>
            <w:gridSpan w:val="3"/>
            <w:shd w:val="clear" w:color="auto" w:fill="auto"/>
          </w:tcPr>
          <w:p w14:paraId="2A3FE681" w14:textId="77777777" w:rsidR="00356333" w:rsidRPr="00474402" w:rsidRDefault="00026B48">
            <w:pPr>
              <w:tabs>
                <w:tab w:val="right" w:pos="851"/>
              </w:tabs>
              <w:jc w:val="both"/>
              <w:rPr>
                <w:b/>
              </w:rPr>
            </w:pPr>
            <w:r w:rsidRPr="00474402">
              <w:rPr>
                <w:b/>
              </w:rPr>
              <w:t>Контактная работа* - Аудиторная работа</w:t>
            </w:r>
          </w:p>
        </w:tc>
        <w:tc>
          <w:tcPr>
            <w:tcW w:w="513" w:type="pct"/>
            <w:vMerge w:val="restart"/>
            <w:shd w:val="clear" w:color="auto" w:fill="auto"/>
          </w:tcPr>
          <w:p w14:paraId="707ABB47" w14:textId="77777777" w:rsidR="00356333" w:rsidRPr="00474402" w:rsidRDefault="00026B48">
            <w:pPr>
              <w:tabs>
                <w:tab w:val="right" w:pos="851"/>
              </w:tabs>
              <w:jc w:val="both"/>
            </w:pPr>
            <w:r w:rsidRPr="00474402">
              <w:rPr>
                <w:b/>
              </w:rPr>
              <w:t>Самостоятельная работа</w:t>
            </w:r>
          </w:p>
        </w:tc>
        <w:tc>
          <w:tcPr>
            <w:tcW w:w="894" w:type="pct"/>
            <w:vMerge/>
            <w:shd w:val="clear" w:color="auto" w:fill="auto"/>
          </w:tcPr>
          <w:p w14:paraId="2F6F7985" w14:textId="77777777" w:rsidR="00356333" w:rsidRPr="00474402" w:rsidRDefault="00356333">
            <w:pPr>
              <w:tabs>
                <w:tab w:val="right" w:pos="851"/>
              </w:tabs>
              <w:jc w:val="both"/>
            </w:pPr>
          </w:p>
        </w:tc>
      </w:tr>
      <w:tr w:rsidR="00356333" w:rsidRPr="00474402" w14:paraId="49906857" w14:textId="77777777" w:rsidTr="00474402">
        <w:trPr>
          <w:jc w:val="center"/>
        </w:trPr>
        <w:tc>
          <w:tcPr>
            <w:tcW w:w="321" w:type="pct"/>
            <w:vMerge/>
            <w:shd w:val="clear" w:color="auto" w:fill="auto"/>
          </w:tcPr>
          <w:p w14:paraId="25B47723" w14:textId="77777777" w:rsidR="00356333" w:rsidRPr="00474402" w:rsidRDefault="00356333">
            <w:pPr>
              <w:tabs>
                <w:tab w:val="right" w:pos="851"/>
              </w:tabs>
              <w:ind w:firstLine="709"/>
              <w:jc w:val="both"/>
            </w:pPr>
          </w:p>
        </w:tc>
        <w:tc>
          <w:tcPr>
            <w:tcW w:w="1219" w:type="pct"/>
            <w:vMerge/>
            <w:shd w:val="clear" w:color="auto" w:fill="auto"/>
          </w:tcPr>
          <w:p w14:paraId="174B3789" w14:textId="77777777" w:rsidR="00356333" w:rsidRPr="00474402" w:rsidRDefault="00356333">
            <w:pPr>
              <w:tabs>
                <w:tab w:val="right" w:pos="851"/>
              </w:tabs>
              <w:ind w:firstLine="709"/>
              <w:jc w:val="both"/>
            </w:pPr>
          </w:p>
        </w:tc>
        <w:tc>
          <w:tcPr>
            <w:tcW w:w="385" w:type="pct"/>
            <w:vMerge/>
            <w:shd w:val="clear" w:color="auto" w:fill="auto"/>
          </w:tcPr>
          <w:p w14:paraId="3B9E30A0" w14:textId="77777777" w:rsidR="00356333" w:rsidRPr="00474402" w:rsidRDefault="00356333">
            <w:pPr>
              <w:tabs>
                <w:tab w:val="right" w:pos="851"/>
              </w:tabs>
              <w:ind w:firstLine="709"/>
              <w:jc w:val="both"/>
            </w:pPr>
          </w:p>
        </w:tc>
        <w:tc>
          <w:tcPr>
            <w:tcW w:w="450" w:type="pct"/>
            <w:shd w:val="clear" w:color="auto" w:fill="auto"/>
          </w:tcPr>
          <w:p w14:paraId="3EBC4A42" w14:textId="77777777" w:rsidR="00356333" w:rsidRPr="00474402" w:rsidRDefault="00026B48">
            <w:pPr>
              <w:tabs>
                <w:tab w:val="right" w:pos="851"/>
              </w:tabs>
              <w:jc w:val="both"/>
            </w:pPr>
            <w:r w:rsidRPr="00474402">
              <w:t>Общая, в т.ч.:</w:t>
            </w:r>
          </w:p>
        </w:tc>
        <w:tc>
          <w:tcPr>
            <w:tcW w:w="513" w:type="pct"/>
            <w:shd w:val="clear" w:color="auto" w:fill="auto"/>
          </w:tcPr>
          <w:p w14:paraId="5879A18A" w14:textId="77777777" w:rsidR="00356333" w:rsidRPr="00474402" w:rsidRDefault="00026B48">
            <w:pPr>
              <w:tabs>
                <w:tab w:val="right" w:pos="851"/>
              </w:tabs>
              <w:jc w:val="both"/>
            </w:pPr>
            <w:r w:rsidRPr="00474402">
              <w:t>Лекции</w:t>
            </w:r>
          </w:p>
        </w:tc>
        <w:tc>
          <w:tcPr>
            <w:tcW w:w="705" w:type="pct"/>
            <w:shd w:val="clear" w:color="auto" w:fill="auto"/>
          </w:tcPr>
          <w:p w14:paraId="4D37039F" w14:textId="77777777" w:rsidR="00356333" w:rsidRPr="00474402" w:rsidRDefault="00026B48">
            <w:pPr>
              <w:tabs>
                <w:tab w:val="right" w:pos="851"/>
              </w:tabs>
              <w:jc w:val="both"/>
              <w:rPr>
                <w:sz w:val="22"/>
                <w:szCs w:val="22"/>
              </w:rPr>
            </w:pPr>
            <w:r w:rsidRPr="00474402">
              <w:rPr>
                <w:sz w:val="22"/>
                <w:szCs w:val="22"/>
              </w:rPr>
              <w:t>Семинары, практические занятия</w:t>
            </w:r>
          </w:p>
          <w:p w14:paraId="5292D875" w14:textId="77777777" w:rsidR="00356333" w:rsidRPr="00474402" w:rsidRDefault="00356333">
            <w:pPr>
              <w:tabs>
                <w:tab w:val="right" w:pos="851"/>
              </w:tabs>
              <w:jc w:val="both"/>
            </w:pPr>
          </w:p>
        </w:tc>
        <w:tc>
          <w:tcPr>
            <w:tcW w:w="513" w:type="pct"/>
            <w:vMerge/>
            <w:shd w:val="clear" w:color="auto" w:fill="auto"/>
          </w:tcPr>
          <w:p w14:paraId="6686D758" w14:textId="77777777" w:rsidR="00356333" w:rsidRPr="00474402" w:rsidRDefault="00356333">
            <w:pPr>
              <w:tabs>
                <w:tab w:val="right" w:pos="851"/>
              </w:tabs>
              <w:ind w:firstLine="709"/>
              <w:jc w:val="both"/>
            </w:pPr>
          </w:p>
        </w:tc>
        <w:tc>
          <w:tcPr>
            <w:tcW w:w="894" w:type="pct"/>
            <w:vMerge/>
            <w:shd w:val="clear" w:color="auto" w:fill="auto"/>
          </w:tcPr>
          <w:p w14:paraId="5E0038D0" w14:textId="77777777" w:rsidR="00356333" w:rsidRPr="00474402" w:rsidRDefault="00356333">
            <w:pPr>
              <w:tabs>
                <w:tab w:val="right" w:pos="851"/>
              </w:tabs>
              <w:ind w:firstLine="709"/>
              <w:jc w:val="both"/>
            </w:pPr>
          </w:p>
        </w:tc>
      </w:tr>
      <w:tr w:rsidR="00462745" w:rsidRPr="00474402" w14:paraId="441E7532" w14:textId="77777777" w:rsidTr="00474402">
        <w:trPr>
          <w:jc w:val="center"/>
        </w:trPr>
        <w:tc>
          <w:tcPr>
            <w:tcW w:w="321" w:type="pct"/>
            <w:shd w:val="clear" w:color="auto" w:fill="auto"/>
          </w:tcPr>
          <w:p w14:paraId="43FFB735" w14:textId="2A54A3E1" w:rsidR="00462745" w:rsidRPr="00474402" w:rsidRDefault="00E97478" w:rsidP="00E97478">
            <w:pPr>
              <w:tabs>
                <w:tab w:val="right" w:pos="851"/>
              </w:tabs>
              <w:jc w:val="center"/>
            </w:pPr>
            <w:r w:rsidRPr="00474402">
              <w:lastRenderedPageBreak/>
              <w:t>1</w:t>
            </w:r>
          </w:p>
        </w:tc>
        <w:tc>
          <w:tcPr>
            <w:tcW w:w="1219" w:type="pct"/>
            <w:shd w:val="clear" w:color="auto" w:fill="auto"/>
          </w:tcPr>
          <w:p w14:paraId="442451C8" w14:textId="3825810B" w:rsidR="00462745" w:rsidRPr="00474402" w:rsidRDefault="00E97478" w:rsidP="00462745">
            <w:pPr>
              <w:tabs>
                <w:tab w:val="right" w:pos="851"/>
              </w:tabs>
              <w:jc w:val="both"/>
            </w:pPr>
            <w:r w:rsidRPr="00474402">
              <w:rPr>
                <w:bCs/>
              </w:rPr>
              <w:t>Сущность, понятие и правовая основа г</w:t>
            </w:r>
            <w:r w:rsidRPr="00474402">
              <w:t>осударственной службы</w:t>
            </w:r>
          </w:p>
        </w:tc>
        <w:tc>
          <w:tcPr>
            <w:tcW w:w="385" w:type="pct"/>
            <w:shd w:val="clear" w:color="auto" w:fill="auto"/>
          </w:tcPr>
          <w:p w14:paraId="40624437" w14:textId="2A50EB61" w:rsidR="00462745" w:rsidRPr="00474402" w:rsidRDefault="001A1099" w:rsidP="00462745">
            <w:pPr>
              <w:tabs>
                <w:tab w:val="right" w:pos="851"/>
              </w:tabs>
              <w:jc w:val="center"/>
            </w:pPr>
            <w:r w:rsidRPr="00474402">
              <w:t>12</w:t>
            </w:r>
          </w:p>
        </w:tc>
        <w:tc>
          <w:tcPr>
            <w:tcW w:w="450" w:type="pct"/>
            <w:shd w:val="clear" w:color="auto" w:fill="auto"/>
          </w:tcPr>
          <w:p w14:paraId="14DFD4AA" w14:textId="2E8A7E2C" w:rsidR="00462745" w:rsidRPr="00474402" w:rsidRDefault="001A1099" w:rsidP="00462745">
            <w:pPr>
              <w:tabs>
                <w:tab w:val="right" w:pos="851"/>
              </w:tabs>
              <w:jc w:val="center"/>
            </w:pPr>
            <w:r w:rsidRPr="00474402">
              <w:t>6</w:t>
            </w:r>
          </w:p>
        </w:tc>
        <w:tc>
          <w:tcPr>
            <w:tcW w:w="513" w:type="pct"/>
            <w:shd w:val="clear" w:color="auto" w:fill="auto"/>
          </w:tcPr>
          <w:p w14:paraId="69EE39B3" w14:textId="10038C94" w:rsidR="00462745" w:rsidRPr="00474402" w:rsidRDefault="00B47C8E" w:rsidP="00462745">
            <w:pPr>
              <w:tabs>
                <w:tab w:val="right" w:pos="851"/>
              </w:tabs>
              <w:jc w:val="center"/>
            </w:pPr>
            <w:r w:rsidRPr="00474402">
              <w:t>2</w:t>
            </w:r>
          </w:p>
        </w:tc>
        <w:tc>
          <w:tcPr>
            <w:tcW w:w="705" w:type="pct"/>
            <w:shd w:val="clear" w:color="auto" w:fill="auto"/>
          </w:tcPr>
          <w:p w14:paraId="73286DDA" w14:textId="1CBBBBFC" w:rsidR="00462745" w:rsidRPr="00474402" w:rsidRDefault="001A1099" w:rsidP="00462745">
            <w:pPr>
              <w:tabs>
                <w:tab w:val="right" w:pos="851"/>
              </w:tabs>
              <w:jc w:val="center"/>
            </w:pPr>
            <w:r w:rsidRPr="00474402">
              <w:t>4</w:t>
            </w:r>
          </w:p>
        </w:tc>
        <w:tc>
          <w:tcPr>
            <w:tcW w:w="513" w:type="pct"/>
            <w:shd w:val="clear" w:color="auto" w:fill="auto"/>
          </w:tcPr>
          <w:p w14:paraId="710B3EA0" w14:textId="120BCA93" w:rsidR="00462745" w:rsidRPr="00474402" w:rsidRDefault="001A1099" w:rsidP="00462745">
            <w:pPr>
              <w:tabs>
                <w:tab w:val="right" w:pos="851"/>
              </w:tabs>
              <w:jc w:val="center"/>
            </w:pPr>
            <w:r w:rsidRPr="00474402">
              <w:t>6</w:t>
            </w:r>
          </w:p>
        </w:tc>
        <w:tc>
          <w:tcPr>
            <w:tcW w:w="894" w:type="pct"/>
            <w:shd w:val="clear" w:color="auto" w:fill="auto"/>
          </w:tcPr>
          <w:p w14:paraId="576E78D5" w14:textId="6869CD72" w:rsidR="00462745" w:rsidRPr="00474402" w:rsidRDefault="00D023F3" w:rsidP="00D023F3">
            <w:pPr>
              <w:pStyle w:val="16"/>
              <w:rPr>
                <w:rFonts w:ascii="Times New Roman" w:hAnsi="Times New Roman"/>
              </w:rPr>
            </w:pPr>
            <w:r w:rsidRPr="00474402">
              <w:rPr>
                <w:rFonts w:ascii="Times New Roman" w:hAnsi="Times New Roman"/>
              </w:rPr>
              <w:t>Обсуждение проблемных вопросов, дискуссия</w:t>
            </w:r>
          </w:p>
        </w:tc>
      </w:tr>
      <w:tr w:rsidR="00462745" w:rsidRPr="00474402" w14:paraId="35138885" w14:textId="77777777" w:rsidTr="00474402">
        <w:trPr>
          <w:jc w:val="center"/>
        </w:trPr>
        <w:tc>
          <w:tcPr>
            <w:tcW w:w="321" w:type="pct"/>
            <w:shd w:val="clear" w:color="auto" w:fill="auto"/>
          </w:tcPr>
          <w:p w14:paraId="5F82D5A1" w14:textId="11D466BB" w:rsidR="00462745" w:rsidRPr="00474402" w:rsidRDefault="00E97478" w:rsidP="00E97478">
            <w:pPr>
              <w:tabs>
                <w:tab w:val="right" w:pos="851"/>
              </w:tabs>
              <w:jc w:val="center"/>
            </w:pPr>
            <w:r w:rsidRPr="00474402">
              <w:t>2</w:t>
            </w:r>
          </w:p>
        </w:tc>
        <w:tc>
          <w:tcPr>
            <w:tcW w:w="1219" w:type="pct"/>
            <w:shd w:val="clear" w:color="auto" w:fill="auto"/>
          </w:tcPr>
          <w:p w14:paraId="394A72DB" w14:textId="2F2D894C" w:rsidR="00462745" w:rsidRPr="00474402" w:rsidRDefault="00186382" w:rsidP="00462745">
            <w:pPr>
              <w:tabs>
                <w:tab w:val="right" w:pos="851"/>
              </w:tabs>
              <w:jc w:val="both"/>
            </w:pPr>
            <w:r w:rsidRPr="00474402">
              <w:t>Государственный гражданский служащий</w:t>
            </w:r>
          </w:p>
        </w:tc>
        <w:tc>
          <w:tcPr>
            <w:tcW w:w="385" w:type="pct"/>
            <w:shd w:val="clear" w:color="auto" w:fill="auto"/>
          </w:tcPr>
          <w:p w14:paraId="78250E93" w14:textId="7D62BACE" w:rsidR="00462745" w:rsidRPr="00474402" w:rsidRDefault="001A1099" w:rsidP="00462745">
            <w:pPr>
              <w:tabs>
                <w:tab w:val="right" w:pos="851"/>
              </w:tabs>
              <w:jc w:val="center"/>
            </w:pPr>
            <w:r w:rsidRPr="00474402">
              <w:t>14</w:t>
            </w:r>
          </w:p>
        </w:tc>
        <w:tc>
          <w:tcPr>
            <w:tcW w:w="450" w:type="pct"/>
            <w:shd w:val="clear" w:color="auto" w:fill="auto"/>
          </w:tcPr>
          <w:p w14:paraId="40AD277F" w14:textId="12172D7D" w:rsidR="00462745" w:rsidRPr="00474402" w:rsidRDefault="001A1099" w:rsidP="00462745">
            <w:pPr>
              <w:tabs>
                <w:tab w:val="right" w:pos="851"/>
              </w:tabs>
              <w:jc w:val="center"/>
            </w:pPr>
            <w:r w:rsidRPr="00474402">
              <w:t>6</w:t>
            </w:r>
          </w:p>
        </w:tc>
        <w:tc>
          <w:tcPr>
            <w:tcW w:w="513" w:type="pct"/>
            <w:shd w:val="clear" w:color="auto" w:fill="auto"/>
          </w:tcPr>
          <w:p w14:paraId="4DD103FC" w14:textId="7334C076" w:rsidR="00462745" w:rsidRPr="00474402" w:rsidRDefault="00B47C8E" w:rsidP="00462745">
            <w:pPr>
              <w:tabs>
                <w:tab w:val="right" w:pos="851"/>
              </w:tabs>
              <w:jc w:val="center"/>
            </w:pPr>
            <w:r w:rsidRPr="00474402">
              <w:t>2</w:t>
            </w:r>
          </w:p>
        </w:tc>
        <w:tc>
          <w:tcPr>
            <w:tcW w:w="705" w:type="pct"/>
            <w:shd w:val="clear" w:color="auto" w:fill="auto"/>
          </w:tcPr>
          <w:p w14:paraId="6692B402" w14:textId="69277C80" w:rsidR="00462745" w:rsidRPr="00474402" w:rsidRDefault="001A1099" w:rsidP="00462745">
            <w:pPr>
              <w:tabs>
                <w:tab w:val="right" w:pos="851"/>
              </w:tabs>
              <w:jc w:val="center"/>
            </w:pPr>
            <w:r w:rsidRPr="00474402">
              <w:t>4</w:t>
            </w:r>
          </w:p>
        </w:tc>
        <w:tc>
          <w:tcPr>
            <w:tcW w:w="513" w:type="pct"/>
            <w:shd w:val="clear" w:color="auto" w:fill="auto"/>
          </w:tcPr>
          <w:p w14:paraId="2510AC49" w14:textId="69671D7A" w:rsidR="00462745" w:rsidRPr="00474402" w:rsidRDefault="001A1099" w:rsidP="00462745">
            <w:pPr>
              <w:tabs>
                <w:tab w:val="right" w:pos="851"/>
              </w:tabs>
              <w:jc w:val="center"/>
            </w:pPr>
            <w:r w:rsidRPr="00474402">
              <w:t>8</w:t>
            </w:r>
          </w:p>
        </w:tc>
        <w:tc>
          <w:tcPr>
            <w:tcW w:w="894" w:type="pct"/>
            <w:shd w:val="clear" w:color="auto" w:fill="auto"/>
          </w:tcPr>
          <w:p w14:paraId="03B7D1AE" w14:textId="77777777" w:rsidR="00D023F3" w:rsidRPr="00474402" w:rsidRDefault="00D023F3" w:rsidP="00D023F3">
            <w:pPr>
              <w:pStyle w:val="16"/>
              <w:rPr>
                <w:rFonts w:ascii="Times New Roman" w:hAnsi="Times New Roman"/>
              </w:rPr>
            </w:pPr>
            <w:r w:rsidRPr="00474402">
              <w:rPr>
                <w:rFonts w:ascii="Times New Roman" w:hAnsi="Times New Roman"/>
              </w:rPr>
              <w:t xml:space="preserve">Групповое </w:t>
            </w:r>
          </w:p>
          <w:p w14:paraId="3DF3A7C6" w14:textId="77777777" w:rsidR="00D023F3" w:rsidRPr="00474402" w:rsidRDefault="00D023F3" w:rsidP="00D023F3">
            <w:pPr>
              <w:pStyle w:val="16"/>
              <w:rPr>
                <w:rFonts w:ascii="Times New Roman" w:hAnsi="Times New Roman"/>
              </w:rPr>
            </w:pPr>
            <w:r w:rsidRPr="00474402">
              <w:rPr>
                <w:rFonts w:ascii="Times New Roman" w:hAnsi="Times New Roman"/>
              </w:rPr>
              <w:t xml:space="preserve">обсуждение, </w:t>
            </w:r>
          </w:p>
          <w:p w14:paraId="0BAE3428" w14:textId="47782D2C" w:rsidR="00462745" w:rsidRPr="00474402" w:rsidRDefault="00D023F3" w:rsidP="00D023F3">
            <w:pPr>
              <w:tabs>
                <w:tab w:val="right" w:pos="851"/>
              </w:tabs>
              <w:jc w:val="both"/>
            </w:pPr>
            <w:r w:rsidRPr="00474402">
              <w:t>тестирование, дискуссия</w:t>
            </w:r>
          </w:p>
        </w:tc>
      </w:tr>
      <w:tr w:rsidR="00462745" w:rsidRPr="00474402" w14:paraId="4535CA2A" w14:textId="77777777" w:rsidTr="00474402">
        <w:trPr>
          <w:jc w:val="center"/>
        </w:trPr>
        <w:tc>
          <w:tcPr>
            <w:tcW w:w="321" w:type="pct"/>
            <w:shd w:val="clear" w:color="auto" w:fill="auto"/>
          </w:tcPr>
          <w:p w14:paraId="3E5D22E7" w14:textId="1C75BE58" w:rsidR="00462745" w:rsidRPr="00474402" w:rsidRDefault="00E97478" w:rsidP="00E97478">
            <w:pPr>
              <w:tabs>
                <w:tab w:val="right" w:pos="851"/>
              </w:tabs>
              <w:jc w:val="center"/>
            </w:pPr>
            <w:r w:rsidRPr="00474402">
              <w:t>3</w:t>
            </w:r>
          </w:p>
        </w:tc>
        <w:tc>
          <w:tcPr>
            <w:tcW w:w="1219" w:type="pct"/>
            <w:shd w:val="clear" w:color="auto" w:fill="auto"/>
          </w:tcPr>
          <w:p w14:paraId="77AACE02" w14:textId="77777777" w:rsidR="006B4577" w:rsidRPr="00474402" w:rsidRDefault="006B4577" w:rsidP="006B4577">
            <w:pPr>
              <w:tabs>
                <w:tab w:val="left" w:pos="7449"/>
              </w:tabs>
              <w:jc w:val="both"/>
              <w:rPr>
                <w:bCs/>
              </w:rPr>
            </w:pPr>
            <w:r w:rsidRPr="00474402">
              <w:rPr>
                <w:bCs/>
              </w:rPr>
              <w:t xml:space="preserve">Поступление на государственную гражданскую службу, порядок </w:t>
            </w:r>
          </w:p>
          <w:p w14:paraId="1610C82B" w14:textId="44195EB9" w:rsidR="00462745" w:rsidRPr="00474402" w:rsidRDefault="006B4577" w:rsidP="006B4577">
            <w:pPr>
              <w:tabs>
                <w:tab w:val="left" w:pos="7449"/>
              </w:tabs>
              <w:jc w:val="both"/>
              <w:rPr>
                <w:bCs/>
              </w:rPr>
            </w:pPr>
            <w:r w:rsidRPr="00474402">
              <w:rPr>
                <w:bCs/>
              </w:rPr>
              <w:t xml:space="preserve">её прохождения и прекращения </w:t>
            </w:r>
          </w:p>
        </w:tc>
        <w:tc>
          <w:tcPr>
            <w:tcW w:w="385" w:type="pct"/>
            <w:shd w:val="clear" w:color="auto" w:fill="auto"/>
          </w:tcPr>
          <w:p w14:paraId="1CDBE1B4" w14:textId="4FA5777B" w:rsidR="00462745" w:rsidRPr="00474402" w:rsidRDefault="001A1099" w:rsidP="00462745">
            <w:pPr>
              <w:tabs>
                <w:tab w:val="right" w:pos="851"/>
              </w:tabs>
              <w:jc w:val="center"/>
            </w:pPr>
            <w:r w:rsidRPr="00474402">
              <w:t>18</w:t>
            </w:r>
          </w:p>
        </w:tc>
        <w:tc>
          <w:tcPr>
            <w:tcW w:w="450" w:type="pct"/>
            <w:shd w:val="clear" w:color="auto" w:fill="auto"/>
          </w:tcPr>
          <w:p w14:paraId="3A6E8631" w14:textId="1E38BD2C" w:rsidR="00462745" w:rsidRPr="00474402" w:rsidRDefault="001A1099" w:rsidP="00462745">
            <w:pPr>
              <w:tabs>
                <w:tab w:val="right" w:pos="851"/>
              </w:tabs>
              <w:jc w:val="center"/>
            </w:pPr>
            <w:r w:rsidRPr="00474402">
              <w:t>8</w:t>
            </w:r>
          </w:p>
        </w:tc>
        <w:tc>
          <w:tcPr>
            <w:tcW w:w="513" w:type="pct"/>
            <w:shd w:val="clear" w:color="auto" w:fill="auto"/>
          </w:tcPr>
          <w:p w14:paraId="3D1ECA70" w14:textId="49C85FA2" w:rsidR="00462745" w:rsidRPr="00474402" w:rsidRDefault="00B47C8E" w:rsidP="00462745">
            <w:pPr>
              <w:tabs>
                <w:tab w:val="right" w:pos="851"/>
              </w:tabs>
              <w:jc w:val="center"/>
            </w:pPr>
            <w:r w:rsidRPr="00474402">
              <w:t>2</w:t>
            </w:r>
          </w:p>
        </w:tc>
        <w:tc>
          <w:tcPr>
            <w:tcW w:w="705" w:type="pct"/>
            <w:shd w:val="clear" w:color="auto" w:fill="auto"/>
          </w:tcPr>
          <w:p w14:paraId="6148ECD9" w14:textId="2AE01F0E" w:rsidR="00462745" w:rsidRPr="00474402" w:rsidRDefault="001A1099" w:rsidP="00462745">
            <w:pPr>
              <w:tabs>
                <w:tab w:val="right" w:pos="851"/>
              </w:tabs>
              <w:jc w:val="center"/>
            </w:pPr>
            <w:r w:rsidRPr="00474402">
              <w:t>6</w:t>
            </w:r>
          </w:p>
        </w:tc>
        <w:tc>
          <w:tcPr>
            <w:tcW w:w="513" w:type="pct"/>
            <w:shd w:val="clear" w:color="auto" w:fill="auto"/>
          </w:tcPr>
          <w:p w14:paraId="45B32995" w14:textId="234C6240" w:rsidR="00462745" w:rsidRPr="00474402" w:rsidRDefault="001A1099" w:rsidP="00462745">
            <w:pPr>
              <w:tabs>
                <w:tab w:val="right" w:pos="851"/>
              </w:tabs>
              <w:jc w:val="center"/>
            </w:pPr>
            <w:r w:rsidRPr="00474402">
              <w:t>10</w:t>
            </w:r>
          </w:p>
        </w:tc>
        <w:tc>
          <w:tcPr>
            <w:tcW w:w="894" w:type="pct"/>
            <w:shd w:val="clear" w:color="auto" w:fill="auto"/>
          </w:tcPr>
          <w:p w14:paraId="054F106D" w14:textId="6654E643" w:rsidR="00462745" w:rsidRPr="00474402" w:rsidRDefault="00D023F3" w:rsidP="00D023F3">
            <w:pPr>
              <w:pStyle w:val="16"/>
              <w:rPr>
                <w:rFonts w:ascii="Times New Roman" w:hAnsi="Times New Roman"/>
              </w:rPr>
            </w:pPr>
            <w:r w:rsidRPr="00474402">
              <w:rPr>
                <w:rFonts w:ascii="Times New Roman" w:hAnsi="Times New Roman"/>
              </w:rPr>
              <w:t xml:space="preserve">Групповое обсуждение, тестирование, практико-ориентированные задания </w:t>
            </w:r>
          </w:p>
        </w:tc>
      </w:tr>
      <w:tr w:rsidR="00E97478" w:rsidRPr="00474402" w14:paraId="517FE731" w14:textId="77777777" w:rsidTr="00474402">
        <w:trPr>
          <w:jc w:val="center"/>
        </w:trPr>
        <w:tc>
          <w:tcPr>
            <w:tcW w:w="321" w:type="pct"/>
            <w:shd w:val="clear" w:color="auto" w:fill="auto"/>
          </w:tcPr>
          <w:p w14:paraId="1066656D" w14:textId="32D51885" w:rsidR="00E97478" w:rsidRPr="00474402" w:rsidRDefault="00E97478" w:rsidP="00E97478">
            <w:pPr>
              <w:tabs>
                <w:tab w:val="right" w:pos="851"/>
              </w:tabs>
              <w:jc w:val="center"/>
            </w:pPr>
            <w:r w:rsidRPr="00474402">
              <w:t>4</w:t>
            </w:r>
          </w:p>
        </w:tc>
        <w:tc>
          <w:tcPr>
            <w:tcW w:w="1219" w:type="pct"/>
            <w:shd w:val="clear" w:color="auto" w:fill="auto"/>
          </w:tcPr>
          <w:p w14:paraId="434DAE29" w14:textId="52A9D622" w:rsidR="00E97478" w:rsidRPr="00474402" w:rsidRDefault="006B4577" w:rsidP="00462745">
            <w:pPr>
              <w:tabs>
                <w:tab w:val="right" w:pos="851"/>
              </w:tabs>
              <w:jc w:val="both"/>
            </w:pPr>
            <w:r w:rsidRPr="00474402">
              <w:t>Реформирование и развитие системы государственной гражданской службы Российской Федерации</w:t>
            </w:r>
          </w:p>
        </w:tc>
        <w:tc>
          <w:tcPr>
            <w:tcW w:w="385" w:type="pct"/>
            <w:shd w:val="clear" w:color="auto" w:fill="auto"/>
          </w:tcPr>
          <w:p w14:paraId="161F3124" w14:textId="19E59343" w:rsidR="00E97478" w:rsidRPr="00474402" w:rsidRDefault="001A1099" w:rsidP="00462745">
            <w:pPr>
              <w:tabs>
                <w:tab w:val="right" w:pos="851"/>
              </w:tabs>
              <w:jc w:val="center"/>
            </w:pPr>
            <w:r w:rsidRPr="00474402">
              <w:t>12</w:t>
            </w:r>
          </w:p>
        </w:tc>
        <w:tc>
          <w:tcPr>
            <w:tcW w:w="450" w:type="pct"/>
            <w:shd w:val="clear" w:color="auto" w:fill="auto"/>
          </w:tcPr>
          <w:p w14:paraId="45ACE82D" w14:textId="01BE13A2" w:rsidR="00E97478" w:rsidRPr="00474402" w:rsidRDefault="001A1099" w:rsidP="00462745">
            <w:pPr>
              <w:tabs>
                <w:tab w:val="right" w:pos="851"/>
              </w:tabs>
              <w:jc w:val="center"/>
            </w:pPr>
            <w:r w:rsidRPr="00474402">
              <w:t>6</w:t>
            </w:r>
          </w:p>
        </w:tc>
        <w:tc>
          <w:tcPr>
            <w:tcW w:w="513" w:type="pct"/>
            <w:shd w:val="clear" w:color="auto" w:fill="auto"/>
          </w:tcPr>
          <w:p w14:paraId="1553E5BC" w14:textId="2709B1EE" w:rsidR="00E97478" w:rsidRPr="00474402" w:rsidRDefault="00B47C8E" w:rsidP="00462745">
            <w:pPr>
              <w:tabs>
                <w:tab w:val="right" w:pos="851"/>
              </w:tabs>
              <w:jc w:val="center"/>
            </w:pPr>
            <w:r w:rsidRPr="00474402">
              <w:t>2</w:t>
            </w:r>
          </w:p>
        </w:tc>
        <w:tc>
          <w:tcPr>
            <w:tcW w:w="705" w:type="pct"/>
            <w:shd w:val="clear" w:color="auto" w:fill="auto"/>
          </w:tcPr>
          <w:p w14:paraId="4EA1198A" w14:textId="73142CC8" w:rsidR="00E97478" w:rsidRPr="00474402" w:rsidRDefault="001A1099" w:rsidP="00462745">
            <w:pPr>
              <w:tabs>
                <w:tab w:val="right" w:pos="851"/>
              </w:tabs>
              <w:jc w:val="center"/>
            </w:pPr>
            <w:r w:rsidRPr="00474402">
              <w:t>4</w:t>
            </w:r>
          </w:p>
        </w:tc>
        <w:tc>
          <w:tcPr>
            <w:tcW w:w="513" w:type="pct"/>
            <w:shd w:val="clear" w:color="auto" w:fill="auto"/>
          </w:tcPr>
          <w:p w14:paraId="155D9E79" w14:textId="1B2EA5A9" w:rsidR="00E97478" w:rsidRPr="00474402" w:rsidRDefault="001A1099" w:rsidP="00462745">
            <w:pPr>
              <w:tabs>
                <w:tab w:val="right" w:pos="851"/>
              </w:tabs>
              <w:jc w:val="center"/>
            </w:pPr>
            <w:r w:rsidRPr="00474402">
              <w:t>6</w:t>
            </w:r>
          </w:p>
        </w:tc>
        <w:tc>
          <w:tcPr>
            <w:tcW w:w="894" w:type="pct"/>
            <w:shd w:val="clear" w:color="auto" w:fill="auto"/>
          </w:tcPr>
          <w:p w14:paraId="59A7C95C" w14:textId="77777777" w:rsidR="00D023F3" w:rsidRPr="00474402" w:rsidRDefault="00D023F3" w:rsidP="00D023F3">
            <w:pPr>
              <w:pStyle w:val="16"/>
              <w:rPr>
                <w:rFonts w:ascii="Times New Roman" w:hAnsi="Times New Roman"/>
              </w:rPr>
            </w:pPr>
            <w:r w:rsidRPr="00474402">
              <w:rPr>
                <w:rFonts w:ascii="Times New Roman" w:hAnsi="Times New Roman"/>
              </w:rPr>
              <w:t xml:space="preserve">Тестирование, </w:t>
            </w:r>
          </w:p>
          <w:p w14:paraId="14E4B201" w14:textId="77777777" w:rsidR="00D023F3" w:rsidRPr="00474402" w:rsidRDefault="00D023F3" w:rsidP="00D023F3">
            <w:pPr>
              <w:pStyle w:val="16"/>
              <w:rPr>
                <w:rFonts w:ascii="Times New Roman" w:hAnsi="Times New Roman"/>
              </w:rPr>
            </w:pPr>
            <w:r w:rsidRPr="00474402">
              <w:rPr>
                <w:rFonts w:ascii="Times New Roman" w:hAnsi="Times New Roman"/>
              </w:rPr>
              <w:t>дискуссия,</w:t>
            </w:r>
          </w:p>
          <w:p w14:paraId="43954B8B" w14:textId="62129744" w:rsidR="00E97478" w:rsidRPr="00474402" w:rsidRDefault="00D023F3" w:rsidP="00D023F3">
            <w:pPr>
              <w:pStyle w:val="16"/>
              <w:rPr>
                <w:rFonts w:ascii="Times New Roman" w:hAnsi="Times New Roman"/>
              </w:rPr>
            </w:pPr>
            <w:r w:rsidRPr="00474402">
              <w:rPr>
                <w:rFonts w:ascii="Times New Roman" w:hAnsi="Times New Roman"/>
              </w:rPr>
              <w:t>обсуждение проблемных вопросов</w:t>
            </w:r>
          </w:p>
        </w:tc>
      </w:tr>
      <w:tr w:rsidR="00E97478" w:rsidRPr="00474402" w14:paraId="295EDD48" w14:textId="77777777" w:rsidTr="00474402">
        <w:trPr>
          <w:jc w:val="center"/>
        </w:trPr>
        <w:tc>
          <w:tcPr>
            <w:tcW w:w="321" w:type="pct"/>
            <w:shd w:val="clear" w:color="auto" w:fill="auto"/>
          </w:tcPr>
          <w:p w14:paraId="45AE6F67" w14:textId="375BD252" w:rsidR="00E97478" w:rsidRPr="00474402" w:rsidRDefault="00E97478" w:rsidP="00E97478">
            <w:pPr>
              <w:tabs>
                <w:tab w:val="right" w:pos="851"/>
              </w:tabs>
              <w:jc w:val="center"/>
            </w:pPr>
            <w:r w:rsidRPr="00474402">
              <w:t>5</w:t>
            </w:r>
          </w:p>
        </w:tc>
        <w:tc>
          <w:tcPr>
            <w:tcW w:w="1219" w:type="pct"/>
            <w:shd w:val="clear" w:color="auto" w:fill="auto"/>
          </w:tcPr>
          <w:p w14:paraId="4FF4A71F" w14:textId="188E04A4" w:rsidR="00E97478" w:rsidRPr="00474402" w:rsidRDefault="006B4577" w:rsidP="00462745">
            <w:pPr>
              <w:tabs>
                <w:tab w:val="right" w:pos="851"/>
              </w:tabs>
              <w:jc w:val="both"/>
            </w:pPr>
            <w:r w:rsidRPr="00474402">
              <w:t>Муниципальная служба в Российской Федерации, её правовые основы, организация и функционирование</w:t>
            </w:r>
          </w:p>
        </w:tc>
        <w:tc>
          <w:tcPr>
            <w:tcW w:w="385" w:type="pct"/>
            <w:shd w:val="clear" w:color="auto" w:fill="auto"/>
          </w:tcPr>
          <w:p w14:paraId="77BC2EE5" w14:textId="41BD60C5" w:rsidR="00E97478" w:rsidRPr="00474402" w:rsidRDefault="001A1099" w:rsidP="00462745">
            <w:pPr>
              <w:tabs>
                <w:tab w:val="right" w:pos="851"/>
              </w:tabs>
              <w:jc w:val="center"/>
            </w:pPr>
            <w:r w:rsidRPr="00474402">
              <w:t>10</w:t>
            </w:r>
          </w:p>
        </w:tc>
        <w:tc>
          <w:tcPr>
            <w:tcW w:w="450" w:type="pct"/>
            <w:shd w:val="clear" w:color="auto" w:fill="auto"/>
          </w:tcPr>
          <w:p w14:paraId="095FF0D8" w14:textId="7403EEBD" w:rsidR="00E97478" w:rsidRPr="00474402" w:rsidRDefault="001A1099" w:rsidP="00462745">
            <w:pPr>
              <w:tabs>
                <w:tab w:val="right" w:pos="851"/>
              </w:tabs>
              <w:jc w:val="center"/>
            </w:pPr>
            <w:r w:rsidRPr="00474402">
              <w:t>6</w:t>
            </w:r>
          </w:p>
        </w:tc>
        <w:tc>
          <w:tcPr>
            <w:tcW w:w="513" w:type="pct"/>
            <w:shd w:val="clear" w:color="auto" w:fill="auto"/>
          </w:tcPr>
          <w:p w14:paraId="40A74671" w14:textId="39FBB667" w:rsidR="00E97478" w:rsidRPr="00474402" w:rsidRDefault="00B47C8E" w:rsidP="00462745">
            <w:pPr>
              <w:tabs>
                <w:tab w:val="right" w:pos="851"/>
              </w:tabs>
              <w:jc w:val="center"/>
            </w:pPr>
            <w:r w:rsidRPr="00474402">
              <w:t>2</w:t>
            </w:r>
          </w:p>
        </w:tc>
        <w:tc>
          <w:tcPr>
            <w:tcW w:w="705" w:type="pct"/>
            <w:shd w:val="clear" w:color="auto" w:fill="auto"/>
          </w:tcPr>
          <w:p w14:paraId="6C462AD3" w14:textId="6806E68C" w:rsidR="00E97478" w:rsidRPr="00474402" w:rsidRDefault="001A1099" w:rsidP="00462745">
            <w:pPr>
              <w:tabs>
                <w:tab w:val="right" w:pos="851"/>
              </w:tabs>
              <w:jc w:val="center"/>
            </w:pPr>
            <w:r w:rsidRPr="00474402">
              <w:t>4</w:t>
            </w:r>
          </w:p>
        </w:tc>
        <w:tc>
          <w:tcPr>
            <w:tcW w:w="513" w:type="pct"/>
            <w:shd w:val="clear" w:color="auto" w:fill="auto"/>
          </w:tcPr>
          <w:p w14:paraId="5AE5CF52" w14:textId="6796159D" w:rsidR="00E97478" w:rsidRPr="00474402" w:rsidRDefault="001A1099" w:rsidP="00462745">
            <w:pPr>
              <w:tabs>
                <w:tab w:val="right" w:pos="851"/>
              </w:tabs>
              <w:jc w:val="center"/>
            </w:pPr>
            <w:r w:rsidRPr="00474402">
              <w:t>4</w:t>
            </w:r>
          </w:p>
        </w:tc>
        <w:tc>
          <w:tcPr>
            <w:tcW w:w="894" w:type="pct"/>
            <w:shd w:val="clear" w:color="auto" w:fill="auto"/>
          </w:tcPr>
          <w:p w14:paraId="2365C478" w14:textId="77777777" w:rsidR="00D023F3" w:rsidRPr="00474402" w:rsidRDefault="00D023F3" w:rsidP="00D023F3">
            <w:pPr>
              <w:pStyle w:val="16"/>
              <w:rPr>
                <w:rFonts w:ascii="Times New Roman" w:hAnsi="Times New Roman"/>
              </w:rPr>
            </w:pPr>
            <w:r w:rsidRPr="00474402">
              <w:rPr>
                <w:rFonts w:ascii="Times New Roman" w:hAnsi="Times New Roman"/>
              </w:rPr>
              <w:t xml:space="preserve">Групповое </w:t>
            </w:r>
          </w:p>
          <w:p w14:paraId="122EE3BF" w14:textId="77777777" w:rsidR="00D023F3" w:rsidRPr="00474402" w:rsidRDefault="00D023F3" w:rsidP="00D023F3">
            <w:pPr>
              <w:pStyle w:val="16"/>
              <w:rPr>
                <w:rFonts w:ascii="Times New Roman" w:hAnsi="Times New Roman"/>
              </w:rPr>
            </w:pPr>
            <w:r w:rsidRPr="00474402">
              <w:rPr>
                <w:rFonts w:ascii="Times New Roman" w:hAnsi="Times New Roman"/>
              </w:rPr>
              <w:t xml:space="preserve">обсуждение, </w:t>
            </w:r>
          </w:p>
          <w:p w14:paraId="3D4F6191" w14:textId="2BE3DA0C" w:rsidR="00E97478" w:rsidRPr="00474402" w:rsidRDefault="00D023F3" w:rsidP="00D023F3">
            <w:pPr>
              <w:tabs>
                <w:tab w:val="right" w:pos="851"/>
              </w:tabs>
              <w:jc w:val="both"/>
            </w:pPr>
            <w:r w:rsidRPr="00474402">
              <w:t>тестирование, дискуссия</w:t>
            </w:r>
          </w:p>
        </w:tc>
      </w:tr>
      <w:tr w:rsidR="00E97478" w:rsidRPr="00474402" w14:paraId="545C5AF2" w14:textId="77777777" w:rsidTr="00474402">
        <w:trPr>
          <w:jc w:val="center"/>
        </w:trPr>
        <w:tc>
          <w:tcPr>
            <w:tcW w:w="321" w:type="pct"/>
            <w:shd w:val="clear" w:color="auto" w:fill="auto"/>
          </w:tcPr>
          <w:p w14:paraId="28E8D32F" w14:textId="7619E16F" w:rsidR="00E97478" w:rsidRPr="00474402" w:rsidRDefault="00E97478" w:rsidP="00E97478">
            <w:pPr>
              <w:tabs>
                <w:tab w:val="right" w:pos="851"/>
              </w:tabs>
              <w:jc w:val="center"/>
            </w:pPr>
            <w:r w:rsidRPr="00474402">
              <w:t>6</w:t>
            </w:r>
          </w:p>
        </w:tc>
        <w:tc>
          <w:tcPr>
            <w:tcW w:w="1219" w:type="pct"/>
            <w:shd w:val="clear" w:color="auto" w:fill="auto"/>
          </w:tcPr>
          <w:p w14:paraId="06FA730A" w14:textId="2A7BE297" w:rsidR="00E97478" w:rsidRPr="00474402" w:rsidRDefault="00B47C8E" w:rsidP="00462745">
            <w:pPr>
              <w:tabs>
                <w:tab w:val="right" w:pos="851"/>
              </w:tabs>
              <w:jc w:val="both"/>
            </w:pPr>
            <w:r w:rsidRPr="00474402">
              <w:t>Должности муниципальной службы и квалификационные требования к муниципальным служащим для их замещения</w:t>
            </w:r>
          </w:p>
        </w:tc>
        <w:tc>
          <w:tcPr>
            <w:tcW w:w="385" w:type="pct"/>
            <w:shd w:val="clear" w:color="auto" w:fill="auto"/>
          </w:tcPr>
          <w:p w14:paraId="511C0C9D" w14:textId="51DF9C20" w:rsidR="00E97478" w:rsidRPr="00474402" w:rsidRDefault="001A1099" w:rsidP="00462745">
            <w:pPr>
              <w:tabs>
                <w:tab w:val="right" w:pos="851"/>
              </w:tabs>
              <w:jc w:val="center"/>
            </w:pPr>
            <w:r w:rsidRPr="00474402">
              <w:t>14</w:t>
            </w:r>
          </w:p>
        </w:tc>
        <w:tc>
          <w:tcPr>
            <w:tcW w:w="450" w:type="pct"/>
            <w:shd w:val="clear" w:color="auto" w:fill="auto"/>
          </w:tcPr>
          <w:p w14:paraId="3C1CD5E7" w14:textId="55EAAE0A" w:rsidR="00E97478" w:rsidRPr="00474402" w:rsidRDefault="001A1099" w:rsidP="00462745">
            <w:pPr>
              <w:tabs>
                <w:tab w:val="right" w:pos="851"/>
              </w:tabs>
              <w:jc w:val="center"/>
            </w:pPr>
            <w:r w:rsidRPr="00474402">
              <w:t>6</w:t>
            </w:r>
          </w:p>
        </w:tc>
        <w:tc>
          <w:tcPr>
            <w:tcW w:w="513" w:type="pct"/>
            <w:shd w:val="clear" w:color="auto" w:fill="auto"/>
          </w:tcPr>
          <w:p w14:paraId="3946C3DA" w14:textId="08915714" w:rsidR="00E97478" w:rsidRPr="00474402" w:rsidRDefault="00B47C8E" w:rsidP="00462745">
            <w:pPr>
              <w:tabs>
                <w:tab w:val="right" w:pos="851"/>
              </w:tabs>
              <w:jc w:val="center"/>
            </w:pPr>
            <w:r w:rsidRPr="00474402">
              <w:t>2</w:t>
            </w:r>
          </w:p>
        </w:tc>
        <w:tc>
          <w:tcPr>
            <w:tcW w:w="705" w:type="pct"/>
            <w:shd w:val="clear" w:color="auto" w:fill="auto"/>
          </w:tcPr>
          <w:p w14:paraId="6AD4603A" w14:textId="6BC7664B" w:rsidR="00E97478" w:rsidRPr="00474402" w:rsidRDefault="001A1099" w:rsidP="00462745">
            <w:pPr>
              <w:tabs>
                <w:tab w:val="right" w:pos="851"/>
              </w:tabs>
              <w:jc w:val="center"/>
            </w:pPr>
            <w:r w:rsidRPr="00474402">
              <w:t>4</w:t>
            </w:r>
          </w:p>
        </w:tc>
        <w:tc>
          <w:tcPr>
            <w:tcW w:w="513" w:type="pct"/>
            <w:shd w:val="clear" w:color="auto" w:fill="auto"/>
          </w:tcPr>
          <w:p w14:paraId="707C8FB2" w14:textId="03C82458" w:rsidR="00E97478" w:rsidRPr="00474402" w:rsidRDefault="001A1099" w:rsidP="00462745">
            <w:pPr>
              <w:tabs>
                <w:tab w:val="right" w:pos="851"/>
              </w:tabs>
              <w:jc w:val="center"/>
            </w:pPr>
            <w:r w:rsidRPr="00474402">
              <w:t>8</w:t>
            </w:r>
          </w:p>
        </w:tc>
        <w:tc>
          <w:tcPr>
            <w:tcW w:w="894" w:type="pct"/>
            <w:shd w:val="clear" w:color="auto" w:fill="auto"/>
          </w:tcPr>
          <w:p w14:paraId="75A19EF7" w14:textId="7F38F6CE" w:rsidR="00E97478" w:rsidRPr="00474402" w:rsidRDefault="00D023F3" w:rsidP="00462745">
            <w:pPr>
              <w:tabs>
                <w:tab w:val="right" w:pos="851"/>
              </w:tabs>
              <w:jc w:val="both"/>
            </w:pPr>
            <w:r w:rsidRPr="00474402">
              <w:t>Групповое обсуждение, тестирование, практико-ориентированные задания</w:t>
            </w:r>
          </w:p>
        </w:tc>
      </w:tr>
      <w:tr w:rsidR="00E97478" w:rsidRPr="00474402" w14:paraId="164CCC41" w14:textId="77777777" w:rsidTr="00474402">
        <w:trPr>
          <w:jc w:val="center"/>
        </w:trPr>
        <w:tc>
          <w:tcPr>
            <w:tcW w:w="321" w:type="pct"/>
            <w:shd w:val="clear" w:color="auto" w:fill="auto"/>
          </w:tcPr>
          <w:p w14:paraId="07E3F7B4" w14:textId="1B44957C" w:rsidR="00E97478" w:rsidRPr="00474402" w:rsidRDefault="00E97478" w:rsidP="00E97478">
            <w:pPr>
              <w:tabs>
                <w:tab w:val="right" w:pos="851"/>
              </w:tabs>
              <w:jc w:val="center"/>
            </w:pPr>
            <w:r w:rsidRPr="00474402">
              <w:t>7</w:t>
            </w:r>
          </w:p>
        </w:tc>
        <w:tc>
          <w:tcPr>
            <w:tcW w:w="1219" w:type="pct"/>
            <w:shd w:val="clear" w:color="auto" w:fill="auto"/>
          </w:tcPr>
          <w:p w14:paraId="4FA260D3" w14:textId="0F323208" w:rsidR="00E97478" w:rsidRPr="00474402" w:rsidRDefault="00B47C8E" w:rsidP="00462745">
            <w:pPr>
              <w:tabs>
                <w:tab w:val="right" w:pos="851"/>
              </w:tabs>
              <w:jc w:val="both"/>
            </w:pPr>
            <w:r w:rsidRPr="00474402">
              <w:rPr>
                <w:bCs/>
              </w:rPr>
              <w:t>Организация поступления на муниципальную службы и особенности её прохождения</w:t>
            </w:r>
          </w:p>
        </w:tc>
        <w:tc>
          <w:tcPr>
            <w:tcW w:w="385" w:type="pct"/>
            <w:shd w:val="clear" w:color="auto" w:fill="auto"/>
          </w:tcPr>
          <w:p w14:paraId="236958FB" w14:textId="0A7547CD" w:rsidR="00E97478" w:rsidRPr="00474402" w:rsidRDefault="001A1099" w:rsidP="00462745">
            <w:pPr>
              <w:tabs>
                <w:tab w:val="right" w:pos="851"/>
              </w:tabs>
              <w:jc w:val="center"/>
            </w:pPr>
            <w:r w:rsidRPr="00474402">
              <w:t>14</w:t>
            </w:r>
          </w:p>
        </w:tc>
        <w:tc>
          <w:tcPr>
            <w:tcW w:w="450" w:type="pct"/>
            <w:shd w:val="clear" w:color="auto" w:fill="auto"/>
          </w:tcPr>
          <w:p w14:paraId="1B875A92" w14:textId="27239D43" w:rsidR="00E97478" w:rsidRPr="00474402" w:rsidRDefault="001A1099" w:rsidP="00462745">
            <w:pPr>
              <w:tabs>
                <w:tab w:val="right" w:pos="851"/>
              </w:tabs>
              <w:jc w:val="center"/>
            </w:pPr>
            <w:r w:rsidRPr="00474402">
              <w:t>6</w:t>
            </w:r>
          </w:p>
        </w:tc>
        <w:tc>
          <w:tcPr>
            <w:tcW w:w="513" w:type="pct"/>
            <w:shd w:val="clear" w:color="auto" w:fill="auto"/>
          </w:tcPr>
          <w:p w14:paraId="32AA4E29" w14:textId="4AC63C95" w:rsidR="00E97478" w:rsidRPr="00474402" w:rsidRDefault="00B47C8E" w:rsidP="00462745">
            <w:pPr>
              <w:tabs>
                <w:tab w:val="right" w:pos="851"/>
              </w:tabs>
              <w:jc w:val="center"/>
            </w:pPr>
            <w:r w:rsidRPr="00474402">
              <w:t>2</w:t>
            </w:r>
          </w:p>
        </w:tc>
        <w:tc>
          <w:tcPr>
            <w:tcW w:w="705" w:type="pct"/>
            <w:shd w:val="clear" w:color="auto" w:fill="auto"/>
          </w:tcPr>
          <w:p w14:paraId="4A853A6F" w14:textId="5BAC387D" w:rsidR="00E97478" w:rsidRPr="00474402" w:rsidRDefault="001A1099" w:rsidP="00462745">
            <w:pPr>
              <w:tabs>
                <w:tab w:val="right" w:pos="851"/>
              </w:tabs>
              <w:jc w:val="center"/>
            </w:pPr>
            <w:r w:rsidRPr="00474402">
              <w:t>4</w:t>
            </w:r>
          </w:p>
        </w:tc>
        <w:tc>
          <w:tcPr>
            <w:tcW w:w="513" w:type="pct"/>
            <w:shd w:val="clear" w:color="auto" w:fill="auto"/>
          </w:tcPr>
          <w:p w14:paraId="741F8F5C" w14:textId="3027048F" w:rsidR="00E97478" w:rsidRPr="00474402" w:rsidRDefault="001A1099" w:rsidP="00462745">
            <w:pPr>
              <w:tabs>
                <w:tab w:val="right" w:pos="851"/>
              </w:tabs>
              <w:jc w:val="center"/>
            </w:pPr>
            <w:r w:rsidRPr="00474402">
              <w:t>8</w:t>
            </w:r>
          </w:p>
        </w:tc>
        <w:tc>
          <w:tcPr>
            <w:tcW w:w="894" w:type="pct"/>
            <w:shd w:val="clear" w:color="auto" w:fill="auto"/>
          </w:tcPr>
          <w:p w14:paraId="2EFA9665" w14:textId="77777777" w:rsidR="00D023F3" w:rsidRPr="00474402" w:rsidRDefault="00D023F3" w:rsidP="00D023F3">
            <w:pPr>
              <w:pStyle w:val="16"/>
              <w:rPr>
                <w:rFonts w:ascii="Times New Roman" w:hAnsi="Times New Roman"/>
              </w:rPr>
            </w:pPr>
            <w:r w:rsidRPr="00474402">
              <w:rPr>
                <w:rFonts w:ascii="Times New Roman" w:hAnsi="Times New Roman"/>
              </w:rPr>
              <w:t xml:space="preserve">Тестирование, </w:t>
            </w:r>
          </w:p>
          <w:p w14:paraId="5E687030" w14:textId="77777777" w:rsidR="00D023F3" w:rsidRPr="00474402" w:rsidRDefault="00D023F3" w:rsidP="00D023F3">
            <w:pPr>
              <w:pStyle w:val="16"/>
              <w:rPr>
                <w:rFonts w:ascii="Times New Roman" w:hAnsi="Times New Roman"/>
              </w:rPr>
            </w:pPr>
            <w:r w:rsidRPr="00474402">
              <w:rPr>
                <w:rFonts w:ascii="Times New Roman" w:hAnsi="Times New Roman"/>
              </w:rPr>
              <w:t>дискуссия,</w:t>
            </w:r>
          </w:p>
          <w:p w14:paraId="79CBB0DB" w14:textId="67A4D6EC" w:rsidR="00E97478" w:rsidRPr="00474402" w:rsidRDefault="00D023F3" w:rsidP="00D023F3">
            <w:pPr>
              <w:tabs>
                <w:tab w:val="right" w:pos="851"/>
              </w:tabs>
              <w:jc w:val="both"/>
            </w:pPr>
            <w:r w:rsidRPr="00474402">
              <w:t>обсуждение проблемных вопросов</w:t>
            </w:r>
          </w:p>
        </w:tc>
      </w:tr>
      <w:tr w:rsidR="00E97478" w:rsidRPr="00474402" w14:paraId="62C2DD7C" w14:textId="77777777" w:rsidTr="00474402">
        <w:trPr>
          <w:jc w:val="center"/>
        </w:trPr>
        <w:tc>
          <w:tcPr>
            <w:tcW w:w="321" w:type="pct"/>
            <w:shd w:val="clear" w:color="auto" w:fill="auto"/>
          </w:tcPr>
          <w:p w14:paraId="62C36D27" w14:textId="68B7CA9E" w:rsidR="00E97478" w:rsidRPr="00474402" w:rsidRDefault="00E97478" w:rsidP="00E97478">
            <w:pPr>
              <w:tabs>
                <w:tab w:val="right" w:pos="851"/>
              </w:tabs>
              <w:jc w:val="center"/>
            </w:pPr>
            <w:r w:rsidRPr="00474402">
              <w:t>8</w:t>
            </w:r>
          </w:p>
        </w:tc>
        <w:tc>
          <w:tcPr>
            <w:tcW w:w="1219" w:type="pct"/>
            <w:shd w:val="clear" w:color="auto" w:fill="auto"/>
          </w:tcPr>
          <w:p w14:paraId="7E3F6740" w14:textId="548867D0" w:rsidR="00E97478" w:rsidRPr="00474402" w:rsidRDefault="00B47C8E" w:rsidP="00462745">
            <w:pPr>
              <w:tabs>
                <w:tab w:val="right" w:pos="851"/>
              </w:tabs>
              <w:jc w:val="both"/>
            </w:pPr>
            <w:r w:rsidRPr="00474402">
              <w:rPr>
                <w:bCs/>
              </w:rPr>
              <w:t>Конфликт интересов и служебные споры на государственной гражданской службе и муниципальной службе</w:t>
            </w:r>
          </w:p>
        </w:tc>
        <w:tc>
          <w:tcPr>
            <w:tcW w:w="385" w:type="pct"/>
            <w:shd w:val="clear" w:color="auto" w:fill="auto"/>
          </w:tcPr>
          <w:p w14:paraId="61690CA4" w14:textId="50504496" w:rsidR="00E97478" w:rsidRPr="00474402" w:rsidRDefault="001A1099" w:rsidP="00462745">
            <w:pPr>
              <w:tabs>
                <w:tab w:val="right" w:pos="851"/>
              </w:tabs>
              <w:jc w:val="center"/>
            </w:pPr>
            <w:r w:rsidRPr="00474402">
              <w:t>14</w:t>
            </w:r>
          </w:p>
        </w:tc>
        <w:tc>
          <w:tcPr>
            <w:tcW w:w="450" w:type="pct"/>
            <w:shd w:val="clear" w:color="auto" w:fill="auto"/>
          </w:tcPr>
          <w:p w14:paraId="1616DC4D" w14:textId="1C54CED6" w:rsidR="00E97478" w:rsidRPr="00474402" w:rsidRDefault="001A1099" w:rsidP="00462745">
            <w:pPr>
              <w:tabs>
                <w:tab w:val="right" w:pos="851"/>
              </w:tabs>
              <w:jc w:val="center"/>
            </w:pPr>
            <w:r w:rsidRPr="00474402">
              <w:t>6</w:t>
            </w:r>
          </w:p>
        </w:tc>
        <w:tc>
          <w:tcPr>
            <w:tcW w:w="513" w:type="pct"/>
            <w:shd w:val="clear" w:color="auto" w:fill="auto"/>
          </w:tcPr>
          <w:p w14:paraId="060E3EF5" w14:textId="320F0150" w:rsidR="00E97478" w:rsidRPr="00474402" w:rsidRDefault="00B47C8E" w:rsidP="00462745">
            <w:pPr>
              <w:tabs>
                <w:tab w:val="right" w:pos="851"/>
              </w:tabs>
              <w:jc w:val="center"/>
            </w:pPr>
            <w:r w:rsidRPr="00474402">
              <w:t>2</w:t>
            </w:r>
          </w:p>
        </w:tc>
        <w:tc>
          <w:tcPr>
            <w:tcW w:w="705" w:type="pct"/>
            <w:shd w:val="clear" w:color="auto" w:fill="auto"/>
          </w:tcPr>
          <w:p w14:paraId="6B91ED55" w14:textId="79000D51" w:rsidR="00E97478" w:rsidRPr="00474402" w:rsidRDefault="001A1099" w:rsidP="00462745">
            <w:pPr>
              <w:tabs>
                <w:tab w:val="right" w:pos="851"/>
              </w:tabs>
              <w:jc w:val="center"/>
            </w:pPr>
            <w:r w:rsidRPr="00474402">
              <w:t>4</w:t>
            </w:r>
          </w:p>
        </w:tc>
        <w:tc>
          <w:tcPr>
            <w:tcW w:w="513" w:type="pct"/>
            <w:shd w:val="clear" w:color="auto" w:fill="auto"/>
          </w:tcPr>
          <w:p w14:paraId="584AB5C9" w14:textId="4461F450" w:rsidR="00E97478" w:rsidRPr="00474402" w:rsidRDefault="001A1099" w:rsidP="00462745">
            <w:pPr>
              <w:tabs>
                <w:tab w:val="right" w:pos="851"/>
              </w:tabs>
              <w:jc w:val="center"/>
            </w:pPr>
            <w:r w:rsidRPr="00474402">
              <w:t>8</w:t>
            </w:r>
          </w:p>
        </w:tc>
        <w:tc>
          <w:tcPr>
            <w:tcW w:w="894" w:type="pct"/>
            <w:shd w:val="clear" w:color="auto" w:fill="auto"/>
          </w:tcPr>
          <w:p w14:paraId="452CCD0A" w14:textId="4E367ADE" w:rsidR="00E97478" w:rsidRPr="00474402" w:rsidRDefault="00D023F3" w:rsidP="00462745">
            <w:pPr>
              <w:tabs>
                <w:tab w:val="right" w:pos="851"/>
              </w:tabs>
              <w:jc w:val="both"/>
            </w:pPr>
            <w:r w:rsidRPr="00474402">
              <w:t>Опрос, дискуссия, решение ситуационных задач</w:t>
            </w:r>
          </w:p>
        </w:tc>
      </w:tr>
      <w:tr w:rsidR="00462745" w:rsidRPr="00474402" w14:paraId="571067F8" w14:textId="77777777" w:rsidTr="00474402">
        <w:trPr>
          <w:trHeight w:val="657"/>
          <w:jc w:val="center"/>
        </w:trPr>
        <w:tc>
          <w:tcPr>
            <w:tcW w:w="321" w:type="pct"/>
            <w:shd w:val="clear" w:color="auto" w:fill="auto"/>
          </w:tcPr>
          <w:p w14:paraId="496933AD" w14:textId="77777777" w:rsidR="00462745" w:rsidRPr="00474402" w:rsidRDefault="00462745" w:rsidP="00E97478">
            <w:pPr>
              <w:tabs>
                <w:tab w:val="right" w:pos="851"/>
              </w:tabs>
              <w:ind w:firstLine="709"/>
              <w:jc w:val="center"/>
            </w:pPr>
          </w:p>
        </w:tc>
        <w:tc>
          <w:tcPr>
            <w:tcW w:w="1219" w:type="pct"/>
            <w:shd w:val="clear" w:color="auto" w:fill="auto"/>
          </w:tcPr>
          <w:p w14:paraId="63F05A1F" w14:textId="77777777" w:rsidR="00462745" w:rsidRPr="00474402" w:rsidRDefault="00462745" w:rsidP="00462745">
            <w:pPr>
              <w:tabs>
                <w:tab w:val="right" w:pos="851"/>
              </w:tabs>
              <w:jc w:val="both"/>
            </w:pPr>
            <w:r w:rsidRPr="00474402">
              <w:t xml:space="preserve">В целом по дисциплине </w:t>
            </w:r>
          </w:p>
        </w:tc>
        <w:tc>
          <w:tcPr>
            <w:tcW w:w="385" w:type="pct"/>
            <w:shd w:val="clear" w:color="auto" w:fill="auto"/>
          </w:tcPr>
          <w:p w14:paraId="16BE5525" w14:textId="2D8A3646" w:rsidR="00462745" w:rsidRPr="00474402" w:rsidRDefault="001A1099" w:rsidP="00462745">
            <w:pPr>
              <w:tabs>
                <w:tab w:val="right" w:pos="851"/>
              </w:tabs>
              <w:ind w:firstLine="51"/>
              <w:jc w:val="center"/>
            </w:pPr>
            <w:r w:rsidRPr="00474402">
              <w:t>108</w:t>
            </w:r>
          </w:p>
        </w:tc>
        <w:tc>
          <w:tcPr>
            <w:tcW w:w="450" w:type="pct"/>
            <w:shd w:val="clear" w:color="auto" w:fill="auto"/>
          </w:tcPr>
          <w:p w14:paraId="1ED525EA" w14:textId="7C8FA3C2" w:rsidR="00462745" w:rsidRPr="00474402" w:rsidRDefault="001A1099" w:rsidP="00462745">
            <w:pPr>
              <w:tabs>
                <w:tab w:val="right" w:pos="851"/>
              </w:tabs>
              <w:ind w:firstLine="51"/>
              <w:jc w:val="center"/>
            </w:pPr>
            <w:r w:rsidRPr="00474402">
              <w:t>50</w:t>
            </w:r>
          </w:p>
        </w:tc>
        <w:tc>
          <w:tcPr>
            <w:tcW w:w="513" w:type="pct"/>
            <w:shd w:val="clear" w:color="auto" w:fill="auto"/>
          </w:tcPr>
          <w:p w14:paraId="721C41B2" w14:textId="04B22418" w:rsidR="00462745" w:rsidRPr="00474402" w:rsidRDefault="00B47C8E" w:rsidP="00462745">
            <w:pPr>
              <w:tabs>
                <w:tab w:val="right" w:pos="851"/>
              </w:tabs>
              <w:ind w:firstLine="51"/>
              <w:jc w:val="center"/>
            </w:pPr>
            <w:r w:rsidRPr="00474402">
              <w:t>16</w:t>
            </w:r>
          </w:p>
        </w:tc>
        <w:tc>
          <w:tcPr>
            <w:tcW w:w="705" w:type="pct"/>
            <w:shd w:val="clear" w:color="auto" w:fill="auto"/>
          </w:tcPr>
          <w:p w14:paraId="411132A4" w14:textId="6AE98C64" w:rsidR="00462745" w:rsidRPr="00474402" w:rsidRDefault="001A1099" w:rsidP="00462745">
            <w:pPr>
              <w:tabs>
                <w:tab w:val="right" w:pos="851"/>
              </w:tabs>
              <w:ind w:firstLine="51"/>
              <w:jc w:val="center"/>
            </w:pPr>
            <w:r w:rsidRPr="00474402">
              <w:t>34</w:t>
            </w:r>
          </w:p>
        </w:tc>
        <w:tc>
          <w:tcPr>
            <w:tcW w:w="513" w:type="pct"/>
            <w:shd w:val="clear" w:color="auto" w:fill="auto"/>
          </w:tcPr>
          <w:p w14:paraId="4BD0837C" w14:textId="7CE66A57" w:rsidR="00462745" w:rsidRPr="00474402" w:rsidRDefault="001A1099" w:rsidP="00462745">
            <w:pPr>
              <w:tabs>
                <w:tab w:val="right" w:pos="851"/>
              </w:tabs>
              <w:ind w:firstLine="51"/>
              <w:jc w:val="center"/>
            </w:pPr>
            <w:r w:rsidRPr="00474402">
              <w:t>58</w:t>
            </w:r>
          </w:p>
        </w:tc>
        <w:tc>
          <w:tcPr>
            <w:tcW w:w="894" w:type="pct"/>
            <w:shd w:val="clear" w:color="auto" w:fill="auto"/>
          </w:tcPr>
          <w:p w14:paraId="195117F2" w14:textId="1B1477E8" w:rsidR="00462745" w:rsidRPr="00474402" w:rsidRDefault="00462745" w:rsidP="00462745">
            <w:pPr>
              <w:tabs>
                <w:tab w:val="right" w:pos="851"/>
              </w:tabs>
              <w:jc w:val="both"/>
            </w:pPr>
            <w:r w:rsidRPr="00474402">
              <w:t xml:space="preserve">Согласно учебному плану: </w:t>
            </w:r>
            <w:r w:rsidR="00D023F3" w:rsidRPr="00474402">
              <w:t>эссе</w:t>
            </w:r>
          </w:p>
        </w:tc>
      </w:tr>
      <w:tr w:rsidR="00462745" w:rsidRPr="00474402" w14:paraId="5293F86C" w14:textId="77777777" w:rsidTr="00474402">
        <w:trPr>
          <w:jc w:val="center"/>
        </w:trPr>
        <w:tc>
          <w:tcPr>
            <w:tcW w:w="321" w:type="pct"/>
            <w:shd w:val="clear" w:color="auto" w:fill="auto"/>
          </w:tcPr>
          <w:p w14:paraId="2B7172C1" w14:textId="77777777" w:rsidR="00462745" w:rsidRPr="00474402" w:rsidRDefault="00462745" w:rsidP="00E97478">
            <w:pPr>
              <w:tabs>
                <w:tab w:val="right" w:pos="851"/>
              </w:tabs>
              <w:ind w:firstLine="709"/>
              <w:jc w:val="center"/>
            </w:pPr>
          </w:p>
        </w:tc>
        <w:tc>
          <w:tcPr>
            <w:tcW w:w="1219" w:type="pct"/>
            <w:shd w:val="clear" w:color="auto" w:fill="auto"/>
          </w:tcPr>
          <w:p w14:paraId="3A4C31E7" w14:textId="77777777" w:rsidR="00462745" w:rsidRPr="00474402" w:rsidRDefault="00462745" w:rsidP="00462745">
            <w:pPr>
              <w:tabs>
                <w:tab w:val="right" w:pos="851"/>
              </w:tabs>
              <w:jc w:val="both"/>
              <w:rPr>
                <w:highlight w:val="yellow"/>
              </w:rPr>
            </w:pPr>
            <w:r w:rsidRPr="00474402">
              <w:t>Итого в %</w:t>
            </w:r>
          </w:p>
        </w:tc>
        <w:tc>
          <w:tcPr>
            <w:tcW w:w="385" w:type="pct"/>
            <w:shd w:val="clear" w:color="auto" w:fill="auto"/>
          </w:tcPr>
          <w:p w14:paraId="182331F4" w14:textId="2F719A65" w:rsidR="00462745" w:rsidRPr="00474402" w:rsidRDefault="00DE3616" w:rsidP="00462745">
            <w:pPr>
              <w:tabs>
                <w:tab w:val="right" w:pos="851"/>
              </w:tabs>
              <w:ind w:firstLine="51"/>
              <w:jc w:val="center"/>
            </w:pPr>
            <w:r w:rsidRPr="00474402">
              <w:t>100</w:t>
            </w:r>
          </w:p>
        </w:tc>
        <w:tc>
          <w:tcPr>
            <w:tcW w:w="450" w:type="pct"/>
            <w:shd w:val="clear" w:color="auto" w:fill="auto"/>
          </w:tcPr>
          <w:p w14:paraId="1940189D" w14:textId="343CDE6C" w:rsidR="00462745" w:rsidRPr="00474402" w:rsidRDefault="00DE3616" w:rsidP="00462745">
            <w:pPr>
              <w:tabs>
                <w:tab w:val="right" w:pos="851"/>
              </w:tabs>
              <w:ind w:firstLine="51"/>
              <w:jc w:val="center"/>
            </w:pPr>
            <w:r w:rsidRPr="00474402">
              <w:t>46</w:t>
            </w:r>
          </w:p>
        </w:tc>
        <w:tc>
          <w:tcPr>
            <w:tcW w:w="513" w:type="pct"/>
            <w:shd w:val="clear" w:color="auto" w:fill="auto"/>
          </w:tcPr>
          <w:p w14:paraId="4AFCF0A3" w14:textId="3627BD7A" w:rsidR="00462745" w:rsidRPr="00474402" w:rsidRDefault="00474402" w:rsidP="00462745">
            <w:pPr>
              <w:tabs>
                <w:tab w:val="right" w:pos="851"/>
              </w:tabs>
              <w:ind w:firstLine="51"/>
              <w:jc w:val="center"/>
            </w:pPr>
            <w:r w:rsidRPr="00474402">
              <w:t>32</w:t>
            </w:r>
          </w:p>
        </w:tc>
        <w:tc>
          <w:tcPr>
            <w:tcW w:w="705" w:type="pct"/>
            <w:shd w:val="clear" w:color="auto" w:fill="auto"/>
          </w:tcPr>
          <w:p w14:paraId="64A8807E" w14:textId="3D9EA166" w:rsidR="00462745" w:rsidRPr="00474402" w:rsidRDefault="00474402" w:rsidP="00462745">
            <w:pPr>
              <w:tabs>
                <w:tab w:val="right" w:pos="851"/>
              </w:tabs>
              <w:ind w:firstLine="51"/>
              <w:jc w:val="center"/>
            </w:pPr>
            <w:r w:rsidRPr="00474402">
              <w:t>68</w:t>
            </w:r>
          </w:p>
        </w:tc>
        <w:tc>
          <w:tcPr>
            <w:tcW w:w="513" w:type="pct"/>
            <w:shd w:val="clear" w:color="auto" w:fill="auto"/>
          </w:tcPr>
          <w:p w14:paraId="2F565577" w14:textId="7040FAC8" w:rsidR="00462745" w:rsidRPr="00474402" w:rsidRDefault="00D023F3" w:rsidP="00A4323E">
            <w:pPr>
              <w:tabs>
                <w:tab w:val="right" w:pos="851"/>
              </w:tabs>
              <w:ind w:firstLine="51"/>
              <w:jc w:val="center"/>
            </w:pPr>
            <w:r w:rsidRPr="00474402">
              <w:t>54</w:t>
            </w:r>
          </w:p>
        </w:tc>
        <w:tc>
          <w:tcPr>
            <w:tcW w:w="894" w:type="pct"/>
            <w:shd w:val="clear" w:color="auto" w:fill="auto"/>
          </w:tcPr>
          <w:p w14:paraId="1E197B18" w14:textId="77777777" w:rsidR="00462745" w:rsidRPr="00474402" w:rsidRDefault="00462745" w:rsidP="00462745">
            <w:pPr>
              <w:tabs>
                <w:tab w:val="right" w:pos="851"/>
              </w:tabs>
              <w:ind w:firstLine="709"/>
              <w:jc w:val="both"/>
            </w:pPr>
          </w:p>
        </w:tc>
      </w:tr>
    </w:tbl>
    <w:p w14:paraId="0CED77B8" w14:textId="77777777" w:rsidR="00282184" w:rsidRDefault="00282184" w:rsidP="00282184">
      <w:pPr>
        <w:jc w:val="both"/>
        <w:rPr>
          <w:highlight w:val="white"/>
        </w:rPr>
      </w:pPr>
      <w:r>
        <w:rPr>
          <w:highlight w:val="white"/>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93A5308" w14:textId="3ED2F81A" w:rsidR="00A239DB" w:rsidRDefault="00A239DB">
      <w:pPr>
        <w:pStyle w:val="af7"/>
        <w:ind w:firstLine="709"/>
        <w:jc w:val="both"/>
        <w:rPr>
          <w:szCs w:val="28"/>
        </w:rPr>
      </w:pPr>
    </w:p>
    <w:p w14:paraId="3E84C1C8" w14:textId="2B2412D7" w:rsidR="00474402" w:rsidRDefault="00474402">
      <w:pPr>
        <w:pStyle w:val="af7"/>
        <w:ind w:firstLine="709"/>
        <w:jc w:val="both"/>
        <w:rPr>
          <w:szCs w:val="28"/>
        </w:rPr>
      </w:pPr>
    </w:p>
    <w:p w14:paraId="21F38026" w14:textId="77777777" w:rsidR="00474402" w:rsidRDefault="00474402">
      <w:pPr>
        <w:pStyle w:val="af7"/>
        <w:ind w:firstLine="709"/>
        <w:jc w:val="both"/>
        <w:rPr>
          <w:szCs w:val="28"/>
        </w:rPr>
      </w:pPr>
    </w:p>
    <w:p w14:paraId="74088EE7" w14:textId="31E41B93" w:rsidR="00356333" w:rsidRDefault="00026B48" w:rsidP="00A239DB">
      <w:pPr>
        <w:pStyle w:val="af7"/>
        <w:ind w:firstLine="709"/>
        <w:jc w:val="both"/>
        <w:outlineLvl w:val="1"/>
        <w:rPr>
          <w:szCs w:val="28"/>
        </w:rPr>
      </w:pPr>
      <w:bookmarkStart w:id="9" w:name="_Toc162964230"/>
      <w:r>
        <w:rPr>
          <w:szCs w:val="28"/>
        </w:rPr>
        <w:lastRenderedPageBreak/>
        <w:t>5.3. Содержание семинаров, практических занятий</w:t>
      </w:r>
      <w:bookmarkEnd w:id="9"/>
      <w:r>
        <w:rPr>
          <w:szCs w:val="28"/>
        </w:rPr>
        <w:t xml:space="preserve"> </w:t>
      </w:r>
    </w:p>
    <w:p w14:paraId="5359AE7C" w14:textId="77777777" w:rsidR="00356333" w:rsidRDefault="00356333">
      <w:pPr>
        <w:keepNext/>
        <w:ind w:firstLine="709"/>
        <w:jc w:val="both"/>
        <w:rPr>
          <w:sz w:val="28"/>
          <w:szCs w:val="28"/>
        </w:rPr>
      </w:pPr>
    </w:p>
    <w:tbl>
      <w:tblPr>
        <w:tblStyle w:val="af4"/>
        <w:tblW w:w="0" w:type="auto"/>
        <w:tblLook w:val="04A0" w:firstRow="1" w:lastRow="0" w:firstColumn="1" w:lastColumn="0" w:noHBand="0" w:noVBand="1"/>
      </w:tblPr>
      <w:tblGrid>
        <w:gridCol w:w="2210"/>
        <w:gridCol w:w="5784"/>
        <w:gridCol w:w="2201"/>
      </w:tblGrid>
      <w:tr w:rsidR="00356333" w:rsidRPr="008C5077" w14:paraId="48AA086F" w14:textId="77777777" w:rsidTr="003C6312">
        <w:tc>
          <w:tcPr>
            <w:tcW w:w="1822" w:type="dxa"/>
          </w:tcPr>
          <w:p w14:paraId="3287AAA8" w14:textId="77777777" w:rsidR="00356333" w:rsidRPr="008C5077" w:rsidRDefault="00026B48" w:rsidP="00474402">
            <w:pPr>
              <w:jc w:val="center"/>
              <w:rPr>
                <w:b/>
              </w:rPr>
            </w:pPr>
            <w:r w:rsidRPr="008C5077">
              <w:rPr>
                <w:b/>
              </w:rPr>
              <w:t>Наименование тем (разделов) дисциплины</w:t>
            </w:r>
          </w:p>
        </w:tc>
        <w:tc>
          <w:tcPr>
            <w:tcW w:w="6151" w:type="dxa"/>
          </w:tcPr>
          <w:p w14:paraId="469B73AF" w14:textId="09C7B6F1" w:rsidR="00356333" w:rsidRPr="008C5077" w:rsidRDefault="00026B48" w:rsidP="00474402">
            <w:pPr>
              <w:jc w:val="center"/>
              <w:rPr>
                <w:b/>
              </w:rPr>
            </w:pPr>
            <w:r w:rsidRPr="008C5077">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22" w:type="dxa"/>
          </w:tcPr>
          <w:p w14:paraId="54B1EBA5" w14:textId="77777777" w:rsidR="00356333" w:rsidRPr="008C5077" w:rsidRDefault="00026B48" w:rsidP="00474402">
            <w:pPr>
              <w:jc w:val="center"/>
              <w:rPr>
                <w:b/>
              </w:rPr>
            </w:pPr>
            <w:r w:rsidRPr="008C5077">
              <w:rPr>
                <w:b/>
              </w:rPr>
              <w:t>Формы проведения занятий</w:t>
            </w:r>
          </w:p>
        </w:tc>
      </w:tr>
      <w:tr w:rsidR="00CA30EF" w:rsidRPr="008C5077" w14:paraId="4C551D9E" w14:textId="77777777" w:rsidTr="003C6312">
        <w:tc>
          <w:tcPr>
            <w:tcW w:w="1822" w:type="dxa"/>
          </w:tcPr>
          <w:p w14:paraId="3E126EF4" w14:textId="626B16EE" w:rsidR="00CA30EF" w:rsidRPr="008C5077" w:rsidRDefault="00DE6EF7" w:rsidP="00CA30EF">
            <w:r>
              <w:rPr>
                <w:bCs/>
              </w:rPr>
              <w:t xml:space="preserve">1.  </w:t>
            </w:r>
            <w:r w:rsidRPr="00E97478">
              <w:rPr>
                <w:bCs/>
              </w:rPr>
              <w:t>Сущность, понятие и правовая основа г</w:t>
            </w:r>
            <w:r w:rsidRPr="00E97478">
              <w:t>осударственной службы</w:t>
            </w:r>
          </w:p>
        </w:tc>
        <w:tc>
          <w:tcPr>
            <w:tcW w:w="6151" w:type="dxa"/>
          </w:tcPr>
          <w:p w14:paraId="310135C9" w14:textId="77777777" w:rsidR="00BB7F36" w:rsidRPr="00BB7F36" w:rsidRDefault="00BB7F36" w:rsidP="00BB7F36">
            <w:pPr>
              <w:tabs>
                <w:tab w:val="left" w:pos="327"/>
                <w:tab w:val="left" w:pos="7449"/>
              </w:tabs>
              <w:snapToGrid w:val="0"/>
              <w:spacing w:before="60" w:after="60"/>
            </w:pPr>
            <w:r w:rsidRPr="00BB7F36">
              <w:t xml:space="preserve">Семинар: </w:t>
            </w:r>
          </w:p>
          <w:p w14:paraId="1AE69B06" w14:textId="16793178" w:rsidR="00BB7F36" w:rsidRPr="00BB7F36" w:rsidRDefault="00BB7F36" w:rsidP="00BB7F36">
            <w:pPr>
              <w:tabs>
                <w:tab w:val="left" w:pos="327"/>
                <w:tab w:val="left" w:pos="7449"/>
              </w:tabs>
              <w:snapToGrid w:val="0"/>
              <w:spacing w:before="60" w:after="60"/>
            </w:pPr>
            <w:r w:rsidRPr="00BB7F36">
              <w:t>Вопросы для обсуждения:</w:t>
            </w:r>
          </w:p>
          <w:p w14:paraId="254FEA79" w14:textId="77777777" w:rsidR="00A063E6" w:rsidRPr="00BB7F36" w:rsidRDefault="00A063E6" w:rsidP="00D35D82">
            <w:pPr>
              <w:pStyle w:val="af2"/>
              <w:numPr>
                <w:ilvl w:val="0"/>
                <w:numId w:val="4"/>
              </w:numPr>
              <w:tabs>
                <w:tab w:val="left" w:pos="7449"/>
              </w:tabs>
              <w:contextualSpacing/>
              <w:jc w:val="both"/>
              <w:rPr>
                <w:bCs/>
              </w:rPr>
            </w:pPr>
            <w:r w:rsidRPr="00BB7F36">
              <w:rPr>
                <w:bCs/>
              </w:rPr>
              <w:t>Современные тенденции развития государственной службы и их характеристика.</w:t>
            </w:r>
          </w:p>
          <w:p w14:paraId="1BD5E8BC" w14:textId="77777777" w:rsidR="00BB7F36" w:rsidRPr="00BB7F36" w:rsidRDefault="00BB7F36" w:rsidP="00D35D82">
            <w:pPr>
              <w:pStyle w:val="af2"/>
              <w:numPr>
                <w:ilvl w:val="0"/>
                <w:numId w:val="4"/>
              </w:numPr>
              <w:tabs>
                <w:tab w:val="left" w:pos="0"/>
                <w:tab w:val="left" w:pos="327"/>
              </w:tabs>
              <w:contextualSpacing/>
            </w:pPr>
            <w:r w:rsidRPr="00BB7F36">
              <w:t xml:space="preserve">Понятие и характеристика государственной службы как профессиональной служебной деятельности. </w:t>
            </w:r>
          </w:p>
          <w:p w14:paraId="784E2692" w14:textId="77777777" w:rsidR="00BB7F36" w:rsidRPr="00BB7F36" w:rsidRDefault="00BB7F36" w:rsidP="00D35D82">
            <w:pPr>
              <w:pStyle w:val="af2"/>
              <w:numPr>
                <w:ilvl w:val="0"/>
                <w:numId w:val="4"/>
              </w:numPr>
              <w:tabs>
                <w:tab w:val="left" w:pos="0"/>
                <w:tab w:val="left" w:pos="327"/>
                <w:tab w:val="left" w:pos="4571"/>
              </w:tabs>
              <w:contextualSpacing/>
            </w:pPr>
            <w:r w:rsidRPr="00BB7F36">
              <w:rPr>
                <w:bCs/>
              </w:rPr>
              <w:t xml:space="preserve">Место и роль государственной службы в государственном управлении. </w:t>
            </w:r>
          </w:p>
          <w:p w14:paraId="4FA2DBB2" w14:textId="77777777" w:rsidR="00A063E6" w:rsidRPr="00BB7F36" w:rsidRDefault="00A063E6" w:rsidP="00D35D82">
            <w:pPr>
              <w:pStyle w:val="af2"/>
              <w:numPr>
                <w:ilvl w:val="0"/>
                <w:numId w:val="4"/>
              </w:numPr>
              <w:tabs>
                <w:tab w:val="left" w:pos="7449"/>
              </w:tabs>
              <w:contextualSpacing/>
              <w:jc w:val="both"/>
              <w:rPr>
                <w:bCs/>
              </w:rPr>
            </w:pPr>
            <w:r w:rsidRPr="00BB7F36">
              <w:rPr>
                <w:bCs/>
              </w:rPr>
              <w:t>Анализ ключевых изменений законодательства о государственной службе Российской Федерации (2012-2024 гг.).</w:t>
            </w:r>
          </w:p>
          <w:p w14:paraId="692AAAAB" w14:textId="77777777" w:rsidR="00BB7F36" w:rsidRPr="00BB7F36" w:rsidRDefault="00BB7F36" w:rsidP="00D35D82">
            <w:pPr>
              <w:pStyle w:val="af2"/>
              <w:numPr>
                <w:ilvl w:val="0"/>
                <w:numId w:val="4"/>
              </w:numPr>
              <w:tabs>
                <w:tab w:val="left" w:pos="0"/>
                <w:tab w:val="left" w:pos="327"/>
                <w:tab w:val="left" w:pos="4571"/>
              </w:tabs>
              <w:contextualSpacing/>
            </w:pPr>
            <w:r w:rsidRPr="00BB7F36">
              <w:t xml:space="preserve">Структура государственной службы как системы: основные компоненты и взаимосвязи между ними. </w:t>
            </w:r>
          </w:p>
          <w:p w14:paraId="238B720C" w14:textId="77777777" w:rsidR="00A063E6" w:rsidRPr="00BB7F36" w:rsidRDefault="00A063E6" w:rsidP="00D35D82">
            <w:pPr>
              <w:pStyle w:val="af2"/>
              <w:numPr>
                <w:ilvl w:val="0"/>
                <w:numId w:val="4"/>
              </w:numPr>
              <w:tabs>
                <w:tab w:val="left" w:pos="0"/>
                <w:tab w:val="left" w:pos="327"/>
                <w:tab w:val="left" w:pos="4571"/>
              </w:tabs>
              <w:contextualSpacing/>
            </w:pPr>
            <w:r w:rsidRPr="00BB7F36">
              <w:t xml:space="preserve">Виды и уровни государственной службы. </w:t>
            </w:r>
          </w:p>
          <w:p w14:paraId="2862CF3A" w14:textId="77777777" w:rsidR="00BB7F36" w:rsidRDefault="00BB7F36" w:rsidP="00D35D82">
            <w:pPr>
              <w:pStyle w:val="af2"/>
              <w:numPr>
                <w:ilvl w:val="0"/>
                <w:numId w:val="4"/>
              </w:numPr>
              <w:tabs>
                <w:tab w:val="left" w:pos="0"/>
                <w:tab w:val="left" w:pos="327"/>
              </w:tabs>
              <w:contextualSpacing/>
            </w:pPr>
            <w:r w:rsidRPr="00BB7F36">
              <w:t>Цели, задачи, уровни и функции управления государственной службой. Субъекты управления государственной службой.</w:t>
            </w:r>
          </w:p>
          <w:p w14:paraId="02BEA11C" w14:textId="77777777" w:rsidR="00956B0B" w:rsidRPr="00BB7F36" w:rsidRDefault="00956B0B" w:rsidP="00D35D82">
            <w:pPr>
              <w:pStyle w:val="af2"/>
              <w:numPr>
                <w:ilvl w:val="0"/>
                <w:numId w:val="4"/>
              </w:numPr>
              <w:tabs>
                <w:tab w:val="left" w:pos="7449"/>
              </w:tabs>
              <w:contextualSpacing/>
              <w:jc w:val="both"/>
              <w:rPr>
                <w:bCs/>
              </w:rPr>
            </w:pPr>
            <w:r w:rsidRPr="00BB7F36">
              <w:rPr>
                <w:bCs/>
              </w:rPr>
              <w:t>Модели компетенций и профессиональные стандарты в системе государственного управления.</w:t>
            </w:r>
          </w:p>
          <w:p w14:paraId="62A57441" w14:textId="77777777" w:rsidR="00A063E6" w:rsidRPr="00A063E6" w:rsidRDefault="00A063E6" w:rsidP="00D35D82">
            <w:pPr>
              <w:pStyle w:val="af2"/>
              <w:numPr>
                <w:ilvl w:val="0"/>
                <w:numId w:val="4"/>
              </w:numPr>
              <w:tabs>
                <w:tab w:val="left" w:pos="-1243"/>
                <w:tab w:val="left" w:pos="327"/>
                <w:tab w:val="left" w:pos="399"/>
              </w:tabs>
              <w:contextualSpacing/>
              <w:jc w:val="both"/>
            </w:pPr>
            <w:r w:rsidRPr="00A063E6">
              <w:t>Основные Интернет-ресурсы, предоставляющие данные о государственной службе.</w:t>
            </w:r>
          </w:p>
          <w:p w14:paraId="39F868BB" w14:textId="6AF46005" w:rsidR="00A063E6" w:rsidRPr="00A063E6" w:rsidRDefault="00A063E6" w:rsidP="00D35D82">
            <w:pPr>
              <w:pStyle w:val="af2"/>
              <w:numPr>
                <w:ilvl w:val="0"/>
                <w:numId w:val="4"/>
              </w:numPr>
              <w:tabs>
                <w:tab w:val="left" w:pos="-1243"/>
                <w:tab w:val="left" w:pos="327"/>
                <w:tab w:val="left" w:pos="399"/>
              </w:tabs>
              <w:contextualSpacing/>
              <w:jc w:val="both"/>
            </w:pPr>
            <w:r w:rsidRPr="00A063E6">
              <w:t xml:space="preserve">Противоречия и проблемы функционирования государственной службы. </w:t>
            </w:r>
          </w:p>
          <w:p w14:paraId="394A1A35" w14:textId="77777777" w:rsidR="004C5600" w:rsidRDefault="004C5600" w:rsidP="00BB7F36">
            <w:pPr>
              <w:tabs>
                <w:tab w:val="left" w:pos="0"/>
                <w:tab w:val="left" w:pos="327"/>
              </w:tabs>
            </w:pPr>
          </w:p>
          <w:p w14:paraId="71B4A136" w14:textId="77777777" w:rsidR="00BB7F36" w:rsidRPr="00BB7F36" w:rsidRDefault="00BB7F36" w:rsidP="00BB7F36">
            <w:pPr>
              <w:tabs>
                <w:tab w:val="left" w:pos="0"/>
                <w:tab w:val="left" w:pos="327"/>
              </w:tabs>
            </w:pPr>
            <w:r w:rsidRPr="00BB7F36">
              <w:t>Рекомендуемые источники:</w:t>
            </w:r>
          </w:p>
          <w:p w14:paraId="64375E4E" w14:textId="6C11F5DB" w:rsidR="00444981" w:rsidRPr="00237DCC" w:rsidRDefault="00BB7F36" w:rsidP="008C5380">
            <w:pPr>
              <w:tabs>
                <w:tab w:val="left" w:pos="0"/>
                <w:tab w:val="left" w:pos="327"/>
              </w:tabs>
            </w:pPr>
            <w:r w:rsidRPr="00D41484">
              <w:t xml:space="preserve">Раздел 8: </w:t>
            </w:r>
            <w:r w:rsidR="008C5380">
              <w:t xml:space="preserve">8.1.1-8.1.10, </w:t>
            </w:r>
            <w:proofErr w:type="spellStart"/>
            <w:r w:rsidR="0083561B">
              <w:t>осн</w:t>
            </w:r>
            <w:proofErr w:type="spellEnd"/>
            <w:r w:rsidR="0083561B">
              <w:t>. 8.2.1.1-8.2.1.3, доп. 8.2.2.4-8.2.2.8, 8.2.3, Раздел 9</w:t>
            </w:r>
            <w:r w:rsidRPr="00B20AD7">
              <w:t xml:space="preserve"> </w:t>
            </w:r>
          </w:p>
        </w:tc>
        <w:tc>
          <w:tcPr>
            <w:tcW w:w="2222" w:type="dxa"/>
          </w:tcPr>
          <w:p w14:paraId="70E9CDA8" w14:textId="253D88D0" w:rsidR="00956B0B" w:rsidRPr="00B20AD7" w:rsidRDefault="000A7177" w:rsidP="00956B0B">
            <w:pPr>
              <w:pStyle w:val="16"/>
              <w:jc w:val="center"/>
              <w:rPr>
                <w:rFonts w:ascii="Times New Roman" w:hAnsi="Times New Roman"/>
              </w:rPr>
            </w:pPr>
            <w:r>
              <w:rPr>
                <w:rFonts w:ascii="Times New Roman" w:hAnsi="Times New Roman"/>
              </w:rPr>
              <w:t>Анализ нормативных правовых актов, п</w:t>
            </w:r>
            <w:r w:rsidR="00956B0B" w:rsidRPr="00B20AD7">
              <w:rPr>
                <w:rFonts w:ascii="Times New Roman" w:hAnsi="Times New Roman"/>
              </w:rPr>
              <w:t xml:space="preserve">резентация </w:t>
            </w:r>
          </w:p>
          <w:p w14:paraId="54839779" w14:textId="7CE5769B" w:rsidR="00956B0B" w:rsidRPr="00B20AD7" w:rsidRDefault="00956B0B" w:rsidP="00956B0B">
            <w:pPr>
              <w:pStyle w:val="16"/>
              <w:jc w:val="center"/>
              <w:rPr>
                <w:rFonts w:ascii="Times New Roman" w:hAnsi="Times New Roman"/>
              </w:rPr>
            </w:pPr>
            <w:r w:rsidRPr="00B20AD7">
              <w:rPr>
                <w:rFonts w:ascii="Times New Roman" w:hAnsi="Times New Roman"/>
              </w:rPr>
              <w:t>докладов, групповое обсуждение,</w:t>
            </w:r>
            <w:r>
              <w:rPr>
                <w:rFonts w:ascii="Times New Roman" w:hAnsi="Times New Roman"/>
              </w:rPr>
              <w:t xml:space="preserve"> дискуссия</w:t>
            </w:r>
          </w:p>
          <w:p w14:paraId="3B29C41B" w14:textId="0CBE4674" w:rsidR="00CA30EF" w:rsidRPr="008C5077" w:rsidRDefault="00CA30EF" w:rsidP="00956B0B">
            <w:pPr>
              <w:pStyle w:val="16"/>
              <w:jc w:val="center"/>
            </w:pPr>
          </w:p>
        </w:tc>
      </w:tr>
      <w:tr w:rsidR="00462745" w:rsidRPr="008C5077" w14:paraId="38CE280B" w14:textId="77777777" w:rsidTr="00537944">
        <w:trPr>
          <w:trHeight w:val="292"/>
        </w:trPr>
        <w:tc>
          <w:tcPr>
            <w:tcW w:w="1822" w:type="dxa"/>
          </w:tcPr>
          <w:p w14:paraId="408A35AB" w14:textId="2C671EA7" w:rsidR="00462745" w:rsidRPr="008C5077" w:rsidRDefault="00BB7F36" w:rsidP="00462745">
            <w:r>
              <w:t xml:space="preserve">2. </w:t>
            </w:r>
            <w:r w:rsidR="00DE6EF7" w:rsidRPr="008908C1">
              <w:t>Государственный гражданский служащий</w:t>
            </w:r>
          </w:p>
        </w:tc>
        <w:tc>
          <w:tcPr>
            <w:tcW w:w="6151" w:type="dxa"/>
          </w:tcPr>
          <w:p w14:paraId="0FD37650" w14:textId="77777777" w:rsidR="00956B0B" w:rsidRDefault="00956B0B" w:rsidP="00956B0B">
            <w:pPr>
              <w:tabs>
                <w:tab w:val="left" w:pos="327"/>
              </w:tabs>
              <w:jc w:val="both"/>
            </w:pPr>
            <w:r w:rsidRPr="00956B0B">
              <w:t xml:space="preserve">Практическое задание: </w:t>
            </w:r>
          </w:p>
          <w:p w14:paraId="251B876A" w14:textId="77777777" w:rsidR="00956B0B" w:rsidRDefault="00956B0B" w:rsidP="00956B0B">
            <w:pPr>
              <w:tabs>
                <w:tab w:val="left" w:pos="327"/>
              </w:tabs>
              <w:jc w:val="both"/>
            </w:pPr>
            <w:r>
              <w:t>П</w:t>
            </w:r>
            <w:r w:rsidRPr="00956B0B">
              <w:t xml:space="preserve">одготовка и обсуждение отчетов с анализом нормативных правовых актов, регламентирующих: </w:t>
            </w:r>
          </w:p>
          <w:p w14:paraId="24CBDCAE" w14:textId="77777777" w:rsidR="00956B0B" w:rsidRPr="00956B0B" w:rsidRDefault="00956B0B" w:rsidP="00D35D82">
            <w:pPr>
              <w:pStyle w:val="af2"/>
              <w:numPr>
                <w:ilvl w:val="0"/>
                <w:numId w:val="5"/>
              </w:numPr>
              <w:tabs>
                <w:tab w:val="left" w:pos="327"/>
              </w:tabs>
              <w:jc w:val="both"/>
              <w:rPr>
                <w:bCs/>
              </w:rPr>
            </w:pPr>
            <w:r w:rsidRPr="00956B0B">
              <w:t>с</w:t>
            </w:r>
            <w:r w:rsidRPr="00956B0B">
              <w:rPr>
                <w:bCs/>
              </w:rPr>
              <w:t>оциально-правовой статус гражданского служащего;</w:t>
            </w:r>
          </w:p>
          <w:p w14:paraId="6267C4CB" w14:textId="22127E00" w:rsidR="00956B0B" w:rsidRPr="00956B0B" w:rsidRDefault="00956B0B" w:rsidP="00D35D82">
            <w:pPr>
              <w:pStyle w:val="af2"/>
              <w:numPr>
                <w:ilvl w:val="0"/>
                <w:numId w:val="5"/>
              </w:numPr>
              <w:tabs>
                <w:tab w:val="left" w:pos="327"/>
              </w:tabs>
              <w:jc w:val="both"/>
              <w:rPr>
                <w:bCs/>
              </w:rPr>
            </w:pPr>
            <w:r w:rsidRPr="00956B0B">
              <w:rPr>
                <w:bCs/>
              </w:rPr>
              <w:t xml:space="preserve">основные и дополнительные гарантии гражданского служащего; </w:t>
            </w:r>
          </w:p>
          <w:p w14:paraId="03430A47" w14:textId="77777777" w:rsidR="00956B0B" w:rsidRPr="00956B0B" w:rsidRDefault="00956B0B" w:rsidP="00D35D82">
            <w:pPr>
              <w:pStyle w:val="af2"/>
              <w:numPr>
                <w:ilvl w:val="0"/>
                <w:numId w:val="5"/>
              </w:numPr>
              <w:tabs>
                <w:tab w:val="left" w:pos="327"/>
              </w:tabs>
              <w:jc w:val="both"/>
              <w:rPr>
                <w:bCs/>
              </w:rPr>
            </w:pPr>
            <w:r w:rsidRPr="00956B0B">
              <w:rPr>
                <w:bCs/>
              </w:rPr>
              <w:t xml:space="preserve">поощрения и награждения за гражданскую службу; </w:t>
            </w:r>
          </w:p>
          <w:p w14:paraId="7FE1CE92" w14:textId="73E60A7E" w:rsidR="00956B0B" w:rsidRPr="00956B0B" w:rsidRDefault="00956B0B" w:rsidP="00D35D82">
            <w:pPr>
              <w:pStyle w:val="af2"/>
              <w:numPr>
                <w:ilvl w:val="0"/>
                <w:numId w:val="5"/>
              </w:numPr>
              <w:tabs>
                <w:tab w:val="left" w:pos="327"/>
              </w:tabs>
              <w:jc w:val="both"/>
              <w:rPr>
                <w:bCs/>
              </w:rPr>
            </w:pPr>
            <w:r w:rsidRPr="00956B0B">
              <w:rPr>
                <w:bCs/>
              </w:rPr>
              <w:t>дисциплинарные взыскания, налагаемые на гражданского служащего;</w:t>
            </w:r>
          </w:p>
          <w:p w14:paraId="45980434" w14:textId="1FD761B3" w:rsidR="00956B0B" w:rsidRPr="00956B0B" w:rsidRDefault="00956B0B" w:rsidP="00D35D82">
            <w:pPr>
              <w:pStyle w:val="af2"/>
              <w:numPr>
                <w:ilvl w:val="0"/>
                <w:numId w:val="5"/>
              </w:numPr>
              <w:tabs>
                <w:tab w:val="left" w:pos="327"/>
              </w:tabs>
              <w:jc w:val="both"/>
              <w:rPr>
                <w:bCs/>
              </w:rPr>
            </w:pPr>
            <w:r w:rsidRPr="00956B0B">
              <w:rPr>
                <w:bCs/>
              </w:rPr>
              <w:t xml:space="preserve">квалификационные требования к должностям государственной гражданской службы (на примере федеральных государственных </w:t>
            </w:r>
            <w:r w:rsidRPr="00956B0B">
              <w:rPr>
                <w:bCs/>
              </w:rPr>
              <w:lastRenderedPageBreak/>
              <w:t>гражданских служащих центрального аппарата Минюста России);</w:t>
            </w:r>
          </w:p>
          <w:p w14:paraId="757EE300" w14:textId="737B1E3F" w:rsidR="00956B0B" w:rsidRPr="00956B0B" w:rsidRDefault="00956B0B" w:rsidP="00D35D82">
            <w:pPr>
              <w:pStyle w:val="af2"/>
              <w:numPr>
                <w:ilvl w:val="0"/>
                <w:numId w:val="5"/>
              </w:numPr>
              <w:tabs>
                <w:tab w:val="left" w:pos="327"/>
              </w:tabs>
              <w:jc w:val="both"/>
              <w:rPr>
                <w:bCs/>
              </w:rPr>
            </w:pPr>
            <w:r w:rsidRPr="00956B0B">
              <w:rPr>
                <w:bCs/>
              </w:rPr>
              <w:t>требования к служебному поведению государственных гражданских служащих</w:t>
            </w:r>
          </w:p>
          <w:p w14:paraId="47360945" w14:textId="77777777" w:rsidR="00956B0B" w:rsidRPr="00DD54AD" w:rsidRDefault="00956B0B" w:rsidP="00956B0B">
            <w:pPr>
              <w:pStyle w:val="Default"/>
              <w:tabs>
                <w:tab w:val="left" w:pos="993"/>
              </w:tabs>
              <w:spacing w:line="276" w:lineRule="auto"/>
              <w:jc w:val="both"/>
              <w:rPr>
                <w:bCs/>
                <w:color w:val="auto"/>
              </w:rPr>
            </w:pPr>
            <w:r w:rsidRPr="00B20AD7">
              <w:rPr>
                <w:bCs/>
              </w:rPr>
              <w:t xml:space="preserve">Решение ситуационных задач, связанных с </w:t>
            </w:r>
            <w:r w:rsidRPr="00DD54AD">
              <w:rPr>
                <w:bCs/>
                <w:color w:val="auto"/>
              </w:rPr>
              <w:t>обеспечением квалификационных требований к должностям гражданской службы, а также</w:t>
            </w:r>
            <w:r w:rsidRPr="00DD54AD">
              <w:rPr>
                <w:color w:val="auto"/>
                <w:sz w:val="28"/>
                <w:szCs w:val="28"/>
              </w:rPr>
              <w:t xml:space="preserve"> </w:t>
            </w:r>
            <w:r w:rsidRPr="00DD54AD">
              <w:rPr>
                <w:bCs/>
                <w:color w:val="auto"/>
              </w:rPr>
              <w:t>к специфике этических требований к служебному поведению государственных служащих.</w:t>
            </w:r>
            <w:r w:rsidRPr="00D32A19">
              <w:rPr>
                <w:bCs/>
                <w:color w:val="FF0000"/>
              </w:rPr>
              <w:t xml:space="preserve"> </w:t>
            </w:r>
          </w:p>
          <w:p w14:paraId="67D6DF87" w14:textId="77777777" w:rsidR="004C5600" w:rsidRDefault="004C5600" w:rsidP="00BB7F36">
            <w:pPr>
              <w:rPr>
                <w:b/>
              </w:rPr>
            </w:pPr>
          </w:p>
          <w:p w14:paraId="3EE1A2D1" w14:textId="77777777" w:rsidR="00BB7F36" w:rsidRPr="004C5600" w:rsidRDefault="00BB7F36" w:rsidP="00BB7F36">
            <w:r w:rsidRPr="004C5600">
              <w:t>Рекомендуемые источники:</w:t>
            </w:r>
          </w:p>
          <w:p w14:paraId="1139C06F" w14:textId="4AE6A488" w:rsidR="00444981" w:rsidRPr="008C5077" w:rsidRDefault="0083561B" w:rsidP="00BB7F36">
            <w:r w:rsidRPr="00D41484">
              <w:t xml:space="preserve">Раздел 8: </w:t>
            </w:r>
            <w:r>
              <w:t xml:space="preserve">8.1.1-8.1.10, </w:t>
            </w:r>
            <w:proofErr w:type="spellStart"/>
            <w:r>
              <w:t>осн</w:t>
            </w:r>
            <w:proofErr w:type="spellEnd"/>
            <w:r>
              <w:t>. 8.2.1.1-8.2.1.3, доп. 8.2.2.4-8.2.2.8, 8.2.3, Раздел 9</w:t>
            </w:r>
          </w:p>
        </w:tc>
        <w:tc>
          <w:tcPr>
            <w:tcW w:w="2222" w:type="dxa"/>
          </w:tcPr>
          <w:p w14:paraId="6F981798" w14:textId="7B1EAFAC" w:rsidR="00462745" w:rsidRPr="008C5077" w:rsidRDefault="00956B0B" w:rsidP="00462745">
            <w:r>
              <w:lastRenderedPageBreak/>
              <w:t>Отработка практических заданий, решение практико-ориентированных задач</w:t>
            </w:r>
            <w:r w:rsidR="00423241">
              <w:t>. Обсуждение дискуссионных вопрос</w:t>
            </w:r>
            <w:r w:rsidR="00477721">
              <w:t>о</w:t>
            </w:r>
            <w:r w:rsidR="00423241">
              <w:t>в</w:t>
            </w:r>
          </w:p>
        </w:tc>
      </w:tr>
      <w:tr w:rsidR="00462745" w:rsidRPr="008C5077" w14:paraId="15397DCF" w14:textId="77777777" w:rsidTr="003C6312">
        <w:tc>
          <w:tcPr>
            <w:tcW w:w="1822" w:type="dxa"/>
          </w:tcPr>
          <w:p w14:paraId="0BAF95F4" w14:textId="52B8A588" w:rsidR="00462745" w:rsidRPr="008C5077" w:rsidRDefault="00BB7F36" w:rsidP="00BB7F36">
            <w:pPr>
              <w:tabs>
                <w:tab w:val="left" w:pos="7449"/>
              </w:tabs>
              <w:jc w:val="both"/>
            </w:pPr>
            <w:r>
              <w:rPr>
                <w:bCs/>
              </w:rPr>
              <w:t xml:space="preserve">3. </w:t>
            </w:r>
            <w:r w:rsidRPr="006B4577">
              <w:rPr>
                <w:bCs/>
              </w:rPr>
              <w:t>Поступление на государственную гражданскую службу, порядок её прохождения и прекращения</w:t>
            </w:r>
          </w:p>
        </w:tc>
        <w:tc>
          <w:tcPr>
            <w:tcW w:w="6151" w:type="dxa"/>
          </w:tcPr>
          <w:p w14:paraId="051CF33C" w14:textId="77777777" w:rsidR="00DE6EF7" w:rsidRPr="00BB7F36" w:rsidRDefault="00DE6EF7" w:rsidP="00DE6EF7">
            <w:pPr>
              <w:tabs>
                <w:tab w:val="left" w:pos="7449"/>
              </w:tabs>
              <w:snapToGrid w:val="0"/>
              <w:spacing w:before="60" w:after="60"/>
              <w:ind w:left="-5" w:firstLine="39"/>
              <w:jc w:val="both"/>
            </w:pPr>
            <w:r w:rsidRPr="00BB7F36">
              <w:t>Практическое занятие № 1 (4 часа):</w:t>
            </w:r>
          </w:p>
          <w:p w14:paraId="42ABF55A" w14:textId="0F54C957" w:rsidR="00DE6EF7" w:rsidRPr="00BB7F36" w:rsidRDefault="00DE6EF7" w:rsidP="00D35D82">
            <w:pPr>
              <w:pStyle w:val="af2"/>
              <w:numPr>
                <w:ilvl w:val="0"/>
                <w:numId w:val="2"/>
              </w:numPr>
              <w:tabs>
                <w:tab w:val="left" w:pos="7449"/>
              </w:tabs>
              <w:contextualSpacing/>
              <w:jc w:val="both"/>
              <w:rPr>
                <w:bCs/>
              </w:rPr>
            </w:pPr>
            <w:r w:rsidRPr="00BB7F36">
              <w:rPr>
                <w:bCs/>
              </w:rPr>
              <w:t>Условия и порядок поступления на государственную гражданскую службу, специфика приема и особенности з</w:t>
            </w:r>
            <w:r w:rsidRPr="00BB7F36">
              <w:t>амещения должности гражданской службы по конкурсу и без проведения конкурсных процедур</w:t>
            </w:r>
            <w:r w:rsidRPr="00BB7F36">
              <w:rPr>
                <w:bCs/>
              </w:rPr>
              <w:t xml:space="preserve"> в </w:t>
            </w:r>
            <w:r w:rsidR="00073D11">
              <w:rPr>
                <w:bCs/>
              </w:rPr>
              <w:t xml:space="preserve">центральном </w:t>
            </w:r>
            <w:r w:rsidRPr="00BB7F36">
              <w:rPr>
                <w:bCs/>
              </w:rPr>
              <w:t xml:space="preserve">аппарате </w:t>
            </w:r>
            <w:r w:rsidR="00073D11">
              <w:rPr>
                <w:bCs/>
              </w:rPr>
              <w:t>Министерства юстиции</w:t>
            </w:r>
            <w:r w:rsidRPr="00BB7F36">
              <w:rPr>
                <w:bCs/>
              </w:rPr>
              <w:t xml:space="preserve"> Российской Федерации</w:t>
            </w:r>
            <w:r w:rsidR="00CD3A79">
              <w:rPr>
                <w:bCs/>
              </w:rPr>
              <w:t xml:space="preserve"> (приказ Минюста России от 17.06.2020 г. № 141 «Об утверждении Порядка работы конкурсной комиссии Минюста России по проведению конкурса на замещение вакантной должности федеральной государственной гражданской службы и Методики проведения конкурса на замещение вакантной должности федеральной государственной гражданской службы в Минюсте России»</w:t>
            </w:r>
            <w:r w:rsidRPr="00BB7F36">
              <w:rPr>
                <w:bCs/>
              </w:rPr>
              <w:t xml:space="preserve">. </w:t>
            </w:r>
          </w:p>
          <w:p w14:paraId="59F04C25" w14:textId="5EE093CC" w:rsidR="00DE6EF7" w:rsidRPr="00BB7F36" w:rsidRDefault="00DE6EF7" w:rsidP="00D35D82">
            <w:pPr>
              <w:pStyle w:val="af2"/>
              <w:numPr>
                <w:ilvl w:val="0"/>
                <w:numId w:val="2"/>
              </w:numPr>
              <w:tabs>
                <w:tab w:val="left" w:pos="7449"/>
              </w:tabs>
              <w:contextualSpacing/>
              <w:jc w:val="both"/>
              <w:rPr>
                <w:bCs/>
              </w:rPr>
            </w:pPr>
            <w:r w:rsidRPr="00BB7F36">
              <w:rPr>
                <w:bCs/>
                <w:color w:val="333333"/>
              </w:rPr>
              <w:t xml:space="preserve">Тестирование как метод оценки профессиональных качеств </w:t>
            </w:r>
            <w:r w:rsidRPr="00BB7F36">
              <w:rPr>
                <w:bCs/>
              </w:rPr>
              <w:t xml:space="preserve">федеральных государственных гражданских служащих </w:t>
            </w:r>
            <w:r w:rsidR="00073D11">
              <w:rPr>
                <w:bCs/>
              </w:rPr>
              <w:t>центрального аппарата</w:t>
            </w:r>
            <w:r w:rsidR="00073D11" w:rsidRPr="00BB7F36">
              <w:rPr>
                <w:bCs/>
              </w:rPr>
              <w:t xml:space="preserve"> </w:t>
            </w:r>
            <w:r w:rsidR="00073D11">
              <w:rPr>
                <w:bCs/>
              </w:rPr>
              <w:t>Министерства юстиции</w:t>
            </w:r>
            <w:r w:rsidR="00073D11" w:rsidRPr="00BB7F36">
              <w:rPr>
                <w:bCs/>
              </w:rPr>
              <w:t xml:space="preserve"> </w:t>
            </w:r>
            <w:r w:rsidRPr="00BB7F36">
              <w:rPr>
                <w:bCs/>
              </w:rPr>
              <w:t>Российской Федерации и граждан Российской Федерации, цель и порядок его проведения</w:t>
            </w:r>
            <w:r w:rsidRPr="00BB7F36">
              <w:rPr>
                <w:bCs/>
                <w:color w:val="333333"/>
              </w:rPr>
              <w:t>.</w:t>
            </w:r>
          </w:p>
          <w:p w14:paraId="72A60819" w14:textId="1DCA713F" w:rsidR="00DE6EF7" w:rsidRPr="00BB7F36" w:rsidRDefault="00DE6EF7" w:rsidP="00D35D82">
            <w:pPr>
              <w:pStyle w:val="af2"/>
              <w:numPr>
                <w:ilvl w:val="0"/>
                <w:numId w:val="2"/>
              </w:numPr>
              <w:tabs>
                <w:tab w:val="left" w:pos="7449"/>
              </w:tabs>
              <w:contextualSpacing/>
              <w:jc w:val="both"/>
              <w:rPr>
                <w:bCs/>
              </w:rPr>
            </w:pPr>
            <w:r w:rsidRPr="00BB7F36">
              <w:rPr>
                <w:bCs/>
                <w:color w:val="333333"/>
              </w:rPr>
              <w:t xml:space="preserve">Цель и порядок проведения наставничества на государственной службе, специфика его осуществления в </w:t>
            </w:r>
            <w:r w:rsidR="00073D11">
              <w:rPr>
                <w:bCs/>
                <w:color w:val="333333"/>
              </w:rPr>
              <w:t xml:space="preserve">центральном </w:t>
            </w:r>
            <w:r w:rsidRPr="00BB7F36">
              <w:rPr>
                <w:bCs/>
                <w:color w:val="333333"/>
              </w:rPr>
              <w:t xml:space="preserve">аппарате </w:t>
            </w:r>
            <w:r w:rsidR="00073D11">
              <w:rPr>
                <w:bCs/>
                <w:color w:val="333333"/>
              </w:rPr>
              <w:t>Министерства юстиции</w:t>
            </w:r>
            <w:r w:rsidRPr="00BB7F36">
              <w:rPr>
                <w:bCs/>
                <w:color w:val="333333"/>
              </w:rPr>
              <w:t xml:space="preserve"> Российской Федерации </w:t>
            </w:r>
            <w:r w:rsidR="00073D11">
              <w:rPr>
                <w:bCs/>
                <w:color w:val="333333"/>
              </w:rPr>
              <w:t>(Рекомендации по наставничеству в Министерстве юстиции РФ для руководителей, наставников и наставляемых)</w:t>
            </w:r>
          </w:p>
          <w:p w14:paraId="66918D0F" w14:textId="290446C7" w:rsidR="00DE6EF7" w:rsidRPr="00BB7F36" w:rsidRDefault="00DE6EF7" w:rsidP="00D35D82">
            <w:pPr>
              <w:pStyle w:val="af2"/>
              <w:numPr>
                <w:ilvl w:val="0"/>
                <w:numId w:val="2"/>
              </w:numPr>
              <w:tabs>
                <w:tab w:val="left" w:pos="7449"/>
              </w:tabs>
              <w:contextualSpacing/>
              <w:jc w:val="both"/>
              <w:rPr>
                <w:bCs/>
              </w:rPr>
            </w:pPr>
            <w:r w:rsidRPr="00BB7F36">
              <w:rPr>
                <w:bCs/>
                <w:color w:val="333333"/>
              </w:rPr>
              <w:t xml:space="preserve">Применение системы оценки деятельности </w:t>
            </w:r>
            <w:r w:rsidRPr="00BB7F36">
              <w:rPr>
                <w:bCs/>
              </w:rPr>
              <w:t xml:space="preserve">федеральных государственных гражданских служащих </w:t>
            </w:r>
            <w:r w:rsidR="00073D11">
              <w:rPr>
                <w:bCs/>
              </w:rPr>
              <w:t xml:space="preserve">центрального </w:t>
            </w:r>
            <w:r w:rsidRPr="00BB7F36">
              <w:rPr>
                <w:bCs/>
              </w:rPr>
              <w:t xml:space="preserve">аппарата </w:t>
            </w:r>
            <w:r w:rsidR="00073D11">
              <w:rPr>
                <w:bCs/>
              </w:rPr>
              <w:t>Министерства юстиции</w:t>
            </w:r>
            <w:r w:rsidRPr="00BB7F36">
              <w:rPr>
                <w:bCs/>
              </w:rPr>
              <w:t xml:space="preserve"> Российской Федерации с использованием ключевых показателей эффективности и общественной оценки их деятельности, в том числе на базе социальных сетей и с учетом мнения сетевых сообществ.</w:t>
            </w:r>
          </w:p>
          <w:p w14:paraId="78DD5A87" w14:textId="34BA681F" w:rsidR="00DE6EF7" w:rsidRPr="00BB7F36" w:rsidRDefault="00DE6EF7" w:rsidP="00D35D82">
            <w:pPr>
              <w:pStyle w:val="af2"/>
              <w:numPr>
                <w:ilvl w:val="0"/>
                <w:numId w:val="2"/>
              </w:numPr>
              <w:tabs>
                <w:tab w:val="left" w:pos="7449"/>
              </w:tabs>
              <w:contextualSpacing/>
              <w:jc w:val="both"/>
            </w:pPr>
            <w:r w:rsidRPr="00BB7F36">
              <w:rPr>
                <w:color w:val="464C55"/>
                <w:shd w:val="clear" w:color="auto" w:fill="FFFFFF"/>
              </w:rPr>
              <w:lastRenderedPageBreak/>
              <w:t xml:space="preserve">Действующая система материальной и моральной мотивации федеральных государственных гражданских служащих </w:t>
            </w:r>
            <w:r w:rsidR="00073D11">
              <w:rPr>
                <w:color w:val="464C55"/>
                <w:shd w:val="clear" w:color="auto" w:fill="FFFFFF"/>
              </w:rPr>
              <w:t xml:space="preserve">центрального аппарата Министерства юстиции </w:t>
            </w:r>
            <w:r w:rsidRPr="00BB7F36">
              <w:rPr>
                <w:color w:val="464C55"/>
                <w:shd w:val="clear" w:color="auto" w:fill="FFFFFF"/>
              </w:rPr>
              <w:t>Российской Федерации, перспективные направления её совершенствования.</w:t>
            </w:r>
          </w:p>
          <w:p w14:paraId="67A8C276" w14:textId="77777777" w:rsidR="00DE6EF7" w:rsidRPr="00BB7F36" w:rsidRDefault="00DE6EF7" w:rsidP="00DE6EF7">
            <w:pPr>
              <w:tabs>
                <w:tab w:val="left" w:pos="7449"/>
              </w:tabs>
              <w:snapToGrid w:val="0"/>
              <w:spacing w:before="60" w:after="60"/>
              <w:ind w:left="-5" w:firstLine="39"/>
              <w:jc w:val="both"/>
            </w:pPr>
            <w:r w:rsidRPr="00BB7F36">
              <w:t>Практическое занятие № 2 (4 часа):</w:t>
            </w:r>
          </w:p>
          <w:p w14:paraId="50391104" w14:textId="23C9F978" w:rsidR="00DE6EF7" w:rsidRPr="00BB7F36" w:rsidRDefault="00DE6EF7" w:rsidP="00D35D82">
            <w:pPr>
              <w:pStyle w:val="af2"/>
              <w:numPr>
                <w:ilvl w:val="0"/>
                <w:numId w:val="2"/>
              </w:numPr>
              <w:tabs>
                <w:tab w:val="left" w:pos="7449"/>
              </w:tabs>
              <w:contextualSpacing/>
              <w:jc w:val="both"/>
              <w:rPr>
                <w:bCs/>
              </w:rPr>
            </w:pPr>
            <w:r w:rsidRPr="00BB7F36">
              <w:rPr>
                <w:bCs/>
              </w:rPr>
              <w:t xml:space="preserve">Приоритетные направления профессионального развития </w:t>
            </w:r>
            <w:r w:rsidRPr="00BB7F36">
              <w:rPr>
                <w:color w:val="464C55"/>
                <w:shd w:val="clear" w:color="auto" w:fill="FFFFFF"/>
              </w:rPr>
              <w:t xml:space="preserve">федеральных государственных гражданских служащих </w:t>
            </w:r>
            <w:r w:rsidR="00073D11">
              <w:rPr>
                <w:color w:val="464C55"/>
                <w:shd w:val="clear" w:color="auto" w:fill="FFFFFF"/>
              </w:rPr>
              <w:t>центрального аппарата Министерства юстиции</w:t>
            </w:r>
            <w:r w:rsidRPr="00BB7F36">
              <w:rPr>
                <w:color w:val="464C55"/>
                <w:shd w:val="clear" w:color="auto" w:fill="FFFFFF"/>
              </w:rPr>
              <w:t xml:space="preserve"> Российской Федерации</w:t>
            </w:r>
            <w:r w:rsidRPr="00BB7F36">
              <w:rPr>
                <w:bCs/>
              </w:rPr>
              <w:t>.</w:t>
            </w:r>
          </w:p>
          <w:p w14:paraId="384EB2BA" w14:textId="1BA3F883" w:rsidR="00DE6EF7" w:rsidRPr="00BB7F36" w:rsidRDefault="00DE6EF7" w:rsidP="00D35D82">
            <w:pPr>
              <w:pStyle w:val="af2"/>
              <w:numPr>
                <w:ilvl w:val="0"/>
                <w:numId w:val="2"/>
              </w:numPr>
              <w:tabs>
                <w:tab w:val="left" w:pos="7449"/>
              </w:tabs>
              <w:contextualSpacing/>
              <w:jc w:val="both"/>
              <w:rPr>
                <w:bCs/>
              </w:rPr>
            </w:pPr>
            <w:r w:rsidRPr="00BB7F36">
              <w:rPr>
                <w:bCs/>
              </w:rPr>
              <w:t xml:space="preserve">Программа по профессиональному развитию </w:t>
            </w:r>
            <w:r w:rsidRPr="00BB7F36">
              <w:rPr>
                <w:color w:val="464C55"/>
                <w:shd w:val="clear" w:color="auto" w:fill="FFFFFF"/>
              </w:rPr>
              <w:t xml:space="preserve">федеральных государственных гражданских служащих </w:t>
            </w:r>
            <w:r w:rsidR="00073D11">
              <w:rPr>
                <w:color w:val="464C55"/>
                <w:shd w:val="clear" w:color="auto" w:fill="FFFFFF"/>
              </w:rPr>
              <w:t xml:space="preserve">центрального аппарата Министерства юстиции </w:t>
            </w:r>
            <w:r w:rsidRPr="00BB7F36">
              <w:rPr>
                <w:color w:val="464C55"/>
                <w:shd w:val="clear" w:color="auto" w:fill="FFFFFF"/>
              </w:rPr>
              <w:t>Российской Федерации, анализ приобретенного опыта.</w:t>
            </w:r>
          </w:p>
          <w:p w14:paraId="3E2B4F1B" w14:textId="78742FC2" w:rsidR="00DE6EF7" w:rsidRPr="00BB7F36" w:rsidRDefault="00DE6EF7" w:rsidP="00D35D82">
            <w:pPr>
              <w:pStyle w:val="af2"/>
              <w:numPr>
                <w:ilvl w:val="0"/>
                <w:numId w:val="2"/>
              </w:numPr>
              <w:tabs>
                <w:tab w:val="left" w:pos="7449"/>
              </w:tabs>
              <w:contextualSpacing/>
              <w:jc w:val="both"/>
              <w:rPr>
                <w:bCs/>
              </w:rPr>
            </w:pPr>
            <w:r w:rsidRPr="00BB7F36">
              <w:rPr>
                <w:color w:val="464C55"/>
                <w:shd w:val="clear" w:color="auto" w:fill="FFFFFF"/>
              </w:rPr>
              <w:t xml:space="preserve">Индивидуальный план профессионального развития и карта индивидуальных усилий федеральных государственных гражданских служащих </w:t>
            </w:r>
            <w:r w:rsidR="009074F4">
              <w:rPr>
                <w:color w:val="464C55"/>
                <w:shd w:val="clear" w:color="auto" w:fill="FFFFFF"/>
              </w:rPr>
              <w:t xml:space="preserve">центрального аппарата Министерства юстиции </w:t>
            </w:r>
            <w:r w:rsidRPr="00BB7F36">
              <w:rPr>
                <w:color w:val="464C55"/>
                <w:shd w:val="clear" w:color="auto" w:fill="FFFFFF"/>
              </w:rPr>
              <w:t>Российской Федерации</w:t>
            </w:r>
            <w:r w:rsidRPr="00BB7F36">
              <w:rPr>
                <w:bCs/>
              </w:rPr>
              <w:t>: методика разработки и реализации.</w:t>
            </w:r>
          </w:p>
          <w:p w14:paraId="1E8687DE" w14:textId="0CDD851A" w:rsidR="00DE6EF7" w:rsidRPr="00BB7F36" w:rsidRDefault="00DE6EF7" w:rsidP="00D35D82">
            <w:pPr>
              <w:pStyle w:val="af2"/>
              <w:numPr>
                <w:ilvl w:val="0"/>
                <w:numId w:val="2"/>
              </w:numPr>
              <w:tabs>
                <w:tab w:val="left" w:pos="7449"/>
              </w:tabs>
              <w:contextualSpacing/>
              <w:jc w:val="both"/>
              <w:rPr>
                <w:bCs/>
              </w:rPr>
            </w:pPr>
            <w:r w:rsidRPr="00BB7F36">
              <w:rPr>
                <w:color w:val="464C55"/>
                <w:shd w:val="clear" w:color="auto" w:fill="FFFFFF"/>
              </w:rPr>
              <w:t xml:space="preserve">Методика организации мероприятий по профессиональному развитию федеральных государственных гражданских служащих </w:t>
            </w:r>
            <w:r w:rsidR="009074F4">
              <w:rPr>
                <w:color w:val="464C55"/>
                <w:shd w:val="clear" w:color="auto" w:fill="FFFFFF"/>
              </w:rPr>
              <w:t xml:space="preserve">Министерства юстиции </w:t>
            </w:r>
            <w:r w:rsidRPr="00BB7F36">
              <w:rPr>
                <w:color w:val="464C55"/>
                <w:shd w:val="clear" w:color="auto" w:fill="FFFFFF"/>
              </w:rPr>
              <w:t>Российской Федерации.</w:t>
            </w:r>
          </w:p>
          <w:p w14:paraId="0BE9C21D" w14:textId="534C4168" w:rsidR="00DE6EF7" w:rsidRPr="00BB7F36" w:rsidRDefault="00DE6EF7" w:rsidP="00D35D82">
            <w:pPr>
              <w:pStyle w:val="af2"/>
              <w:numPr>
                <w:ilvl w:val="0"/>
                <w:numId w:val="2"/>
              </w:numPr>
              <w:tabs>
                <w:tab w:val="left" w:pos="7449"/>
              </w:tabs>
              <w:contextualSpacing/>
              <w:jc w:val="both"/>
              <w:rPr>
                <w:bCs/>
              </w:rPr>
            </w:pPr>
            <w:r w:rsidRPr="00BB7F36">
              <w:rPr>
                <w:bCs/>
              </w:rPr>
              <w:t xml:space="preserve">Кадровый резерв на государственной гражданской службе, особенности его формирования, подготовки и карьерного роста </w:t>
            </w:r>
            <w:r w:rsidRPr="00BB7F36">
              <w:rPr>
                <w:color w:val="0D0D0D" w:themeColor="text1" w:themeTint="F2"/>
                <w:shd w:val="clear" w:color="auto" w:fill="FFFFFF"/>
              </w:rPr>
              <w:t xml:space="preserve">федеральных государственных гражданских служащих </w:t>
            </w:r>
            <w:r w:rsidR="009074F4">
              <w:rPr>
                <w:color w:val="0D0D0D" w:themeColor="text1" w:themeTint="F2"/>
                <w:shd w:val="clear" w:color="auto" w:fill="FFFFFF"/>
              </w:rPr>
              <w:t xml:space="preserve">центрального </w:t>
            </w:r>
            <w:r w:rsidRPr="00BB7F36">
              <w:rPr>
                <w:color w:val="0D0D0D" w:themeColor="text1" w:themeTint="F2"/>
                <w:shd w:val="clear" w:color="auto" w:fill="FFFFFF"/>
              </w:rPr>
              <w:t xml:space="preserve">аппарата </w:t>
            </w:r>
            <w:r w:rsidR="009074F4">
              <w:rPr>
                <w:color w:val="0D0D0D" w:themeColor="text1" w:themeTint="F2"/>
                <w:shd w:val="clear" w:color="auto" w:fill="FFFFFF"/>
              </w:rPr>
              <w:t>Министерства юстиции</w:t>
            </w:r>
            <w:r w:rsidRPr="00BB7F36">
              <w:rPr>
                <w:color w:val="0D0D0D" w:themeColor="text1" w:themeTint="F2"/>
                <w:shd w:val="clear" w:color="auto" w:fill="FFFFFF"/>
              </w:rPr>
              <w:t xml:space="preserve"> Российской Федерации</w:t>
            </w:r>
            <w:r w:rsidR="009074F4">
              <w:rPr>
                <w:bCs/>
                <w:color w:val="0D0D0D" w:themeColor="text1" w:themeTint="F2"/>
              </w:rPr>
              <w:t xml:space="preserve"> (Приказ Минюста России от 25.02.2020 г. № 20 «Об утверждении Положения о кадровом резерве Министерства юстиции Российской Федерации»).</w:t>
            </w:r>
          </w:p>
          <w:p w14:paraId="21C8833E" w14:textId="77777777" w:rsidR="00DE6EF7" w:rsidRPr="00BB7F36" w:rsidRDefault="00DE6EF7" w:rsidP="00DE6EF7">
            <w:pPr>
              <w:tabs>
                <w:tab w:val="left" w:pos="0"/>
              </w:tabs>
              <w:jc w:val="both"/>
              <w:rPr>
                <w:b/>
              </w:rPr>
            </w:pPr>
          </w:p>
          <w:p w14:paraId="245F978C" w14:textId="77777777" w:rsidR="00DE6EF7" w:rsidRPr="003D6A64" w:rsidRDefault="00DE6EF7" w:rsidP="00DE6EF7">
            <w:pPr>
              <w:tabs>
                <w:tab w:val="left" w:pos="0"/>
              </w:tabs>
              <w:jc w:val="both"/>
              <w:rPr>
                <w:b/>
              </w:rPr>
            </w:pPr>
            <w:r w:rsidRPr="003D6A64">
              <w:rPr>
                <w:b/>
              </w:rPr>
              <w:t>Рекомендуемые источники:</w:t>
            </w:r>
          </w:p>
          <w:p w14:paraId="6A186BB5" w14:textId="26F1589B" w:rsidR="00462745" w:rsidRPr="00BB7F36" w:rsidRDefault="0083561B" w:rsidP="00462745">
            <w:r w:rsidRPr="00D41484">
              <w:t xml:space="preserve">Раздел 8: </w:t>
            </w:r>
            <w:r>
              <w:t xml:space="preserve">8.1.1-8.1.10, </w:t>
            </w:r>
            <w:proofErr w:type="spellStart"/>
            <w:r>
              <w:t>осн</w:t>
            </w:r>
            <w:proofErr w:type="spellEnd"/>
            <w:r>
              <w:t>. 8.2.1.1-8.2.1.3, доп. 8.2.2.4-8.2.2.8, 8.2.3, Раздел 9</w:t>
            </w:r>
          </w:p>
        </w:tc>
        <w:tc>
          <w:tcPr>
            <w:tcW w:w="2222" w:type="dxa"/>
          </w:tcPr>
          <w:p w14:paraId="45E8F631" w14:textId="340828E0" w:rsidR="00462745" w:rsidRPr="008C5077" w:rsidRDefault="000A7177" w:rsidP="00462745">
            <w:r>
              <w:lastRenderedPageBreak/>
              <w:t>Анализ нормативных правовых актов, в</w:t>
            </w:r>
            <w:r w:rsidR="00702DC8">
              <w:t xml:space="preserve">ыполнение практических заданий, </w:t>
            </w:r>
            <w:r w:rsidR="00477721">
              <w:t>решение практико-ориентированных задач. Обсуждение дискуссионных вопросов</w:t>
            </w:r>
          </w:p>
        </w:tc>
      </w:tr>
      <w:tr w:rsidR="00DE6EF7" w:rsidRPr="008C5077" w14:paraId="24D19647" w14:textId="77777777" w:rsidTr="003C6312">
        <w:tc>
          <w:tcPr>
            <w:tcW w:w="1822" w:type="dxa"/>
          </w:tcPr>
          <w:p w14:paraId="1F0607C4" w14:textId="4BC49A57" w:rsidR="00DE6EF7" w:rsidRPr="008C5077" w:rsidRDefault="00BB7F36" w:rsidP="00462745">
            <w:r>
              <w:t xml:space="preserve">4.  </w:t>
            </w:r>
            <w:r w:rsidRPr="006B4577">
              <w:t>Реформирование и развитие системы государственной гражданской службы Российской Федерации</w:t>
            </w:r>
          </w:p>
        </w:tc>
        <w:tc>
          <w:tcPr>
            <w:tcW w:w="6151" w:type="dxa"/>
          </w:tcPr>
          <w:p w14:paraId="1706AB9F" w14:textId="77777777" w:rsidR="00770E3F" w:rsidRDefault="00770E3F" w:rsidP="00770E3F">
            <w:pPr>
              <w:tabs>
                <w:tab w:val="left" w:pos="327"/>
              </w:tabs>
              <w:snapToGrid w:val="0"/>
            </w:pPr>
            <w:r w:rsidRPr="00770E3F">
              <w:t xml:space="preserve">Семинар. </w:t>
            </w:r>
          </w:p>
          <w:p w14:paraId="56EF223F" w14:textId="75F2C33B" w:rsidR="00770E3F" w:rsidRPr="00770E3F" w:rsidRDefault="00770E3F" w:rsidP="00770E3F">
            <w:pPr>
              <w:tabs>
                <w:tab w:val="left" w:pos="327"/>
              </w:tabs>
              <w:snapToGrid w:val="0"/>
            </w:pPr>
            <w:r w:rsidRPr="00770E3F">
              <w:t>Вопросы для обсуждения:</w:t>
            </w:r>
          </w:p>
          <w:p w14:paraId="2F01BE21" w14:textId="77777777" w:rsidR="00770E3F" w:rsidRPr="00770E3F" w:rsidRDefault="00770E3F" w:rsidP="00D35D82">
            <w:pPr>
              <w:pStyle w:val="af2"/>
              <w:numPr>
                <w:ilvl w:val="0"/>
                <w:numId w:val="6"/>
              </w:numPr>
              <w:tabs>
                <w:tab w:val="left" w:pos="-392"/>
                <w:tab w:val="left" w:pos="327"/>
              </w:tabs>
              <w:ind w:left="0" w:firstLine="0"/>
              <w:contextualSpacing/>
            </w:pPr>
            <w:r w:rsidRPr="00770E3F">
              <w:t>Концептуальные подходы к реформированию и развитию государственной службы.</w:t>
            </w:r>
          </w:p>
          <w:p w14:paraId="2DF987CE" w14:textId="77777777" w:rsidR="00770E3F" w:rsidRPr="00770E3F" w:rsidRDefault="00770E3F" w:rsidP="00D35D82">
            <w:pPr>
              <w:pStyle w:val="af2"/>
              <w:numPr>
                <w:ilvl w:val="0"/>
                <w:numId w:val="6"/>
              </w:numPr>
              <w:tabs>
                <w:tab w:val="left" w:pos="0"/>
                <w:tab w:val="left" w:pos="327"/>
              </w:tabs>
              <w:ind w:left="0" w:firstLine="0"/>
              <w:contextualSpacing/>
              <w:jc w:val="both"/>
            </w:pPr>
            <w:r w:rsidRPr="00770E3F">
              <w:rPr>
                <w:color w:val="000000"/>
              </w:rPr>
              <w:t>Проблемное пространство реформирования и развития государственной службы Российской Федерации: анализ, оценка и выбор альтернатив в условиях демократического общества.</w:t>
            </w:r>
          </w:p>
          <w:p w14:paraId="58DBBD3B" w14:textId="77777777" w:rsidR="00770E3F" w:rsidRPr="00770E3F" w:rsidRDefault="00770E3F" w:rsidP="00D35D82">
            <w:pPr>
              <w:pStyle w:val="af2"/>
              <w:numPr>
                <w:ilvl w:val="0"/>
                <w:numId w:val="6"/>
              </w:numPr>
              <w:tabs>
                <w:tab w:val="left" w:pos="0"/>
                <w:tab w:val="left" w:pos="327"/>
                <w:tab w:val="left" w:pos="7655"/>
              </w:tabs>
              <w:ind w:left="0" w:firstLine="0"/>
              <w:contextualSpacing/>
              <w:jc w:val="both"/>
            </w:pPr>
            <w:r w:rsidRPr="00770E3F">
              <w:lastRenderedPageBreak/>
              <w:t>Стратегические цели и направления повышения эффективности государственной службы.</w:t>
            </w:r>
          </w:p>
          <w:p w14:paraId="00F760A5" w14:textId="77777777" w:rsidR="00770E3F" w:rsidRDefault="00770E3F" w:rsidP="00D35D82">
            <w:pPr>
              <w:pStyle w:val="af2"/>
              <w:numPr>
                <w:ilvl w:val="0"/>
                <w:numId w:val="6"/>
              </w:numPr>
              <w:tabs>
                <w:tab w:val="left" w:pos="0"/>
                <w:tab w:val="left" w:pos="327"/>
                <w:tab w:val="left" w:pos="7655"/>
              </w:tabs>
              <w:ind w:left="0" w:firstLine="0"/>
              <w:contextualSpacing/>
              <w:jc w:val="both"/>
            </w:pPr>
            <w:r w:rsidRPr="00770E3F">
              <w:t xml:space="preserve">Ход и проблемы реформирования и развития государственной гражданской службы Российской Федерации. </w:t>
            </w:r>
          </w:p>
          <w:p w14:paraId="253DCB16" w14:textId="68E6E211" w:rsidR="00770E3F" w:rsidRDefault="00770E3F" w:rsidP="00D35D82">
            <w:pPr>
              <w:pStyle w:val="af2"/>
              <w:numPr>
                <w:ilvl w:val="0"/>
                <w:numId w:val="6"/>
              </w:numPr>
              <w:tabs>
                <w:tab w:val="left" w:pos="0"/>
                <w:tab w:val="left" w:pos="327"/>
                <w:tab w:val="left" w:pos="7655"/>
              </w:tabs>
              <w:ind w:left="0" w:firstLine="0"/>
              <w:contextualSpacing/>
              <w:jc w:val="both"/>
            </w:pPr>
            <w:r>
              <w:t xml:space="preserve">Эксперименты на федеральной государственной гражданской службе, полученные результаты и перспективы дальнейшей работы </w:t>
            </w:r>
          </w:p>
          <w:p w14:paraId="7C7B92BE" w14:textId="2C6C2E5F" w:rsidR="00770E3F" w:rsidRPr="00770E3F" w:rsidRDefault="00770E3F" w:rsidP="00D35D82">
            <w:pPr>
              <w:pStyle w:val="af2"/>
              <w:numPr>
                <w:ilvl w:val="0"/>
                <w:numId w:val="6"/>
              </w:numPr>
              <w:tabs>
                <w:tab w:val="left" w:pos="0"/>
                <w:tab w:val="left" w:pos="327"/>
                <w:tab w:val="left" w:pos="7655"/>
              </w:tabs>
              <w:ind w:left="0" w:firstLine="0"/>
              <w:contextualSpacing/>
              <w:jc w:val="both"/>
            </w:pPr>
            <w:r>
              <w:t>Мировой опыт реформирования и развития государственной службы.</w:t>
            </w:r>
          </w:p>
          <w:p w14:paraId="2D43561C" w14:textId="77777777" w:rsidR="00770E3F" w:rsidRPr="004C5600" w:rsidRDefault="00770E3F" w:rsidP="00770E3F">
            <w:pPr>
              <w:tabs>
                <w:tab w:val="left" w:pos="0"/>
                <w:tab w:val="left" w:pos="327"/>
              </w:tabs>
              <w:rPr>
                <w:b/>
              </w:rPr>
            </w:pPr>
            <w:r w:rsidRPr="004C5600">
              <w:rPr>
                <w:b/>
              </w:rPr>
              <w:t>Рекомендуемые источники:</w:t>
            </w:r>
          </w:p>
          <w:p w14:paraId="4564A76B" w14:textId="7623C577" w:rsidR="00DE6EF7" w:rsidRPr="008C5077" w:rsidRDefault="0083561B" w:rsidP="00770E3F">
            <w:r w:rsidRPr="00D41484">
              <w:t xml:space="preserve">Раздел 8: </w:t>
            </w:r>
            <w:r>
              <w:t xml:space="preserve">8.1.1-8.1.10, </w:t>
            </w:r>
            <w:proofErr w:type="spellStart"/>
            <w:r>
              <w:t>осн</w:t>
            </w:r>
            <w:proofErr w:type="spellEnd"/>
            <w:r>
              <w:t>. 8.2.1.1-8.2.1.3, доп. 8.2.2.4-8.2.2.8, 8.2.3, Раздел 9</w:t>
            </w:r>
          </w:p>
        </w:tc>
        <w:tc>
          <w:tcPr>
            <w:tcW w:w="2222" w:type="dxa"/>
          </w:tcPr>
          <w:p w14:paraId="1FE1C883" w14:textId="77777777" w:rsidR="00770E3F" w:rsidRPr="00B20AD7" w:rsidRDefault="00770E3F" w:rsidP="00770E3F">
            <w:pPr>
              <w:pStyle w:val="16"/>
              <w:jc w:val="center"/>
              <w:rPr>
                <w:rFonts w:ascii="Times New Roman" w:hAnsi="Times New Roman"/>
              </w:rPr>
            </w:pPr>
            <w:r w:rsidRPr="00B20AD7">
              <w:rPr>
                <w:rFonts w:ascii="Times New Roman" w:hAnsi="Times New Roman"/>
              </w:rPr>
              <w:lastRenderedPageBreak/>
              <w:t xml:space="preserve">Презентация </w:t>
            </w:r>
          </w:p>
          <w:p w14:paraId="39353529" w14:textId="77777777" w:rsidR="005F0982" w:rsidRDefault="00770E3F" w:rsidP="00770E3F">
            <w:pPr>
              <w:pStyle w:val="16"/>
              <w:jc w:val="center"/>
              <w:rPr>
                <w:rFonts w:ascii="Times New Roman" w:hAnsi="Times New Roman"/>
              </w:rPr>
            </w:pPr>
            <w:r w:rsidRPr="00B20AD7">
              <w:rPr>
                <w:rFonts w:ascii="Times New Roman" w:hAnsi="Times New Roman"/>
              </w:rPr>
              <w:t>докладов, групповое обсуждение,</w:t>
            </w:r>
            <w:r>
              <w:rPr>
                <w:rFonts w:ascii="Times New Roman" w:hAnsi="Times New Roman"/>
              </w:rPr>
              <w:t xml:space="preserve"> </w:t>
            </w:r>
            <w:r w:rsidR="005F0982">
              <w:rPr>
                <w:rFonts w:ascii="Times New Roman" w:hAnsi="Times New Roman"/>
              </w:rPr>
              <w:t xml:space="preserve">тестирование, </w:t>
            </w:r>
          </w:p>
          <w:p w14:paraId="33D61066" w14:textId="4945352B" w:rsidR="00770E3F" w:rsidRPr="00B20AD7" w:rsidRDefault="00770E3F" w:rsidP="00770E3F">
            <w:pPr>
              <w:pStyle w:val="16"/>
              <w:jc w:val="center"/>
              <w:rPr>
                <w:rFonts w:ascii="Times New Roman" w:hAnsi="Times New Roman"/>
              </w:rPr>
            </w:pPr>
            <w:r>
              <w:rPr>
                <w:rFonts w:ascii="Times New Roman" w:hAnsi="Times New Roman"/>
              </w:rPr>
              <w:t>дискуссия</w:t>
            </w:r>
          </w:p>
          <w:p w14:paraId="41779D12" w14:textId="77777777" w:rsidR="00DE6EF7" w:rsidRPr="008C5077" w:rsidRDefault="00DE6EF7" w:rsidP="00462745"/>
        </w:tc>
      </w:tr>
      <w:tr w:rsidR="00DE6EF7" w:rsidRPr="008C5077" w14:paraId="4A767884" w14:textId="77777777" w:rsidTr="003C6312">
        <w:tc>
          <w:tcPr>
            <w:tcW w:w="1822" w:type="dxa"/>
          </w:tcPr>
          <w:p w14:paraId="46B36251" w14:textId="4C6CFA8A" w:rsidR="00DE6EF7" w:rsidRPr="008C5077" w:rsidRDefault="00BB7F36" w:rsidP="00462745">
            <w:r>
              <w:t xml:space="preserve">5.  </w:t>
            </w:r>
            <w:r w:rsidRPr="006B4577">
              <w:t>Муниципальная служба в Российской Федерации, её правовые основы, организация и функционирование</w:t>
            </w:r>
          </w:p>
        </w:tc>
        <w:tc>
          <w:tcPr>
            <w:tcW w:w="6151" w:type="dxa"/>
          </w:tcPr>
          <w:p w14:paraId="30F544FC" w14:textId="77777777" w:rsidR="00770E3F" w:rsidRPr="00770E3F" w:rsidRDefault="00770E3F" w:rsidP="00770E3F">
            <w:pPr>
              <w:tabs>
                <w:tab w:val="left" w:pos="327"/>
                <w:tab w:val="left" w:pos="7449"/>
              </w:tabs>
            </w:pPr>
            <w:r w:rsidRPr="00770E3F">
              <w:t xml:space="preserve">Семинар. </w:t>
            </w:r>
          </w:p>
          <w:p w14:paraId="2CADDBF5" w14:textId="3FC6D24F" w:rsidR="00770E3F" w:rsidRPr="00770E3F" w:rsidRDefault="00770E3F" w:rsidP="00770E3F">
            <w:pPr>
              <w:tabs>
                <w:tab w:val="left" w:pos="327"/>
                <w:tab w:val="left" w:pos="7449"/>
              </w:tabs>
            </w:pPr>
            <w:r w:rsidRPr="00770E3F">
              <w:t>Вопросы для обсуждения:</w:t>
            </w:r>
          </w:p>
          <w:p w14:paraId="24DC10A2" w14:textId="77777777" w:rsidR="00770E3F" w:rsidRPr="00770E3F" w:rsidRDefault="00770E3F" w:rsidP="00D35D82">
            <w:pPr>
              <w:pStyle w:val="af2"/>
              <w:numPr>
                <w:ilvl w:val="0"/>
                <w:numId w:val="7"/>
              </w:numPr>
              <w:tabs>
                <w:tab w:val="left" w:pos="-1101"/>
                <w:tab w:val="left" w:pos="327"/>
              </w:tabs>
              <w:contextualSpacing/>
              <w:rPr>
                <w:bCs/>
              </w:rPr>
            </w:pPr>
            <w:r w:rsidRPr="00770E3F">
              <w:t>Понятие и особенности муниципальной службы. Характеристика муниципальной службы как профессиональной деятельности.</w:t>
            </w:r>
          </w:p>
          <w:p w14:paraId="2976ED65" w14:textId="77777777" w:rsidR="00770E3F" w:rsidRPr="00770E3F" w:rsidRDefault="00770E3F" w:rsidP="00D35D82">
            <w:pPr>
              <w:pStyle w:val="af2"/>
              <w:numPr>
                <w:ilvl w:val="0"/>
                <w:numId w:val="7"/>
              </w:numPr>
              <w:tabs>
                <w:tab w:val="left" w:pos="-1101"/>
                <w:tab w:val="left" w:pos="327"/>
              </w:tabs>
              <w:contextualSpacing/>
              <w:jc w:val="both"/>
            </w:pPr>
            <w:r w:rsidRPr="00770E3F">
              <w:rPr>
                <w:bCs/>
              </w:rPr>
              <w:t xml:space="preserve">Место и роль </w:t>
            </w:r>
            <w:r w:rsidRPr="00770E3F">
              <w:t>муниципальной</w:t>
            </w:r>
            <w:r w:rsidRPr="00770E3F">
              <w:rPr>
                <w:bCs/>
              </w:rPr>
              <w:t xml:space="preserve"> службы в муниципальном управлении.</w:t>
            </w:r>
          </w:p>
          <w:p w14:paraId="527E0DAA" w14:textId="77777777" w:rsidR="00770E3F" w:rsidRPr="00770E3F" w:rsidRDefault="00770E3F" w:rsidP="00D35D82">
            <w:pPr>
              <w:pStyle w:val="af2"/>
              <w:numPr>
                <w:ilvl w:val="0"/>
                <w:numId w:val="7"/>
              </w:numPr>
              <w:tabs>
                <w:tab w:val="left" w:pos="-1101"/>
                <w:tab w:val="left" w:pos="327"/>
              </w:tabs>
              <w:contextualSpacing/>
              <w:jc w:val="both"/>
            </w:pPr>
            <w:r w:rsidRPr="00770E3F">
              <w:t xml:space="preserve">Структура муниципальной службы как системы: основные компоненты и взаимосвязи между ними. </w:t>
            </w:r>
          </w:p>
          <w:p w14:paraId="48DF01A8" w14:textId="77777777" w:rsidR="00770E3F" w:rsidRPr="00770E3F" w:rsidRDefault="00770E3F" w:rsidP="00D35D82">
            <w:pPr>
              <w:pStyle w:val="af2"/>
              <w:numPr>
                <w:ilvl w:val="0"/>
                <w:numId w:val="7"/>
              </w:numPr>
              <w:tabs>
                <w:tab w:val="left" w:pos="-1101"/>
                <w:tab w:val="left" w:pos="327"/>
              </w:tabs>
              <w:contextualSpacing/>
              <w:jc w:val="both"/>
            </w:pPr>
            <w:r w:rsidRPr="00770E3F">
              <w:t xml:space="preserve">Детерминация муниципальной службы как организации. Компоненты муниципальной службы как организации и их особенности. </w:t>
            </w:r>
          </w:p>
          <w:p w14:paraId="2E4F6E23" w14:textId="77777777" w:rsidR="00770E3F" w:rsidRPr="00770E3F" w:rsidRDefault="00770E3F" w:rsidP="00D35D82">
            <w:pPr>
              <w:pStyle w:val="af2"/>
              <w:numPr>
                <w:ilvl w:val="0"/>
                <w:numId w:val="7"/>
              </w:numPr>
              <w:tabs>
                <w:tab w:val="left" w:pos="-1101"/>
                <w:tab w:val="left" w:pos="327"/>
              </w:tabs>
              <w:contextualSpacing/>
              <w:jc w:val="both"/>
            </w:pPr>
            <w:r w:rsidRPr="00770E3F">
              <w:t xml:space="preserve">Принципы построения организационных структур муниципальной службы. </w:t>
            </w:r>
          </w:p>
          <w:p w14:paraId="087AB2BF" w14:textId="77777777" w:rsidR="00770E3F" w:rsidRPr="00770E3F" w:rsidRDefault="00770E3F" w:rsidP="00D35D82">
            <w:pPr>
              <w:pStyle w:val="af2"/>
              <w:numPr>
                <w:ilvl w:val="0"/>
                <w:numId w:val="7"/>
              </w:numPr>
              <w:tabs>
                <w:tab w:val="left" w:pos="-1243"/>
                <w:tab w:val="left" w:pos="327"/>
                <w:tab w:val="left" w:pos="363"/>
                <w:tab w:val="left" w:pos="726"/>
              </w:tabs>
              <w:contextualSpacing/>
              <w:jc w:val="both"/>
            </w:pPr>
            <w:r w:rsidRPr="00770E3F">
              <w:t>Экономические, политические, правовые, духовно-нравственные факторы, определяющие эффективность муниципальной службы. Стратегические цели и направления повышения эффективности муниципальной службы.</w:t>
            </w:r>
            <w:r w:rsidRPr="00770E3F">
              <w:rPr>
                <w:color w:val="FF0000"/>
              </w:rPr>
              <w:t xml:space="preserve"> </w:t>
            </w:r>
          </w:p>
          <w:p w14:paraId="4D7AB5F9" w14:textId="77777777" w:rsidR="00770E3F" w:rsidRPr="00770E3F" w:rsidRDefault="00770E3F" w:rsidP="00D35D82">
            <w:pPr>
              <w:pStyle w:val="af2"/>
              <w:numPr>
                <w:ilvl w:val="0"/>
                <w:numId w:val="7"/>
              </w:numPr>
              <w:tabs>
                <w:tab w:val="left" w:pos="-1243"/>
                <w:tab w:val="left" w:pos="327"/>
                <w:tab w:val="left" w:pos="363"/>
                <w:tab w:val="left" w:pos="726"/>
              </w:tabs>
              <w:contextualSpacing/>
              <w:jc w:val="both"/>
            </w:pPr>
            <w:r w:rsidRPr="00770E3F">
              <w:t>Цели, задачи, уровни и функции управления муниципальной службой. Субъекты управления муниципальной службой.</w:t>
            </w:r>
          </w:p>
          <w:p w14:paraId="77A3EDB1" w14:textId="77777777" w:rsidR="00770E3F" w:rsidRPr="00770E3F" w:rsidRDefault="00770E3F" w:rsidP="00D35D82">
            <w:pPr>
              <w:pStyle w:val="af2"/>
              <w:numPr>
                <w:ilvl w:val="0"/>
                <w:numId w:val="7"/>
              </w:numPr>
              <w:tabs>
                <w:tab w:val="left" w:pos="-1243"/>
                <w:tab w:val="left" w:pos="327"/>
                <w:tab w:val="left" w:pos="363"/>
                <w:tab w:val="left" w:pos="726"/>
              </w:tabs>
              <w:contextualSpacing/>
              <w:jc w:val="both"/>
            </w:pPr>
            <w:r w:rsidRPr="00770E3F">
              <w:t xml:space="preserve">Муниципальная служба Российской Федерации как развивающаяся система. Закономерный характер укрепления российской системы местного самоуправления. </w:t>
            </w:r>
          </w:p>
          <w:p w14:paraId="1BA10BC5" w14:textId="77777777" w:rsidR="00DE6EF7" w:rsidRDefault="00DE6EF7" w:rsidP="00770E3F">
            <w:pPr>
              <w:tabs>
                <w:tab w:val="left" w:pos="-1243"/>
                <w:tab w:val="left" w:pos="327"/>
                <w:tab w:val="left" w:pos="363"/>
                <w:tab w:val="left" w:pos="726"/>
              </w:tabs>
              <w:contextualSpacing/>
              <w:jc w:val="both"/>
            </w:pPr>
          </w:p>
          <w:p w14:paraId="72FB338A" w14:textId="77777777" w:rsidR="00770E3F" w:rsidRPr="004C5600" w:rsidRDefault="00770E3F" w:rsidP="00770E3F">
            <w:pPr>
              <w:tabs>
                <w:tab w:val="left" w:pos="0"/>
                <w:tab w:val="left" w:pos="327"/>
              </w:tabs>
            </w:pPr>
            <w:r w:rsidRPr="004C5600">
              <w:t>Рекомендуемые источники:</w:t>
            </w:r>
          </w:p>
          <w:p w14:paraId="6ACF9EAE" w14:textId="15BB9FD4" w:rsidR="00770E3F" w:rsidRPr="00770E3F" w:rsidRDefault="0083561B" w:rsidP="00770E3F">
            <w:pPr>
              <w:pStyle w:val="af2"/>
              <w:tabs>
                <w:tab w:val="left" w:pos="-1243"/>
                <w:tab w:val="left" w:pos="327"/>
                <w:tab w:val="left" w:pos="363"/>
                <w:tab w:val="left" w:pos="726"/>
              </w:tabs>
              <w:ind w:left="0"/>
              <w:contextualSpacing/>
              <w:jc w:val="both"/>
            </w:pPr>
            <w:r w:rsidRPr="00D41484">
              <w:t xml:space="preserve">Раздел 8: </w:t>
            </w:r>
            <w:r>
              <w:t xml:space="preserve">8.1.1-8.1.10, </w:t>
            </w:r>
            <w:proofErr w:type="spellStart"/>
            <w:r>
              <w:t>осн</w:t>
            </w:r>
            <w:proofErr w:type="spellEnd"/>
            <w:r>
              <w:t>. 8.2.1.1-8.2.1.3, доп. 8.2.2.4-8.2.2.8, 8.2.3, Раздел 9</w:t>
            </w:r>
          </w:p>
        </w:tc>
        <w:tc>
          <w:tcPr>
            <w:tcW w:w="2222" w:type="dxa"/>
          </w:tcPr>
          <w:p w14:paraId="2235D38B" w14:textId="46C6D3FD" w:rsidR="005F0982" w:rsidRPr="00B20AD7" w:rsidRDefault="000A7177" w:rsidP="005F0982">
            <w:pPr>
              <w:pStyle w:val="16"/>
              <w:jc w:val="center"/>
              <w:rPr>
                <w:rFonts w:ascii="Times New Roman" w:hAnsi="Times New Roman"/>
              </w:rPr>
            </w:pPr>
            <w:r>
              <w:rPr>
                <w:rFonts w:ascii="Times New Roman" w:hAnsi="Times New Roman"/>
              </w:rPr>
              <w:t>Анализ нормативных правовых актов, п</w:t>
            </w:r>
            <w:r w:rsidR="005F0982" w:rsidRPr="00B20AD7">
              <w:rPr>
                <w:rFonts w:ascii="Times New Roman" w:hAnsi="Times New Roman"/>
              </w:rPr>
              <w:t xml:space="preserve">резентация </w:t>
            </w:r>
          </w:p>
          <w:p w14:paraId="795AB119" w14:textId="77777777" w:rsidR="005F0982" w:rsidRDefault="005F0982" w:rsidP="005F0982">
            <w:pPr>
              <w:pStyle w:val="16"/>
              <w:jc w:val="center"/>
              <w:rPr>
                <w:rFonts w:ascii="Times New Roman" w:hAnsi="Times New Roman"/>
              </w:rPr>
            </w:pPr>
            <w:r w:rsidRPr="00B20AD7">
              <w:rPr>
                <w:rFonts w:ascii="Times New Roman" w:hAnsi="Times New Roman"/>
              </w:rPr>
              <w:t>докладов, групповое обсуждение,</w:t>
            </w:r>
            <w:r>
              <w:rPr>
                <w:rFonts w:ascii="Times New Roman" w:hAnsi="Times New Roman"/>
              </w:rPr>
              <w:t xml:space="preserve"> тестирование,</w:t>
            </w:r>
          </w:p>
          <w:p w14:paraId="060141A2" w14:textId="2749119B" w:rsidR="005F0982" w:rsidRPr="00B20AD7" w:rsidRDefault="005F0982" w:rsidP="005F0982">
            <w:pPr>
              <w:pStyle w:val="16"/>
              <w:jc w:val="center"/>
              <w:rPr>
                <w:rFonts w:ascii="Times New Roman" w:hAnsi="Times New Roman"/>
              </w:rPr>
            </w:pPr>
            <w:r>
              <w:rPr>
                <w:rFonts w:ascii="Times New Roman" w:hAnsi="Times New Roman"/>
              </w:rPr>
              <w:t xml:space="preserve"> дискуссия</w:t>
            </w:r>
          </w:p>
          <w:p w14:paraId="3A077093" w14:textId="28FC49BA" w:rsidR="00DE6EF7" w:rsidRPr="008C5077" w:rsidRDefault="00DE6EF7" w:rsidP="00462745"/>
        </w:tc>
      </w:tr>
      <w:tr w:rsidR="00DE6EF7" w:rsidRPr="008C5077" w14:paraId="574750DE" w14:textId="77777777" w:rsidTr="003C6312">
        <w:tc>
          <w:tcPr>
            <w:tcW w:w="1822" w:type="dxa"/>
          </w:tcPr>
          <w:p w14:paraId="2AFB348C" w14:textId="1C15418F" w:rsidR="00DE6EF7" w:rsidRPr="008C5077" w:rsidRDefault="00BB7F36" w:rsidP="00462745">
            <w:r>
              <w:t xml:space="preserve">6.  </w:t>
            </w:r>
            <w:r w:rsidRPr="00B47C8E">
              <w:t xml:space="preserve">Должности муниципальной службы и квалификационные требования к муниципальным </w:t>
            </w:r>
            <w:r w:rsidRPr="00B47C8E">
              <w:lastRenderedPageBreak/>
              <w:t>служащим для их замещения</w:t>
            </w:r>
          </w:p>
        </w:tc>
        <w:tc>
          <w:tcPr>
            <w:tcW w:w="6151" w:type="dxa"/>
          </w:tcPr>
          <w:p w14:paraId="1408F9FD" w14:textId="77777777" w:rsidR="00B55C55" w:rsidRPr="00B55C55" w:rsidRDefault="00B55C55" w:rsidP="00B55C55">
            <w:pPr>
              <w:tabs>
                <w:tab w:val="left" w:pos="327"/>
              </w:tabs>
            </w:pPr>
            <w:r w:rsidRPr="00B55C55">
              <w:lastRenderedPageBreak/>
              <w:t xml:space="preserve">Практическое задание: </w:t>
            </w:r>
          </w:p>
          <w:p w14:paraId="68C84F85" w14:textId="422F1FCE" w:rsidR="00B55C55" w:rsidRPr="00B55C55" w:rsidRDefault="00B55C55" w:rsidP="00B55C55">
            <w:pPr>
              <w:pStyle w:val="af2"/>
              <w:tabs>
                <w:tab w:val="left" w:pos="-1243"/>
                <w:tab w:val="left" w:pos="327"/>
                <w:tab w:val="left" w:pos="363"/>
                <w:tab w:val="left" w:pos="726"/>
              </w:tabs>
              <w:ind w:left="0"/>
              <w:contextualSpacing/>
              <w:jc w:val="both"/>
            </w:pPr>
            <w:r w:rsidRPr="00B55C55">
              <w:t>Подготовка и обсуждение отчетов с анализом нормати</w:t>
            </w:r>
            <w:r>
              <w:t xml:space="preserve">вных правовых актов и практики </w:t>
            </w:r>
            <w:r w:rsidRPr="00B55C55">
              <w:t>регламентации системы должностей муниципальной службы, распределения их по группам, а также о</w:t>
            </w:r>
            <w:r w:rsidRPr="00B55C55">
              <w:rPr>
                <w:bCs/>
              </w:rPr>
              <w:t xml:space="preserve">сновных квалификационных требований для </w:t>
            </w:r>
            <w:r w:rsidRPr="00B55C55">
              <w:rPr>
                <w:bCs/>
              </w:rPr>
              <w:lastRenderedPageBreak/>
              <w:t xml:space="preserve">замещения должностей муниципальной службы. </w:t>
            </w:r>
            <w:r>
              <w:rPr>
                <w:bCs/>
              </w:rPr>
              <w:t>Анализ т</w:t>
            </w:r>
            <w:r w:rsidRPr="00B55C55">
              <w:t xml:space="preserve">ехнологий формирования и продвижения имиджа муниципальной службы и технологий формирования </w:t>
            </w:r>
            <w:r>
              <w:t xml:space="preserve">позитивного </w:t>
            </w:r>
            <w:r w:rsidRPr="00B55C55">
              <w:t>общественного мнения.</w:t>
            </w:r>
          </w:p>
          <w:p w14:paraId="0C0EB0D2" w14:textId="1FAF363C" w:rsidR="00B55C55" w:rsidRPr="00B55C55" w:rsidRDefault="00B55C55" w:rsidP="00B55C55">
            <w:pPr>
              <w:tabs>
                <w:tab w:val="left" w:pos="327"/>
              </w:tabs>
            </w:pPr>
          </w:p>
          <w:p w14:paraId="2AA22488" w14:textId="77777777" w:rsidR="00B55C55" w:rsidRPr="00B55C55" w:rsidRDefault="00B55C55" w:rsidP="00B55C55">
            <w:pPr>
              <w:tabs>
                <w:tab w:val="left" w:pos="327"/>
              </w:tabs>
              <w:jc w:val="both"/>
              <w:rPr>
                <w:bCs/>
              </w:rPr>
            </w:pPr>
            <w:r w:rsidRPr="00B55C55">
              <w:rPr>
                <w:bCs/>
              </w:rPr>
              <w:t>Решение ситуационных задач, связанных с правовым положением (статусом) муниципального служащего, а также спецификой этических требований к служебному поведению муниципальных.</w:t>
            </w:r>
          </w:p>
          <w:p w14:paraId="2CF55028" w14:textId="77777777" w:rsidR="00D2322A" w:rsidRDefault="00D2322A" w:rsidP="00B55C55">
            <w:pPr>
              <w:tabs>
                <w:tab w:val="left" w:pos="0"/>
                <w:tab w:val="left" w:pos="327"/>
              </w:tabs>
              <w:rPr>
                <w:b/>
                <w:highlight w:val="yellow"/>
              </w:rPr>
            </w:pPr>
          </w:p>
          <w:p w14:paraId="296050BF" w14:textId="77777777" w:rsidR="00B55C55" w:rsidRPr="00D2322A" w:rsidRDefault="00B55C55" w:rsidP="00B55C55">
            <w:pPr>
              <w:tabs>
                <w:tab w:val="left" w:pos="0"/>
                <w:tab w:val="left" w:pos="327"/>
              </w:tabs>
            </w:pPr>
            <w:r w:rsidRPr="00D2322A">
              <w:t>Рекомендуемые источники:</w:t>
            </w:r>
          </w:p>
          <w:p w14:paraId="021BB448" w14:textId="19E34F6E" w:rsidR="00DE6EF7" w:rsidRPr="008C5077" w:rsidRDefault="0083561B" w:rsidP="00B55C55">
            <w:pPr>
              <w:pStyle w:val="af2"/>
              <w:tabs>
                <w:tab w:val="left" w:pos="-1243"/>
                <w:tab w:val="left" w:pos="327"/>
                <w:tab w:val="left" w:pos="363"/>
                <w:tab w:val="left" w:pos="726"/>
              </w:tabs>
              <w:ind w:left="0"/>
              <w:contextualSpacing/>
              <w:jc w:val="both"/>
            </w:pPr>
            <w:r w:rsidRPr="00D41484">
              <w:t xml:space="preserve">Раздел 8: </w:t>
            </w:r>
            <w:r>
              <w:t xml:space="preserve">8.1.1-8.1.10, </w:t>
            </w:r>
            <w:proofErr w:type="spellStart"/>
            <w:r>
              <w:t>осн</w:t>
            </w:r>
            <w:proofErr w:type="spellEnd"/>
            <w:r>
              <w:t>. 8.2.1.1-8.2.1.3, доп. 8.2.2.4-8.2.2.8, 8.2.3, Раздел 9</w:t>
            </w:r>
          </w:p>
        </w:tc>
        <w:tc>
          <w:tcPr>
            <w:tcW w:w="2222" w:type="dxa"/>
          </w:tcPr>
          <w:p w14:paraId="7BDFE453" w14:textId="71A53EDB" w:rsidR="00DE6EF7" w:rsidRPr="008C5077" w:rsidRDefault="005F0982" w:rsidP="00462745">
            <w:r>
              <w:lastRenderedPageBreak/>
              <w:t xml:space="preserve">Выполнение практических заданий, решение практико-ориентированных задач. Обсуждение </w:t>
            </w:r>
            <w:r>
              <w:lastRenderedPageBreak/>
              <w:t>дискуссионных вопросов</w:t>
            </w:r>
          </w:p>
        </w:tc>
      </w:tr>
      <w:tr w:rsidR="00DE6EF7" w:rsidRPr="008C5077" w14:paraId="4D91DB9A" w14:textId="77777777" w:rsidTr="003C6312">
        <w:tc>
          <w:tcPr>
            <w:tcW w:w="1822" w:type="dxa"/>
          </w:tcPr>
          <w:p w14:paraId="19A0B711" w14:textId="08630E50" w:rsidR="00DE6EF7" w:rsidRPr="008C5077" w:rsidRDefault="00BB7F36" w:rsidP="00462745">
            <w:r>
              <w:lastRenderedPageBreak/>
              <w:t xml:space="preserve">7.  </w:t>
            </w:r>
            <w:r w:rsidRPr="00B47C8E">
              <w:rPr>
                <w:bCs/>
              </w:rPr>
              <w:t>Организация поступления на муниципальную службы и особенности её прохождения</w:t>
            </w:r>
          </w:p>
        </w:tc>
        <w:tc>
          <w:tcPr>
            <w:tcW w:w="6151" w:type="dxa"/>
          </w:tcPr>
          <w:p w14:paraId="67185E00" w14:textId="77777777" w:rsidR="005F0982" w:rsidRPr="005F0982" w:rsidRDefault="005F0982" w:rsidP="005F0982">
            <w:pPr>
              <w:tabs>
                <w:tab w:val="left" w:pos="327"/>
              </w:tabs>
            </w:pPr>
            <w:r w:rsidRPr="005F0982">
              <w:t xml:space="preserve">Практическое задание: </w:t>
            </w:r>
          </w:p>
          <w:p w14:paraId="3ABE0C1D" w14:textId="72E71349" w:rsidR="005F0982" w:rsidRPr="005F0982" w:rsidRDefault="005F0982" w:rsidP="005F0982">
            <w:pPr>
              <w:tabs>
                <w:tab w:val="left" w:pos="327"/>
              </w:tabs>
            </w:pPr>
            <w:r>
              <w:t>П</w:t>
            </w:r>
            <w:r w:rsidRPr="005F0982">
              <w:t xml:space="preserve">одготовка и обсуждение отчетов с анализом нормативных правовых актов и практики регламентации поступления на муниципальную службу, ее прохождения и прекращения. </w:t>
            </w:r>
            <w:r w:rsidR="00106E10">
              <w:t>(Обзор</w:t>
            </w:r>
            <w:r>
              <w:t xml:space="preserve"> судебной практики </w:t>
            </w:r>
            <w:r w:rsidR="00106E10">
              <w:t>по спорам, связанным с прохождением службы муниципальными служащими).</w:t>
            </w:r>
          </w:p>
          <w:p w14:paraId="27E395B8" w14:textId="7CA37127" w:rsidR="005F0982" w:rsidRDefault="005F0982" w:rsidP="005F0982">
            <w:pPr>
              <w:tabs>
                <w:tab w:val="left" w:pos="327"/>
              </w:tabs>
              <w:jc w:val="both"/>
            </w:pPr>
            <w:r w:rsidRPr="005F0982">
              <w:rPr>
                <w:bCs/>
              </w:rPr>
              <w:t xml:space="preserve">Решение ситуационных задач, связанных с </w:t>
            </w:r>
            <w:r w:rsidR="00106E10">
              <w:rPr>
                <w:bCs/>
              </w:rPr>
              <w:t xml:space="preserve">выполнением служебных заданий, </w:t>
            </w:r>
            <w:r w:rsidRPr="005F0982">
              <w:rPr>
                <w:bCs/>
              </w:rPr>
              <w:t>регулированием р</w:t>
            </w:r>
            <w:r w:rsidRPr="005F0982">
              <w:t>абочего (служебного) времени и времени отдыха</w:t>
            </w:r>
            <w:r w:rsidR="00106E10">
              <w:t xml:space="preserve"> муниципальных служащих</w:t>
            </w:r>
            <w:r w:rsidRPr="005F0982">
              <w:t xml:space="preserve">. </w:t>
            </w:r>
          </w:p>
          <w:p w14:paraId="472DF540" w14:textId="77777777" w:rsidR="0001605E" w:rsidRPr="005F0982" w:rsidRDefault="0001605E" w:rsidP="005F0982">
            <w:pPr>
              <w:tabs>
                <w:tab w:val="left" w:pos="327"/>
              </w:tabs>
              <w:jc w:val="both"/>
            </w:pPr>
          </w:p>
          <w:p w14:paraId="5F3E1A0D" w14:textId="77777777" w:rsidR="005F0982" w:rsidRPr="0001605E" w:rsidRDefault="005F0982" w:rsidP="005F0982">
            <w:pPr>
              <w:tabs>
                <w:tab w:val="left" w:pos="0"/>
                <w:tab w:val="left" w:pos="327"/>
              </w:tabs>
            </w:pPr>
            <w:r w:rsidRPr="0001605E">
              <w:t>Рекомендуемые источники:</w:t>
            </w:r>
          </w:p>
          <w:p w14:paraId="459BD447" w14:textId="53847A24" w:rsidR="00DE6EF7" w:rsidRPr="008C5077" w:rsidRDefault="0083561B" w:rsidP="005F0982">
            <w:r w:rsidRPr="00D41484">
              <w:t xml:space="preserve">Раздел 8: </w:t>
            </w:r>
            <w:r>
              <w:t xml:space="preserve">8.1.1-8.1.10, </w:t>
            </w:r>
            <w:proofErr w:type="spellStart"/>
            <w:r>
              <w:t>осн</w:t>
            </w:r>
            <w:proofErr w:type="spellEnd"/>
            <w:r>
              <w:t>. 8.2.1.1-8.2.1.3, доп. 8.2.2.4-8.2.2.8, 8.2.3, Раздел 9</w:t>
            </w:r>
          </w:p>
        </w:tc>
        <w:tc>
          <w:tcPr>
            <w:tcW w:w="2222" w:type="dxa"/>
          </w:tcPr>
          <w:p w14:paraId="062B7E1D" w14:textId="5B2EF20C" w:rsidR="00DE6EF7" w:rsidRPr="008C5077" w:rsidRDefault="005F0982" w:rsidP="00462745">
            <w:r>
              <w:t>Выполнение практических заданий, решение практико-ориентированных задач. Обсуждение дискуссионных вопросов</w:t>
            </w:r>
          </w:p>
        </w:tc>
      </w:tr>
      <w:tr w:rsidR="00DE6EF7" w:rsidRPr="008C5077" w14:paraId="41AF820D" w14:textId="77777777" w:rsidTr="003C6312">
        <w:tc>
          <w:tcPr>
            <w:tcW w:w="1822" w:type="dxa"/>
          </w:tcPr>
          <w:p w14:paraId="7A2E873F" w14:textId="384EEDF5" w:rsidR="00DE6EF7" w:rsidRPr="008C5077" w:rsidRDefault="00BB7F36" w:rsidP="00462745">
            <w:r>
              <w:t xml:space="preserve">8.  </w:t>
            </w:r>
            <w:r w:rsidRPr="00B47C8E">
              <w:rPr>
                <w:bCs/>
              </w:rPr>
              <w:t>Конфликт интересов и служебные споры на государственной гражданской службе и муниципальной службе</w:t>
            </w:r>
          </w:p>
        </w:tc>
        <w:tc>
          <w:tcPr>
            <w:tcW w:w="6151" w:type="dxa"/>
          </w:tcPr>
          <w:p w14:paraId="1A0CC985" w14:textId="77777777" w:rsidR="00BB7F36" w:rsidRPr="00BB7F36" w:rsidRDefault="00BB7F36" w:rsidP="00BB7F36">
            <w:pPr>
              <w:tabs>
                <w:tab w:val="left" w:pos="726"/>
                <w:tab w:val="left" w:pos="4571"/>
              </w:tabs>
              <w:jc w:val="both"/>
            </w:pPr>
            <w:r w:rsidRPr="00BB7F36">
              <w:t>Вопросы для отработки в ходе практического занятия:</w:t>
            </w:r>
          </w:p>
          <w:p w14:paraId="779BC31D" w14:textId="77777777" w:rsidR="00BB7F36" w:rsidRPr="00BB7F36" w:rsidRDefault="00BB7F36" w:rsidP="00D35D82">
            <w:pPr>
              <w:pStyle w:val="af2"/>
              <w:numPr>
                <w:ilvl w:val="0"/>
                <w:numId w:val="3"/>
              </w:numPr>
              <w:tabs>
                <w:tab w:val="left" w:pos="7449"/>
              </w:tabs>
              <w:snapToGrid w:val="0"/>
              <w:contextualSpacing/>
              <w:jc w:val="both"/>
            </w:pPr>
            <w:r w:rsidRPr="00BB7F36">
              <w:rPr>
                <w:bCs/>
              </w:rPr>
              <w:t xml:space="preserve">Понятия «конфликт интересов» и «личная заинтересованность». </w:t>
            </w:r>
          </w:p>
          <w:p w14:paraId="2D991A89" w14:textId="77777777" w:rsidR="00BB7F36" w:rsidRPr="00BB7F36" w:rsidRDefault="00BB7F36" w:rsidP="00D35D82">
            <w:pPr>
              <w:pStyle w:val="af2"/>
              <w:numPr>
                <w:ilvl w:val="0"/>
                <w:numId w:val="3"/>
              </w:numPr>
              <w:tabs>
                <w:tab w:val="left" w:pos="7449"/>
              </w:tabs>
              <w:snapToGrid w:val="0"/>
              <w:contextualSpacing/>
              <w:jc w:val="both"/>
            </w:pPr>
            <w:r w:rsidRPr="00BB7F36">
              <w:rPr>
                <w:bCs/>
              </w:rPr>
              <w:t>Виды конфликта интересов и способы его выявления.</w:t>
            </w:r>
          </w:p>
          <w:p w14:paraId="659BBBEE" w14:textId="77777777" w:rsidR="00BB7F36" w:rsidRPr="00BB7F36" w:rsidRDefault="00BB7F36" w:rsidP="00D35D82">
            <w:pPr>
              <w:pStyle w:val="af2"/>
              <w:numPr>
                <w:ilvl w:val="0"/>
                <w:numId w:val="3"/>
              </w:numPr>
              <w:tabs>
                <w:tab w:val="left" w:pos="7449"/>
              </w:tabs>
              <w:snapToGrid w:val="0"/>
              <w:contextualSpacing/>
              <w:jc w:val="both"/>
              <w:rPr>
                <w:bCs/>
              </w:rPr>
            </w:pPr>
            <w:r w:rsidRPr="00BB7F36">
              <w:rPr>
                <w:bCs/>
              </w:rPr>
              <w:t>Обзор типовых ситуаций конфликта интересов на государственной службе Российской Федерации и порядка их урегулирования.</w:t>
            </w:r>
          </w:p>
          <w:p w14:paraId="22858236" w14:textId="291034B0" w:rsidR="00BB7F36" w:rsidRPr="00106E10" w:rsidRDefault="00BB7F36" w:rsidP="00D35D82">
            <w:pPr>
              <w:pStyle w:val="af2"/>
              <w:numPr>
                <w:ilvl w:val="0"/>
                <w:numId w:val="3"/>
              </w:numPr>
              <w:tabs>
                <w:tab w:val="left" w:pos="7449"/>
              </w:tabs>
              <w:snapToGrid w:val="0"/>
              <w:contextualSpacing/>
              <w:jc w:val="both"/>
              <w:rPr>
                <w:bCs/>
              </w:rPr>
            </w:pPr>
            <w:r w:rsidRPr="00BB7F36">
              <w:t xml:space="preserve">Деятельность комиссии по соблюдению требований к служебному поведению государственных служащих и урегулированию конфликта интересов </w:t>
            </w:r>
            <w:r w:rsidR="00106E10">
              <w:t xml:space="preserve">центрального аппарата Министерства юстиции </w:t>
            </w:r>
            <w:r w:rsidRPr="00BB7F36">
              <w:t>Российской Федерации.</w:t>
            </w:r>
          </w:p>
          <w:p w14:paraId="1AE57B4C" w14:textId="77777777" w:rsidR="009D3F00" w:rsidRPr="009D3F00" w:rsidRDefault="00106E10" w:rsidP="00D35D82">
            <w:pPr>
              <w:pStyle w:val="af2"/>
              <w:numPr>
                <w:ilvl w:val="0"/>
                <w:numId w:val="3"/>
              </w:numPr>
              <w:tabs>
                <w:tab w:val="left" w:pos="7449"/>
              </w:tabs>
              <w:snapToGrid w:val="0"/>
              <w:contextualSpacing/>
              <w:jc w:val="both"/>
              <w:rPr>
                <w:bCs/>
              </w:rPr>
            </w:pPr>
            <w:r>
              <w:t>Национальный план противодействия коррупции на 2021-2024 гг</w:t>
            </w:r>
            <w:r w:rsidR="009D3F00">
              <w:t>.:</w:t>
            </w:r>
          </w:p>
          <w:p w14:paraId="6DC203B3" w14:textId="537D1385" w:rsidR="00106E10" w:rsidRDefault="009D3F00" w:rsidP="009D3F00">
            <w:pPr>
              <w:pStyle w:val="af2"/>
              <w:tabs>
                <w:tab w:val="left" w:pos="7449"/>
              </w:tabs>
              <w:snapToGrid w:val="0"/>
              <w:ind w:left="720"/>
              <w:contextualSpacing/>
              <w:jc w:val="both"/>
            </w:pPr>
            <w:r>
              <w:t>а) о совершенствовании системы запретов, ограничений и обязанностей, установленных в целях противодействия коррупции;</w:t>
            </w:r>
          </w:p>
          <w:p w14:paraId="1EDC1AD2" w14:textId="77777777" w:rsidR="009D3F00" w:rsidRDefault="009D3F00" w:rsidP="009D3F00">
            <w:pPr>
              <w:pStyle w:val="af2"/>
              <w:tabs>
                <w:tab w:val="left" w:pos="7449"/>
              </w:tabs>
              <w:snapToGrid w:val="0"/>
              <w:ind w:left="720"/>
              <w:contextualSpacing/>
              <w:jc w:val="both"/>
            </w:pPr>
            <w:r>
              <w:t>б) о повышении эффективности антикоррупционной экспертизы нормативных правовых актов и проектов нормативных правовых актов;</w:t>
            </w:r>
          </w:p>
          <w:p w14:paraId="03EDC3CC" w14:textId="303236A0" w:rsidR="009D3F00" w:rsidRPr="00BB7F36" w:rsidRDefault="009D3F00" w:rsidP="009D3F00">
            <w:pPr>
              <w:pStyle w:val="af2"/>
              <w:tabs>
                <w:tab w:val="left" w:pos="7449"/>
              </w:tabs>
              <w:snapToGrid w:val="0"/>
              <w:ind w:left="720"/>
              <w:contextualSpacing/>
              <w:jc w:val="both"/>
              <w:rPr>
                <w:bCs/>
              </w:rPr>
            </w:pPr>
            <w:r>
              <w:lastRenderedPageBreak/>
              <w:t xml:space="preserve">в) о повышении эффективности образовательных и иных мероприятий, направленных на антикоррупционное просвещение и популяризацию в обществе антикоррупционных стандартов. </w:t>
            </w:r>
          </w:p>
          <w:p w14:paraId="7ACD7F9D" w14:textId="77777777" w:rsidR="004B10CF" w:rsidRDefault="004B10CF" w:rsidP="00BB7F36">
            <w:pPr>
              <w:tabs>
                <w:tab w:val="left" w:pos="0"/>
              </w:tabs>
              <w:jc w:val="both"/>
              <w:rPr>
                <w:b/>
                <w:highlight w:val="yellow"/>
              </w:rPr>
            </w:pPr>
          </w:p>
          <w:p w14:paraId="76E128E8" w14:textId="77777777" w:rsidR="00BB7F36" w:rsidRPr="004B10CF" w:rsidRDefault="00BB7F36" w:rsidP="00BB7F36">
            <w:pPr>
              <w:tabs>
                <w:tab w:val="left" w:pos="0"/>
              </w:tabs>
              <w:jc w:val="both"/>
            </w:pPr>
            <w:r w:rsidRPr="004B10CF">
              <w:t>Рекомендуемые источники:</w:t>
            </w:r>
          </w:p>
          <w:p w14:paraId="660773B2" w14:textId="700AD54F" w:rsidR="00DE6EF7" w:rsidRPr="008C5077" w:rsidRDefault="0083561B" w:rsidP="00BB7F36">
            <w:r w:rsidRPr="00D41484">
              <w:t xml:space="preserve">Раздел 8: </w:t>
            </w:r>
            <w:r>
              <w:t xml:space="preserve">8.1.1-8.1.10, </w:t>
            </w:r>
            <w:proofErr w:type="spellStart"/>
            <w:r>
              <w:t>осн</w:t>
            </w:r>
            <w:proofErr w:type="spellEnd"/>
            <w:r>
              <w:t>. 8.2.1.1-8.2.1.3, доп. 8.2.2.4-8.2.2.8, 8.2.3, Раздел 9</w:t>
            </w:r>
          </w:p>
        </w:tc>
        <w:tc>
          <w:tcPr>
            <w:tcW w:w="2222" w:type="dxa"/>
          </w:tcPr>
          <w:p w14:paraId="46EE5E96" w14:textId="316AE2D8" w:rsidR="00DE6EF7" w:rsidRPr="008C5077" w:rsidRDefault="00152869" w:rsidP="00462745">
            <w:r>
              <w:lastRenderedPageBreak/>
              <w:t>Выполнение практических заданий, решение практико-ориентированных задач. Обсуждение дискуссионных вопросов</w:t>
            </w:r>
          </w:p>
        </w:tc>
      </w:tr>
    </w:tbl>
    <w:p w14:paraId="785E201F" w14:textId="3040D40A" w:rsidR="00356333" w:rsidRDefault="00356333" w:rsidP="00462745">
      <w:pPr>
        <w:rPr>
          <w:sz w:val="28"/>
          <w:szCs w:val="28"/>
        </w:rPr>
      </w:pPr>
    </w:p>
    <w:p w14:paraId="42135C20" w14:textId="77777777" w:rsidR="00963654" w:rsidRDefault="00963654" w:rsidP="00462745">
      <w:pPr>
        <w:rPr>
          <w:sz w:val="28"/>
          <w:szCs w:val="28"/>
        </w:rPr>
      </w:pPr>
    </w:p>
    <w:p w14:paraId="4E032A6A" w14:textId="77777777" w:rsidR="00356333" w:rsidRPr="003C6312" w:rsidRDefault="00026B48" w:rsidP="003C6312">
      <w:pPr>
        <w:pStyle w:val="1"/>
        <w:spacing w:before="0" w:after="0"/>
        <w:ind w:firstLine="709"/>
        <w:jc w:val="both"/>
        <w:rPr>
          <w:rFonts w:ascii="Times New Roman" w:hAnsi="Times New Roman" w:cs="Times New Roman"/>
          <w:b/>
          <w:bCs/>
          <w:sz w:val="28"/>
          <w:szCs w:val="28"/>
        </w:rPr>
      </w:pPr>
      <w:bookmarkStart w:id="10" w:name="_Toc162964231"/>
      <w:r w:rsidRPr="003C6312">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bookmarkEnd w:id="10"/>
    </w:p>
    <w:p w14:paraId="6A7F06BD" w14:textId="77777777" w:rsidR="00356333" w:rsidRPr="003C6312" w:rsidRDefault="00026B48" w:rsidP="003C6312">
      <w:pPr>
        <w:pStyle w:val="2"/>
        <w:spacing w:before="0" w:after="0"/>
        <w:ind w:firstLine="709"/>
        <w:jc w:val="both"/>
        <w:rPr>
          <w:rFonts w:ascii="Times New Roman" w:hAnsi="Times New Roman" w:cs="Times New Roman"/>
          <w:b/>
          <w:sz w:val="28"/>
          <w:szCs w:val="28"/>
        </w:rPr>
      </w:pPr>
      <w:bookmarkStart w:id="11" w:name="_Toc162964232"/>
      <w:r w:rsidRPr="003C6312">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11"/>
    </w:p>
    <w:p w14:paraId="7B1A42E2" w14:textId="77777777" w:rsidR="003C6312" w:rsidRDefault="003C6312">
      <w:pPr>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356333" w14:paraId="0B342919" w14:textId="77777777" w:rsidTr="003C6312">
        <w:tc>
          <w:tcPr>
            <w:tcW w:w="1266" w:type="pct"/>
            <w:shd w:val="clear" w:color="auto" w:fill="auto"/>
          </w:tcPr>
          <w:p w14:paraId="6055FDAF" w14:textId="77777777" w:rsidR="00356333" w:rsidRDefault="00026B48" w:rsidP="003C6312">
            <w:r>
              <w:rPr>
                <w:b/>
              </w:rPr>
              <w:t>Наименование тем (разделов) дисциплины</w:t>
            </w:r>
          </w:p>
        </w:tc>
        <w:tc>
          <w:tcPr>
            <w:tcW w:w="2000" w:type="pct"/>
            <w:shd w:val="clear" w:color="auto" w:fill="auto"/>
          </w:tcPr>
          <w:p w14:paraId="5DF20EEB" w14:textId="77777777" w:rsidR="00356333" w:rsidRDefault="00026B48" w:rsidP="003C6312">
            <w:pPr>
              <w:rPr>
                <w:b/>
              </w:rPr>
            </w:pPr>
            <w:r>
              <w:rPr>
                <w:b/>
              </w:rPr>
              <w:t>Перечень вопросов, отводимых на самостоятельное освоение</w:t>
            </w:r>
          </w:p>
        </w:tc>
        <w:tc>
          <w:tcPr>
            <w:tcW w:w="1734" w:type="pct"/>
          </w:tcPr>
          <w:p w14:paraId="2A33403D" w14:textId="77777777" w:rsidR="00356333" w:rsidRDefault="00026B48" w:rsidP="003C6312">
            <w:pPr>
              <w:rPr>
                <w:b/>
              </w:rPr>
            </w:pPr>
            <w:r>
              <w:rPr>
                <w:b/>
              </w:rPr>
              <w:t>Формы внеаудиторной самостоятельной работы</w:t>
            </w:r>
          </w:p>
        </w:tc>
      </w:tr>
      <w:tr w:rsidR="00462745" w14:paraId="51A7F47D" w14:textId="77777777" w:rsidTr="003C6312">
        <w:tc>
          <w:tcPr>
            <w:tcW w:w="1266" w:type="pct"/>
            <w:shd w:val="clear" w:color="auto" w:fill="auto"/>
          </w:tcPr>
          <w:p w14:paraId="6B195BC0" w14:textId="49DC8995" w:rsidR="00462745" w:rsidRDefault="00C2378B" w:rsidP="00462745">
            <w:r>
              <w:rPr>
                <w:bCs/>
              </w:rPr>
              <w:t xml:space="preserve">1.  </w:t>
            </w:r>
            <w:r w:rsidRPr="00E97478">
              <w:rPr>
                <w:bCs/>
              </w:rPr>
              <w:t>Сущность, понятие и правовая основа г</w:t>
            </w:r>
            <w:r w:rsidRPr="00E97478">
              <w:t>осударственной службы</w:t>
            </w:r>
          </w:p>
        </w:tc>
        <w:tc>
          <w:tcPr>
            <w:tcW w:w="2000" w:type="pct"/>
            <w:shd w:val="clear" w:color="auto" w:fill="auto"/>
          </w:tcPr>
          <w:p w14:paraId="46E1D361" w14:textId="71BE5425" w:rsidR="00462745" w:rsidRPr="00C2378B" w:rsidRDefault="00C2378B" w:rsidP="00462745">
            <w:pPr>
              <w:rPr>
                <w:bCs/>
              </w:rPr>
            </w:pPr>
            <w:r w:rsidRPr="00C2378B">
              <w:t>Основные Интернет-ресурсы, предоставляющие данные о государственной службе. Специфика</w:t>
            </w:r>
            <w:r w:rsidRPr="00C2378B">
              <w:rPr>
                <w:b/>
                <w:bCs/>
              </w:rPr>
              <w:t xml:space="preserve"> </w:t>
            </w:r>
            <w:r w:rsidRPr="00C2378B">
              <w:t>основных технологий формирования и продвижения имиджа государственной службы и базовых технологий формирования общественного мнения.</w:t>
            </w:r>
          </w:p>
        </w:tc>
        <w:tc>
          <w:tcPr>
            <w:tcW w:w="1734" w:type="pct"/>
          </w:tcPr>
          <w:p w14:paraId="1CD02830" w14:textId="650F0CDE" w:rsidR="00E4023E" w:rsidRDefault="00E4023E" w:rsidP="00E4023E">
            <w:r>
              <w:t xml:space="preserve">Подготовка ответов на вопросы по теме занятия из рабочей программы дисциплины. </w:t>
            </w:r>
          </w:p>
          <w:p w14:paraId="6077092D" w14:textId="7A8FA794" w:rsidR="00462745" w:rsidRPr="00F965E4" w:rsidRDefault="00F965E4" w:rsidP="00462745">
            <w:pPr>
              <w:rPr>
                <w:bCs/>
              </w:rPr>
            </w:pPr>
            <w:r w:rsidRPr="00F965E4">
              <w:t xml:space="preserve">Работа с </w:t>
            </w:r>
            <w:r w:rsidR="00B71D83">
              <w:t xml:space="preserve">нормативно-правовой, </w:t>
            </w:r>
            <w:r w:rsidRPr="00F965E4">
              <w:t xml:space="preserve">учебной, научной и справочной литературой, Интернет-ресурсами. </w:t>
            </w:r>
            <w:r w:rsidR="00B71D83" w:rsidRPr="00F965E4">
              <w:t xml:space="preserve">Подготовка к </w:t>
            </w:r>
            <w:r w:rsidR="00B71D83">
              <w:t xml:space="preserve">выполнению практического задания, </w:t>
            </w:r>
            <w:r w:rsidR="00B71D83" w:rsidRPr="00F965E4">
              <w:t>обсуждению вопросов и дискуссии</w:t>
            </w:r>
            <w:r w:rsidR="00B71D83">
              <w:t>.</w:t>
            </w:r>
            <w:r w:rsidR="00B71D83" w:rsidRPr="00F965E4">
              <w:t xml:space="preserve"> </w:t>
            </w:r>
          </w:p>
        </w:tc>
      </w:tr>
      <w:tr w:rsidR="00462745" w14:paraId="1FC3D6A5" w14:textId="77777777" w:rsidTr="003C6312">
        <w:tc>
          <w:tcPr>
            <w:tcW w:w="1266" w:type="pct"/>
            <w:shd w:val="clear" w:color="auto" w:fill="auto"/>
          </w:tcPr>
          <w:p w14:paraId="335B43E4" w14:textId="45218364" w:rsidR="00462745" w:rsidRDefault="00C2378B" w:rsidP="00462745">
            <w:r>
              <w:t xml:space="preserve">2. </w:t>
            </w:r>
            <w:r w:rsidRPr="008908C1">
              <w:t>Государственный гражданский служащий</w:t>
            </w:r>
          </w:p>
        </w:tc>
        <w:tc>
          <w:tcPr>
            <w:tcW w:w="2000" w:type="pct"/>
            <w:shd w:val="clear" w:color="auto" w:fill="auto"/>
          </w:tcPr>
          <w:p w14:paraId="4F484B8F" w14:textId="341DF246" w:rsidR="00462745" w:rsidRPr="00C2378B" w:rsidRDefault="00C2378B" w:rsidP="00C2378B">
            <w:pPr>
              <w:tabs>
                <w:tab w:val="left" w:pos="7449"/>
              </w:tabs>
              <w:jc w:val="both"/>
              <w:rPr>
                <w:bCs/>
              </w:rPr>
            </w:pPr>
            <w:r w:rsidRPr="00C2378B">
              <w:rPr>
                <w:bCs/>
              </w:rPr>
              <w:t>Использование модели компетенций при отборе и оценке персонала государственного органа. Развитие личной эффективности гражданского служащего, его правовой грамотности и способности обеспечивать личную безопасность, безопасность граждан и общества в процессе решения служебных задач.</w:t>
            </w:r>
          </w:p>
        </w:tc>
        <w:tc>
          <w:tcPr>
            <w:tcW w:w="1734" w:type="pct"/>
          </w:tcPr>
          <w:p w14:paraId="68F96B63" w14:textId="3BBC1FF3" w:rsidR="00E4023E" w:rsidRDefault="00E4023E" w:rsidP="00E4023E">
            <w:r>
              <w:t xml:space="preserve">Подготовка ответов на вопросы по теме занятия из рабочей программы дисциплины. </w:t>
            </w:r>
          </w:p>
          <w:p w14:paraId="23877C9A" w14:textId="145DC838" w:rsidR="00C37CC5" w:rsidRPr="00F965E4" w:rsidRDefault="00F965E4" w:rsidP="00C37CC5">
            <w:pPr>
              <w:rPr>
                <w:b/>
              </w:rPr>
            </w:pPr>
            <w:r w:rsidRPr="00F965E4">
              <w:t xml:space="preserve">Работа с </w:t>
            </w:r>
            <w:r w:rsidR="00C37CC5">
              <w:t xml:space="preserve">нормативно-правовой, </w:t>
            </w:r>
            <w:r w:rsidRPr="00F965E4">
              <w:t>учебной, научной и справочной л</w:t>
            </w:r>
            <w:r w:rsidR="00C37CC5">
              <w:t xml:space="preserve">итературой, Интернет-ресурсами. </w:t>
            </w:r>
            <w:r w:rsidR="00C37CC5" w:rsidRPr="00F965E4">
              <w:t xml:space="preserve">Подготовка к </w:t>
            </w:r>
            <w:r w:rsidR="00C37CC5">
              <w:t xml:space="preserve">выполнению практического задания, </w:t>
            </w:r>
            <w:r w:rsidR="00C37CC5" w:rsidRPr="00F965E4">
              <w:t>обсуждению вопросов и дискуссии</w:t>
            </w:r>
            <w:r w:rsidR="00C37CC5">
              <w:t>.</w:t>
            </w:r>
          </w:p>
        </w:tc>
      </w:tr>
      <w:tr w:rsidR="00462745" w14:paraId="2FA1B415" w14:textId="77777777" w:rsidTr="003C6312">
        <w:tc>
          <w:tcPr>
            <w:tcW w:w="1266" w:type="pct"/>
            <w:shd w:val="clear" w:color="auto" w:fill="auto"/>
          </w:tcPr>
          <w:p w14:paraId="5EAE129F" w14:textId="6962ACCF" w:rsidR="00462745" w:rsidRDefault="00C2378B" w:rsidP="00462745">
            <w:r>
              <w:rPr>
                <w:bCs/>
              </w:rPr>
              <w:t xml:space="preserve">3. </w:t>
            </w:r>
            <w:r w:rsidRPr="006B4577">
              <w:rPr>
                <w:bCs/>
              </w:rPr>
              <w:t>Поступление на государственную гражданскую службу, порядок её прохождения и прекращения</w:t>
            </w:r>
          </w:p>
        </w:tc>
        <w:tc>
          <w:tcPr>
            <w:tcW w:w="2000" w:type="pct"/>
            <w:shd w:val="clear" w:color="auto" w:fill="auto"/>
          </w:tcPr>
          <w:p w14:paraId="570D4BD2" w14:textId="4C79CCE9" w:rsidR="00462745" w:rsidRPr="0042460B" w:rsidRDefault="0042460B" w:rsidP="0042460B">
            <w:pPr>
              <w:tabs>
                <w:tab w:val="left" w:pos="7449"/>
              </w:tabs>
              <w:jc w:val="both"/>
            </w:pPr>
            <w:r w:rsidRPr="0042460B">
              <w:t xml:space="preserve">Кадровый резерв. Ротация гражданских служащих, её цель и порядок проведения. Особенности прохождения государственной гражданской службы в субъектах Российской Федерации. </w:t>
            </w:r>
          </w:p>
        </w:tc>
        <w:tc>
          <w:tcPr>
            <w:tcW w:w="1734" w:type="pct"/>
          </w:tcPr>
          <w:p w14:paraId="5938A888" w14:textId="49CA944F" w:rsidR="00E4023E" w:rsidRDefault="00E4023E" w:rsidP="00E4023E">
            <w:r>
              <w:t xml:space="preserve">Подготовка ответов на вопросы по теме занятия из рабочей программы дисциплины. </w:t>
            </w:r>
          </w:p>
          <w:p w14:paraId="3422A1B0" w14:textId="02F30A9E" w:rsidR="00462745" w:rsidRPr="005A555E" w:rsidRDefault="005A555E" w:rsidP="00462745">
            <w:pPr>
              <w:rPr>
                <w:b/>
              </w:rPr>
            </w:pPr>
            <w:r w:rsidRPr="005A555E">
              <w:t xml:space="preserve">Работа с </w:t>
            </w:r>
            <w:r w:rsidR="00C37CC5">
              <w:t xml:space="preserve">нормативно-правовой, </w:t>
            </w:r>
            <w:r w:rsidRPr="005A555E">
              <w:t>учебной, научной и справочной литературой, Интернет-ресурсами. Подготовка к тестированию и опросу.</w:t>
            </w:r>
            <w:r w:rsidR="00B71D83">
              <w:t xml:space="preserve"> </w:t>
            </w:r>
          </w:p>
        </w:tc>
      </w:tr>
      <w:tr w:rsidR="00C2378B" w14:paraId="7B5213EB" w14:textId="77777777" w:rsidTr="003C6312">
        <w:tc>
          <w:tcPr>
            <w:tcW w:w="1266" w:type="pct"/>
            <w:shd w:val="clear" w:color="auto" w:fill="auto"/>
          </w:tcPr>
          <w:p w14:paraId="32602CE9" w14:textId="40E3135C" w:rsidR="00C2378B" w:rsidRDefault="00C2378B" w:rsidP="00462745">
            <w:r>
              <w:t xml:space="preserve">4.  </w:t>
            </w:r>
            <w:r w:rsidRPr="006B4577">
              <w:t xml:space="preserve">Реформирование и развитие системы государственной </w:t>
            </w:r>
            <w:r w:rsidRPr="006B4577">
              <w:lastRenderedPageBreak/>
              <w:t>гражданской службы Российской Федерации</w:t>
            </w:r>
          </w:p>
        </w:tc>
        <w:tc>
          <w:tcPr>
            <w:tcW w:w="2000" w:type="pct"/>
            <w:shd w:val="clear" w:color="auto" w:fill="auto"/>
          </w:tcPr>
          <w:p w14:paraId="2EA7A549" w14:textId="01E622BF" w:rsidR="00C2378B" w:rsidRPr="0083184B" w:rsidRDefault="0083184B" w:rsidP="00462745">
            <w:pPr>
              <w:rPr>
                <w:bCs/>
              </w:rPr>
            </w:pPr>
            <w:r w:rsidRPr="0083184B">
              <w:lastRenderedPageBreak/>
              <w:t xml:space="preserve">Государственная гражданская служба Российской Федерации как развивающаяся система. </w:t>
            </w:r>
            <w:r w:rsidRPr="0083184B">
              <w:lastRenderedPageBreak/>
              <w:t>Закономерный характер укрепления российской государственности. Специфика революционного и эволюционного характера развития социальных институтов. Реформа государственной гражданской службы как объективная необходимость современного этапа укрепления государственности России и ее причины.</w:t>
            </w:r>
          </w:p>
        </w:tc>
        <w:tc>
          <w:tcPr>
            <w:tcW w:w="1734" w:type="pct"/>
          </w:tcPr>
          <w:p w14:paraId="076B4532" w14:textId="3C04C2D5" w:rsidR="00E4023E" w:rsidRDefault="00E4023E" w:rsidP="00E4023E">
            <w:r>
              <w:lastRenderedPageBreak/>
              <w:t xml:space="preserve">Подготовка ответов на вопросы по теме занятия из рабочей программы дисциплины. </w:t>
            </w:r>
          </w:p>
          <w:p w14:paraId="707CB5A9" w14:textId="7348C5C7" w:rsidR="00C2378B" w:rsidRPr="00C2378B" w:rsidRDefault="00B71D83" w:rsidP="00462745">
            <w:pPr>
              <w:rPr>
                <w:b/>
              </w:rPr>
            </w:pPr>
            <w:r w:rsidRPr="00F965E4">
              <w:lastRenderedPageBreak/>
              <w:t xml:space="preserve">Работа с </w:t>
            </w:r>
            <w:r w:rsidR="00C37CC5">
              <w:t xml:space="preserve">нормативно-правовой, </w:t>
            </w:r>
            <w:r w:rsidRPr="00F965E4">
              <w:t>учебной, научной и справочной литературой, Интернет-ресурсами.</w:t>
            </w:r>
            <w:r>
              <w:t xml:space="preserve"> Анализ зарубежного опыта </w:t>
            </w:r>
            <w:r w:rsidR="00C37CC5">
              <w:t xml:space="preserve">правового обеспечения </w:t>
            </w:r>
            <w:r>
              <w:t>реформирования и развития государственной службы.</w:t>
            </w:r>
            <w:r w:rsidR="00C37CC5" w:rsidRPr="00F965E4">
              <w:t xml:space="preserve"> Подготовка к кейс-</w:t>
            </w:r>
            <w:proofErr w:type="spellStart"/>
            <w:r w:rsidR="00C37CC5" w:rsidRPr="00F965E4">
              <w:t>стади</w:t>
            </w:r>
            <w:proofErr w:type="spellEnd"/>
            <w:r w:rsidR="00C37CC5">
              <w:t>.</w:t>
            </w:r>
          </w:p>
        </w:tc>
      </w:tr>
      <w:tr w:rsidR="00C2378B" w14:paraId="3489C3DD" w14:textId="77777777" w:rsidTr="003C6312">
        <w:tc>
          <w:tcPr>
            <w:tcW w:w="1266" w:type="pct"/>
            <w:shd w:val="clear" w:color="auto" w:fill="auto"/>
          </w:tcPr>
          <w:p w14:paraId="45782695" w14:textId="300120CF" w:rsidR="00C2378B" w:rsidRDefault="00C2378B" w:rsidP="00462745">
            <w:r>
              <w:lastRenderedPageBreak/>
              <w:t xml:space="preserve">5.  </w:t>
            </w:r>
            <w:r w:rsidRPr="006B4577">
              <w:t>Муниципальная служба в Российской Федерации, её правовые основы, организация и функционирование</w:t>
            </w:r>
          </w:p>
        </w:tc>
        <w:tc>
          <w:tcPr>
            <w:tcW w:w="2000" w:type="pct"/>
            <w:shd w:val="clear" w:color="auto" w:fill="auto"/>
          </w:tcPr>
          <w:p w14:paraId="5FA0C8DE" w14:textId="77777777" w:rsidR="009D2A8E" w:rsidRPr="009D2A8E" w:rsidRDefault="009D2A8E" w:rsidP="009D2A8E">
            <w:pPr>
              <w:tabs>
                <w:tab w:val="left" w:pos="726"/>
                <w:tab w:val="left" w:pos="4571"/>
              </w:tabs>
              <w:jc w:val="both"/>
            </w:pPr>
            <w:r w:rsidRPr="009D2A8E">
              <w:t xml:space="preserve">Муниципальная служба в Российской Федерации как развивающаяся система. Закономерный характер укрепления российской системы местного самоуправления. </w:t>
            </w:r>
          </w:p>
          <w:p w14:paraId="2D6D076F" w14:textId="63366826" w:rsidR="00C2378B" w:rsidRPr="009D2A8E" w:rsidRDefault="009D2A8E" w:rsidP="009D2A8E">
            <w:pPr>
              <w:tabs>
                <w:tab w:val="left" w:pos="726"/>
                <w:tab w:val="left" w:pos="4571"/>
              </w:tabs>
              <w:jc w:val="both"/>
              <w:rPr>
                <w:sz w:val="28"/>
                <w:szCs w:val="28"/>
              </w:rPr>
            </w:pPr>
            <w:r w:rsidRPr="009D2A8E">
              <w:t>Особенности финансирования и программы развития муниципальной службы. Стратегические цели и направления повышения эффективности муниципальной службы.</w:t>
            </w:r>
          </w:p>
        </w:tc>
        <w:tc>
          <w:tcPr>
            <w:tcW w:w="1734" w:type="pct"/>
          </w:tcPr>
          <w:p w14:paraId="05B6C7B8" w14:textId="2AD55135" w:rsidR="00E4023E" w:rsidRDefault="00E4023E" w:rsidP="00E4023E">
            <w:r>
              <w:t xml:space="preserve">Подготовка ответов на вопросы по теме занятия из рабочей программы дисциплины. </w:t>
            </w:r>
          </w:p>
          <w:p w14:paraId="4AC2F6FA" w14:textId="64E6C8B0" w:rsidR="00C2378B" w:rsidRPr="00C2378B" w:rsidRDefault="00C37CC5" w:rsidP="00462745">
            <w:pPr>
              <w:rPr>
                <w:b/>
              </w:rPr>
            </w:pPr>
            <w:r w:rsidRPr="00F965E4">
              <w:t xml:space="preserve">Работа с </w:t>
            </w:r>
            <w:r>
              <w:t xml:space="preserve">нормативно-правовой, </w:t>
            </w:r>
            <w:r w:rsidRPr="00F965E4">
              <w:t xml:space="preserve">учебной, научной и справочной литературой, Интернет-ресурсами. Подготовка к </w:t>
            </w:r>
            <w:r>
              <w:t xml:space="preserve">семинару, </w:t>
            </w:r>
            <w:r w:rsidRPr="00F965E4">
              <w:t>обсуждению вопросов и дискуссии</w:t>
            </w:r>
            <w:r>
              <w:t>.</w:t>
            </w:r>
          </w:p>
        </w:tc>
      </w:tr>
      <w:tr w:rsidR="00C2378B" w14:paraId="6282A549" w14:textId="77777777" w:rsidTr="003C6312">
        <w:tc>
          <w:tcPr>
            <w:tcW w:w="1266" w:type="pct"/>
            <w:shd w:val="clear" w:color="auto" w:fill="auto"/>
          </w:tcPr>
          <w:p w14:paraId="3F6FFB19" w14:textId="342B9149" w:rsidR="00C2378B" w:rsidRDefault="00C2378B" w:rsidP="00462745">
            <w:r>
              <w:t xml:space="preserve">6.  </w:t>
            </w:r>
            <w:r w:rsidRPr="00B47C8E">
              <w:t>Должности муниципальной службы и квалификационные требования к муниципальным служащим для их замещения</w:t>
            </w:r>
          </w:p>
        </w:tc>
        <w:tc>
          <w:tcPr>
            <w:tcW w:w="2000" w:type="pct"/>
            <w:shd w:val="clear" w:color="auto" w:fill="auto"/>
          </w:tcPr>
          <w:p w14:paraId="4600BA22" w14:textId="45847D31" w:rsidR="00C2378B" w:rsidRPr="00441837" w:rsidRDefault="00441837" w:rsidP="00462745">
            <w:pPr>
              <w:rPr>
                <w:bCs/>
              </w:rPr>
            </w:pPr>
            <w:r w:rsidRPr="00441837">
              <w:t>Основания, виды и порядок поощрения муниципального служащего. Дисциплинарная ответственность муниципального служащего. Основания и виды дисциплинарных взысканий, применяемых к муниципальному служащему. Порядок применения и снятия дисциплинарных взысканий.</w:t>
            </w:r>
          </w:p>
        </w:tc>
        <w:tc>
          <w:tcPr>
            <w:tcW w:w="1734" w:type="pct"/>
          </w:tcPr>
          <w:p w14:paraId="3BF514F9" w14:textId="537E50C7" w:rsidR="00E4023E" w:rsidRDefault="00E4023E" w:rsidP="00E4023E">
            <w:r>
              <w:t xml:space="preserve">Подготовка ответов на вопросы по теме занятия из рабочей программы дисциплины. </w:t>
            </w:r>
          </w:p>
          <w:p w14:paraId="24F19234" w14:textId="72198B90" w:rsidR="00C2378B" w:rsidRPr="00C2378B" w:rsidRDefault="00C37CC5" w:rsidP="00462745">
            <w:pPr>
              <w:rPr>
                <w:b/>
              </w:rPr>
            </w:pPr>
            <w:r w:rsidRPr="00F965E4">
              <w:t xml:space="preserve">Работа с </w:t>
            </w:r>
            <w:r>
              <w:t xml:space="preserve">нормативно-правовой, </w:t>
            </w:r>
            <w:r w:rsidRPr="00F965E4">
              <w:t xml:space="preserve">учебной, научной и справочной литературой, Интернет-ресурсами. Подготовка к </w:t>
            </w:r>
            <w:r>
              <w:t xml:space="preserve">выполнению практического задания, </w:t>
            </w:r>
            <w:r w:rsidRPr="00F965E4">
              <w:t>обсуждению вопросов и дискуссии</w:t>
            </w:r>
            <w:r>
              <w:t>.</w:t>
            </w:r>
          </w:p>
        </w:tc>
      </w:tr>
      <w:tr w:rsidR="00C2378B" w14:paraId="215D1B70" w14:textId="77777777" w:rsidTr="003C6312">
        <w:tc>
          <w:tcPr>
            <w:tcW w:w="1266" w:type="pct"/>
            <w:shd w:val="clear" w:color="auto" w:fill="auto"/>
          </w:tcPr>
          <w:p w14:paraId="1B0831E0" w14:textId="42BEB874" w:rsidR="00C2378B" w:rsidRDefault="00C2378B" w:rsidP="00462745">
            <w:r>
              <w:t xml:space="preserve">7.  </w:t>
            </w:r>
            <w:r w:rsidRPr="00B47C8E">
              <w:rPr>
                <w:bCs/>
              </w:rPr>
              <w:t>Организация поступления на муниципальную службы и особенности её прохождения</w:t>
            </w:r>
          </w:p>
        </w:tc>
        <w:tc>
          <w:tcPr>
            <w:tcW w:w="2000" w:type="pct"/>
            <w:shd w:val="clear" w:color="auto" w:fill="auto"/>
          </w:tcPr>
          <w:p w14:paraId="78D6E1A5" w14:textId="77777777" w:rsidR="00AB4C44" w:rsidRDefault="00AB4C44" w:rsidP="00AB4C44">
            <w:pPr>
              <w:jc w:val="both"/>
              <w:rPr>
                <w:bCs/>
              </w:rPr>
            </w:pPr>
            <w:r w:rsidRPr="00AB4C44">
              <w:rPr>
                <w:bCs/>
              </w:rPr>
              <w:t xml:space="preserve">Сверхурочная работа. Отпуск муниципального служащего. </w:t>
            </w:r>
          </w:p>
          <w:p w14:paraId="246E1DEB" w14:textId="669B5DD1" w:rsidR="00C2378B" w:rsidRPr="00AB4C44" w:rsidRDefault="00AB4C44" w:rsidP="00AB4C44">
            <w:pPr>
              <w:jc w:val="both"/>
            </w:pPr>
            <w:r w:rsidRPr="00AB4C44">
              <w:rPr>
                <w:bCs/>
              </w:rPr>
              <w:t>Стаж муниципальной службы: включаемые периоды работы и исчисление.</w:t>
            </w:r>
          </w:p>
        </w:tc>
        <w:tc>
          <w:tcPr>
            <w:tcW w:w="1734" w:type="pct"/>
          </w:tcPr>
          <w:p w14:paraId="00C00047" w14:textId="73854213" w:rsidR="00E4023E" w:rsidRDefault="00E4023E" w:rsidP="00E4023E">
            <w:r>
              <w:t xml:space="preserve">Подготовка ответов на вопросы по теме занятия из рабочей программы дисциплины. </w:t>
            </w:r>
          </w:p>
          <w:p w14:paraId="2F7E750C" w14:textId="2ECD067C" w:rsidR="00C2378B" w:rsidRPr="00C2378B" w:rsidRDefault="00C37CC5" w:rsidP="00462745">
            <w:pPr>
              <w:rPr>
                <w:b/>
              </w:rPr>
            </w:pPr>
            <w:r w:rsidRPr="00F965E4">
              <w:t xml:space="preserve">Работа с </w:t>
            </w:r>
            <w:r>
              <w:t xml:space="preserve">нормативно-правовой, </w:t>
            </w:r>
            <w:r w:rsidRPr="00F965E4">
              <w:t>учебной, научной и справочной л</w:t>
            </w:r>
            <w:r>
              <w:t xml:space="preserve">итературой, Интернет-ресурсами. </w:t>
            </w:r>
            <w:r w:rsidRPr="00F965E4">
              <w:t xml:space="preserve">Подготовка к </w:t>
            </w:r>
            <w:r>
              <w:t xml:space="preserve">выполнению практического задания, </w:t>
            </w:r>
            <w:r w:rsidRPr="00F965E4">
              <w:t>обсуждению вопросов и дискуссии</w:t>
            </w:r>
            <w:r>
              <w:t>.</w:t>
            </w:r>
          </w:p>
        </w:tc>
      </w:tr>
      <w:tr w:rsidR="00C2378B" w14:paraId="0322CEC2" w14:textId="77777777" w:rsidTr="003C6312">
        <w:tc>
          <w:tcPr>
            <w:tcW w:w="1266" w:type="pct"/>
            <w:shd w:val="clear" w:color="auto" w:fill="auto"/>
          </w:tcPr>
          <w:p w14:paraId="0F62BF7B" w14:textId="0C044A1B" w:rsidR="00C2378B" w:rsidRDefault="00C2378B" w:rsidP="00462745">
            <w:r>
              <w:t xml:space="preserve">8.  </w:t>
            </w:r>
            <w:r w:rsidRPr="00B47C8E">
              <w:rPr>
                <w:bCs/>
              </w:rPr>
              <w:t>Конфликт интересов и служебные споры на государственной гражданской службе и муниципальной службе</w:t>
            </w:r>
          </w:p>
        </w:tc>
        <w:tc>
          <w:tcPr>
            <w:tcW w:w="2000" w:type="pct"/>
            <w:shd w:val="clear" w:color="auto" w:fill="auto"/>
          </w:tcPr>
          <w:p w14:paraId="5A588ADA" w14:textId="24406C64" w:rsidR="00C2378B" w:rsidRPr="00AB4C44" w:rsidRDefault="00AB4C44" w:rsidP="00AB4C44">
            <w:pPr>
              <w:tabs>
                <w:tab w:val="left" w:pos="7449"/>
              </w:tabs>
              <w:snapToGrid w:val="0"/>
              <w:jc w:val="both"/>
            </w:pPr>
            <w:r w:rsidRPr="00AB4C44">
              <w:t xml:space="preserve">Порядок формирования и деятельности комиссий по соблюдению требований к служебному поведению и урегулированию конфликта интересов, образуемых в органах исполнительной власти и в муниципальных образованиях. Задачи, рассматриваемые вопросы и возможные решения комиссии. </w:t>
            </w:r>
          </w:p>
        </w:tc>
        <w:tc>
          <w:tcPr>
            <w:tcW w:w="1734" w:type="pct"/>
          </w:tcPr>
          <w:p w14:paraId="2DB8D08C" w14:textId="622C9F48" w:rsidR="00E4023E" w:rsidRDefault="00E4023E" w:rsidP="00E4023E">
            <w:r>
              <w:t xml:space="preserve">Подготовка ответов на вопросы по теме занятия из рабочей программы дисциплины. </w:t>
            </w:r>
          </w:p>
          <w:p w14:paraId="11D3BDBE" w14:textId="4B935E28" w:rsidR="00C2378B" w:rsidRPr="00C2378B" w:rsidRDefault="00C37CC5" w:rsidP="00462745">
            <w:pPr>
              <w:rPr>
                <w:b/>
              </w:rPr>
            </w:pPr>
            <w:r w:rsidRPr="005A555E">
              <w:t xml:space="preserve">Работа с </w:t>
            </w:r>
            <w:r>
              <w:t xml:space="preserve">нормативно-правовой, </w:t>
            </w:r>
            <w:r w:rsidRPr="005A555E">
              <w:t>учебной, научной и справочной литературой, Интернет-ресурсами. Подготовка к тестированию и опросу.</w:t>
            </w:r>
            <w:r>
              <w:t xml:space="preserve"> </w:t>
            </w:r>
            <w:r w:rsidRPr="00B71D83">
              <w:t>Анализ типовых ситуаций конфликта интересов</w:t>
            </w:r>
            <w:r>
              <w:t>.</w:t>
            </w:r>
          </w:p>
        </w:tc>
      </w:tr>
    </w:tbl>
    <w:p w14:paraId="391411F8" w14:textId="77777777" w:rsidR="00356333" w:rsidRDefault="00356333" w:rsidP="00462745">
      <w:pPr>
        <w:rPr>
          <w:b/>
          <w:sz w:val="28"/>
          <w:szCs w:val="28"/>
        </w:rPr>
      </w:pPr>
    </w:p>
    <w:p w14:paraId="5202356D" w14:textId="77777777" w:rsidR="00356333" w:rsidRPr="00065B08" w:rsidRDefault="00026B48" w:rsidP="00065B08">
      <w:pPr>
        <w:pStyle w:val="2"/>
        <w:spacing w:before="0" w:after="0"/>
        <w:ind w:firstLine="709"/>
        <w:rPr>
          <w:rFonts w:ascii="Times New Roman" w:hAnsi="Times New Roman" w:cs="Times New Roman"/>
          <w:b/>
          <w:sz w:val="28"/>
          <w:szCs w:val="28"/>
        </w:rPr>
      </w:pPr>
      <w:bookmarkStart w:id="12" w:name="_Toc162964233"/>
      <w:r w:rsidRPr="00065B08">
        <w:rPr>
          <w:rFonts w:ascii="Times New Roman" w:hAnsi="Times New Roman" w:cs="Times New Roman"/>
          <w:b/>
          <w:sz w:val="28"/>
          <w:szCs w:val="28"/>
        </w:rPr>
        <w:t>6.2. Перечень вопросов, заданий, тем для подготовки к текущему контролю (согласно таблице 2)</w:t>
      </w:r>
      <w:bookmarkEnd w:id="12"/>
    </w:p>
    <w:p w14:paraId="58CAE1DD" w14:textId="77777777" w:rsidR="00474402" w:rsidRDefault="00474402" w:rsidP="009B376E">
      <w:pPr>
        <w:spacing w:line="360" w:lineRule="auto"/>
        <w:ind w:firstLine="709"/>
        <w:jc w:val="both"/>
        <w:rPr>
          <w:b/>
          <w:sz w:val="28"/>
          <w:szCs w:val="28"/>
        </w:rPr>
      </w:pPr>
    </w:p>
    <w:p w14:paraId="0CB86D16" w14:textId="06281A69" w:rsidR="009B376E" w:rsidRPr="001B61BD" w:rsidRDefault="009B376E" w:rsidP="009B376E">
      <w:pPr>
        <w:spacing w:line="360" w:lineRule="auto"/>
        <w:ind w:firstLine="709"/>
        <w:jc w:val="both"/>
        <w:rPr>
          <w:b/>
          <w:sz w:val="28"/>
          <w:szCs w:val="28"/>
        </w:rPr>
      </w:pPr>
      <w:r>
        <w:rPr>
          <w:b/>
          <w:sz w:val="28"/>
          <w:szCs w:val="28"/>
        </w:rPr>
        <w:t xml:space="preserve">Тематика эссе </w:t>
      </w:r>
    </w:p>
    <w:p w14:paraId="1A3DAF53" w14:textId="77777777" w:rsidR="009B376E" w:rsidRDefault="009B376E" w:rsidP="00D35D82">
      <w:pPr>
        <w:numPr>
          <w:ilvl w:val="0"/>
          <w:numId w:val="8"/>
        </w:numPr>
        <w:tabs>
          <w:tab w:val="left" w:pos="786"/>
          <w:tab w:val="left" w:pos="1134"/>
        </w:tabs>
        <w:spacing w:line="360" w:lineRule="auto"/>
        <w:jc w:val="both"/>
        <w:rPr>
          <w:sz w:val="28"/>
          <w:szCs w:val="28"/>
        </w:rPr>
      </w:pPr>
      <w:r w:rsidRPr="00DB3D80">
        <w:rPr>
          <w:sz w:val="28"/>
          <w:szCs w:val="28"/>
        </w:rPr>
        <w:t>Государственная служба как институт государственного управления</w:t>
      </w:r>
      <w:r>
        <w:rPr>
          <w:sz w:val="28"/>
          <w:szCs w:val="28"/>
        </w:rPr>
        <w:t>.</w:t>
      </w:r>
    </w:p>
    <w:p w14:paraId="4B7BBDD2" w14:textId="77777777" w:rsidR="009B376E" w:rsidRDefault="009B376E" w:rsidP="00D35D82">
      <w:pPr>
        <w:numPr>
          <w:ilvl w:val="0"/>
          <w:numId w:val="8"/>
        </w:numPr>
        <w:tabs>
          <w:tab w:val="left" w:pos="786"/>
          <w:tab w:val="left" w:pos="1134"/>
        </w:tabs>
        <w:spacing w:line="360" w:lineRule="auto"/>
        <w:jc w:val="both"/>
        <w:rPr>
          <w:sz w:val="28"/>
          <w:szCs w:val="28"/>
        </w:rPr>
      </w:pPr>
      <w:r>
        <w:rPr>
          <w:sz w:val="28"/>
          <w:szCs w:val="28"/>
        </w:rPr>
        <w:t>Государственная служба как профессиональная служебная деятельность.</w:t>
      </w:r>
    </w:p>
    <w:p w14:paraId="4291487E" w14:textId="5A96D021" w:rsidR="009B376E" w:rsidRPr="00DB3D80" w:rsidRDefault="009B376E" w:rsidP="00D35D82">
      <w:pPr>
        <w:numPr>
          <w:ilvl w:val="0"/>
          <w:numId w:val="8"/>
        </w:numPr>
        <w:tabs>
          <w:tab w:val="left" w:pos="786"/>
          <w:tab w:val="left" w:pos="1134"/>
        </w:tabs>
        <w:spacing w:line="360" w:lineRule="auto"/>
        <w:jc w:val="both"/>
        <w:rPr>
          <w:sz w:val="28"/>
          <w:szCs w:val="28"/>
        </w:rPr>
      </w:pPr>
      <w:r>
        <w:rPr>
          <w:sz w:val="28"/>
          <w:szCs w:val="28"/>
        </w:rPr>
        <w:t>Государственная служба в истории моей семьи.</w:t>
      </w:r>
    </w:p>
    <w:p w14:paraId="652E03BE" w14:textId="5C946316" w:rsidR="009B376E" w:rsidRDefault="00E13DA0" w:rsidP="00D35D82">
      <w:pPr>
        <w:numPr>
          <w:ilvl w:val="0"/>
          <w:numId w:val="8"/>
        </w:numPr>
        <w:tabs>
          <w:tab w:val="left" w:pos="786"/>
          <w:tab w:val="left" w:pos="1134"/>
        </w:tabs>
        <w:spacing w:line="360" w:lineRule="auto"/>
        <w:jc w:val="both"/>
        <w:rPr>
          <w:bCs/>
          <w:sz w:val="28"/>
          <w:szCs w:val="28"/>
        </w:rPr>
      </w:pPr>
      <w:r>
        <w:rPr>
          <w:bCs/>
          <w:sz w:val="28"/>
          <w:szCs w:val="28"/>
        </w:rPr>
        <w:t>Приоритет прав и свобод человека и гражданина как принцип</w:t>
      </w:r>
      <w:r w:rsidR="009B376E" w:rsidRPr="00DB3D80">
        <w:rPr>
          <w:bCs/>
          <w:sz w:val="28"/>
          <w:szCs w:val="28"/>
        </w:rPr>
        <w:t xml:space="preserve"> государственной </w:t>
      </w:r>
      <w:r>
        <w:rPr>
          <w:bCs/>
          <w:sz w:val="28"/>
          <w:szCs w:val="28"/>
        </w:rPr>
        <w:t xml:space="preserve">гражданской </w:t>
      </w:r>
      <w:r w:rsidR="009B376E" w:rsidRPr="00DB3D80">
        <w:rPr>
          <w:bCs/>
          <w:sz w:val="28"/>
          <w:szCs w:val="28"/>
        </w:rPr>
        <w:t>службы</w:t>
      </w:r>
      <w:r w:rsidR="009B376E">
        <w:rPr>
          <w:bCs/>
          <w:sz w:val="28"/>
          <w:szCs w:val="28"/>
        </w:rPr>
        <w:t>.</w:t>
      </w:r>
    </w:p>
    <w:p w14:paraId="315283CA" w14:textId="46BE149A" w:rsidR="009B376E" w:rsidRPr="00960A11" w:rsidRDefault="00E13DA0" w:rsidP="00D35D82">
      <w:pPr>
        <w:numPr>
          <w:ilvl w:val="0"/>
          <w:numId w:val="8"/>
        </w:numPr>
        <w:tabs>
          <w:tab w:val="left" w:pos="786"/>
          <w:tab w:val="left" w:pos="1134"/>
        </w:tabs>
        <w:spacing w:line="360" w:lineRule="auto"/>
        <w:jc w:val="both"/>
        <w:rPr>
          <w:bCs/>
          <w:sz w:val="28"/>
          <w:szCs w:val="28"/>
        </w:rPr>
      </w:pPr>
      <w:r>
        <w:rPr>
          <w:bCs/>
          <w:sz w:val="28"/>
          <w:szCs w:val="28"/>
        </w:rPr>
        <w:t xml:space="preserve">Условия успешной реализации принципа профессионализма и компетентности гражданских служащих. </w:t>
      </w:r>
    </w:p>
    <w:p w14:paraId="4596A836" w14:textId="2AE17847" w:rsidR="009B376E" w:rsidRPr="00DB3D80" w:rsidRDefault="00E13DA0" w:rsidP="00D35D82">
      <w:pPr>
        <w:numPr>
          <w:ilvl w:val="0"/>
          <w:numId w:val="8"/>
        </w:numPr>
        <w:tabs>
          <w:tab w:val="left" w:pos="786"/>
          <w:tab w:val="left" w:pos="1134"/>
        </w:tabs>
        <w:spacing w:line="360" w:lineRule="auto"/>
        <w:jc w:val="both"/>
        <w:rPr>
          <w:sz w:val="28"/>
          <w:szCs w:val="28"/>
        </w:rPr>
      </w:pPr>
      <w:r>
        <w:rPr>
          <w:sz w:val="28"/>
          <w:szCs w:val="28"/>
        </w:rPr>
        <w:t xml:space="preserve">Значение принципа стабильности государственной гражданской службы. </w:t>
      </w:r>
    </w:p>
    <w:p w14:paraId="3FBFF290" w14:textId="604C647D" w:rsidR="009B376E" w:rsidRDefault="00E13DA0" w:rsidP="00D35D82">
      <w:pPr>
        <w:numPr>
          <w:ilvl w:val="0"/>
          <w:numId w:val="8"/>
        </w:numPr>
        <w:tabs>
          <w:tab w:val="left" w:pos="786"/>
          <w:tab w:val="left" w:pos="1134"/>
        </w:tabs>
        <w:spacing w:line="360" w:lineRule="auto"/>
        <w:ind w:right="5"/>
        <w:jc w:val="both"/>
        <w:rPr>
          <w:bCs/>
          <w:iCs/>
          <w:sz w:val="28"/>
          <w:szCs w:val="28"/>
        </w:rPr>
      </w:pPr>
      <w:r>
        <w:rPr>
          <w:bCs/>
          <w:iCs/>
          <w:sz w:val="28"/>
          <w:szCs w:val="28"/>
        </w:rPr>
        <w:t xml:space="preserve">Доступность информации как ключевой принцип функционирования государственной гражданской службы. </w:t>
      </w:r>
    </w:p>
    <w:p w14:paraId="41C95B13" w14:textId="23B31BAB" w:rsidR="009B376E" w:rsidRDefault="00E13DA0" w:rsidP="00D35D82">
      <w:pPr>
        <w:numPr>
          <w:ilvl w:val="0"/>
          <w:numId w:val="8"/>
        </w:numPr>
        <w:tabs>
          <w:tab w:val="left" w:pos="786"/>
          <w:tab w:val="left" w:pos="1134"/>
        </w:tabs>
        <w:spacing w:line="360" w:lineRule="auto"/>
        <w:ind w:right="5"/>
        <w:jc w:val="both"/>
        <w:rPr>
          <w:bCs/>
          <w:iCs/>
          <w:sz w:val="28"/>
          <w:szCs w:val="28"/>
        </w:rPr>
      </w:pPr>
      <w:r>
        <w:rPr>
          <w:sz w:val="28"/>
          <w:szCs w:val="28"/>
        </w:rPr>
        <w:t xml:space="preserve">Условия успешного взаимодействия гражданской службы с общественными объединениями и гражданами. </w:t>
      </w:r>
    </w:p>
    <w:p w14:paraId="64B7BCCB" w14:textId="77777777" w:rsidR="009B376E" w:rsidRPr="00DB3D80" w:rsidRDefault="009B376E" w:rsidP="00D35D82">
      <w:pPr>
        <w:numPr>
          <w:ilvl w:val="0"/>
          <w:numId w:val="8"/>
        </w:numPr>
        <w:tabs>
          <w:tab w:val="left" w:pos="786"/>
          <w:tab w:val="left" w:pos="1134"/>
        </w:tabs>
        <w:spacing w:line="360" w:lineRule="auto"/>
        <w:jc w:val="both"/>
        <w:rPr>
          <w:sz w:val="28"/>
          <w:szCs w:val="28"/>
        </w:rPr>
      </w:pPr>
      <w:r w:rsidRPr="00DB3D80">
        <w:rPr>
          <w:sz w:val="28"/>
          <w:szCs w:val="28"/>
        </w:rPr>
        <w:t>Взаимосвязь развития и стабильности государственных органов и государственной службы</w:t>
      </w:r>
      <w:r>
        <w:rPr>
          <w:sz w:val="28"/>
          <w:szCs w:val="28"/>
        </w:rPr>
        <w:t>.</w:t>
      </w:r>
    </w:p>
    <w:p w14:paraId="68BFA445" w14:textId="045D5DFF" w:rsidR="009B376E" w:rsidRDefault="00A077E3" w:rsidP="00D35D82">
      <w:pPr>
        <w:numPr>
          <w:ilvl w:val="0"/>
          <w:numId w:val="8"/>
        </w:numPr>
        <w:tabs>
          <w:tab w:val="left" w:pos="786"/>
          <w:tab w:val="left" w:pos="1134"/>
        </w:tabs>
        <w:spacing w:line="360" w:lineRule="auto"/>
        <w:jc w:val="both"/>
        <w:rPr>
          <w:sz w:val="28"/>
          <w:szCs w:val="28"/>
        </w:rPr>
      </w:pPr>
      <w:proofErr w:type="spellStart"/>
      <w:r>
        <w:rPr>
          <w:sz w:val="28"/>
          <w:szCs w:val="28"/>
        </w:rPr>
        <w:t>Клиентоцентричное</w:t>
      </w:r>
      <w:proofErr w:type="spellEnd"/>
      <w:r>
        <w:rPr>
          <w:sz w:val="28"/>
          <w:szCs w:val="28"/>
        </w:rPr>
        <w:t xml:space="preserve"> государственное управление, его сущность и особенности. </w:t>
      </w:r>
    </w:p>
    <w:p w14:paraId="0CEBC10D" w14:textId="1D0FA8E2" w:rsidR="00A077E3" w:rsidRPr="00DB3D80" w:rsidRDefault="00A077E3" w:rsidP="00D35D82">
      <w:pPr>
        <w:numPr>
          <w:ilvl w:val="0"/>
          <w:numId w:val="8"/>
        </w:numPr>
        <w:tabs>
          <w:tab w:val="left" w:pos="786"/>
          <w:tab w:val="left" w:pos="1134"/>
        </w:tabs>
        <w:spacing w:line="360" w:lineRule="auto"/>
        <w:jc w:val="both"/>
        <w:rPr>
          <w:sz w:val="28"/>
          <w:szCs w:val="28"/>
        </w:rPr>
      </w:pPr>
      <w:r>
        <w:rPr>
          <w:sz w:val="28"/>
          <w:szCs w:val="28"/>
        </w:rPr>
        <w:t xml:space="preserve">Миссия и видение </w:t>
      </w:r>
      <w:proofErr w:type="spellStart"/>
      <w:r>
        <w:rPr>
          <w:sz w:val="28"/>
          <w:szCs w:val="28"/>
        </w:rPr>
        <w:t>клиентоцентричного</w:t>
      </w:r>
      <w:proofErr w:type="spellEnd"/>
      <w:r>
        <w:rPr>
          <w:sz w:val="28"/>
          <w:szCs w:val="28"/>
        </w:rPr>
        <w:t xml:space="preserve"> государства.</w:t>
      </w:r>
    </w:p>
    <w:p w14:paraId="1B0DC702" w14:textId="656AE4EF" w:rsidR="009B376E" w:rsidRPr="00BB114E" w:rsidRDefault="00A077E3" w:rsidP="00D35D82">
      <w:pPr>
        <w:numPr>
          <w:ilvl w:val="0"/>
          <w:numId w:val="8"/>
        </w:numPr>
        <w:tabs>
          <w:tab w:val="left" w:pos="786"/>
          <w:tab w:val="left" w:pos="1134"/>
        </w:tabs>
        <w:spacing w:line="360" w:lineRule="auto"/>
        <w:ind w:left="-5" w:right="5" w:firstLine="714"/>
        <w:jc w:val="both"/>
        <w:rPr>
          <w:bCs/>
          <w:sz w:val="28"/>
          <w:szCs w:val="28"/>
        </w:rPr>
      </w:pPr>
      <w:r>
        <w:rPr>
          <w:sz w:val="28"/>
          <w:szCs w:val="28"/>
        </w:rPr>
        <w:t xml:space="preserve">Принцип защищенности гражданских служащих от неправомерного вмешательства в их профессиональную служебную деятельность. </w:t>
      </w:r>
    </w:p>
    <w:p w14:paraId="7A984654" w14:textId="77777777" w:rsidR="009B376E" w:rsidRPr="00BB114E" w:rsidRDefault="009B376E" w:rsidP="00D35D82">
      <w:pPr>
        <w:numPr>
          <w:ilvl w:val="0"/>
          <w:numId w:val="8"/>
        </w:numPr>
        <w:tabs>
          <w:tab w:val="left" w:pos="786"/>
          <w:tab w:val="left" w:pos="1134"/>
        </w:tabs>
        <w:spacing w:line="360" w:lineRule="auto"/>
        <w:ind w:left="-5" w:right="5" w:firstLine="714"/>
        <w:jc w:val="both"/>
        <w:rPr>
          <w:sz w:val="28"/>
          <w:szCs w:val="28"/>
        </w:rPr>
      </w:pPr>
      <w:r w:rsidRPr="00BB114E">
        <w:rPr>
          <w:sz w:val="28"/>
          <w:szCs w:val="28"/>
        </w:rPr>
        <w:t>Специфика прохождения государственной службы в субъектах Российской Федерации.</w:t>
      </w:r>
      <w:r w:rsidRPr="00BB114E">
        <w:rPr>
          <w:bCs/>
          <w:sz w:val="28"/>
          <w:szCs w:val="28"/>
        </w:rPr>
        <w:t xml:space="preserve"> </w:t>
      </w:r>
    </w:p>
    <w:p w14:paraId="3ECF03F8" w14:textId="77777777" w:rsidR="009B376E" w:rsidRPr="00BB114E" w:rsidRDefault="009B376E" w:rsidP="00D35D82">
      <w:pPr>
        <w:numPr>
          <w:ilvl w:val="0"/>
          <w:numId w:val="8"/>
        </w:numPr>
        <w:tabs>
          <w:tab w:val="left" w:pos="786"/>
          <w:tab w:val="left" w:pos="1134"/>
        </w:tabs>
        <w:spacing w:line="360" w:lineRule="auto"/>
        <w:ind w:left="-5" w:right="5" w:firstLine="714"/>
        <w:jc w:val="both"/>
        <w:rPr>
          <w:sz w:val="28"/>
          <w:szCs w:val="28"/>
        </w:rPr>
      </w:pPr>
      <w:r w:rsidRPr="00BB114E">
        <w:rPr>
          <w:bCs/>
          <w:sz w:val="28"/>
          <w:szCs w:val="28"/>
        </w:rPr>
        <w:t>Направления совершенствования прохождения государственной службы.</w:t>
      </w:r>
    </w:p>
    <w:p w14:paraId="26D819E3" w14:textId="77777777" w:rsidR="009B376E" w:rsidRPr="00DB3D80" w:rsidRDefault="009B376E" w:rsidP="00D35D82">
      <w:pPr>
        <w:numPr>
          <w:ilvl w:val="0"/>
          <w:numId w:val="8"/>
        </w:numPr>
        <w:tabs>
          <w:tab w:val="left" w:pos="786"/>
          <w:tab w:val="left" w:pos="1134"/>
        </w:tabs>
        <w:spacing w:line="360" w:lineRule="auto"/>
        <w:ind w:right="5"/>
        <w:jc w:val="both"/>
        <w:rPr>
          <w:sz w:val="28"/>
          <w:szCs w:val="28"/>
        </w:rPr>
      </w:pPr>
      <w:r>
        <w:rPr>
          <w:bCs/>
          <w:sz w:val="28"/>
          <w:szCs w:val="28"/>
        </w:rPr>
        <w:t>Социальная защита гражданского служащего.</w:t>
      </w:r>
    </w:p>
    <w:p w14:paraId="4B65D64E" w14:textId="77777777" w:rsidR="009B376E" w:rsidRPr="00DB3D80" w:rsidRDefault="009B376E" w:rsidP="00D35D82">
      <w:pPr>
        <w:numPr>
          <w:ilvl w:val="0"/>
          <w:numId w:val="8"/>
        </w:numPr>
        <w:tabs>
          <w:tab w:val="left" w:pos="786"/>
          <w:tab w:val="left" w:pos="1134"/>
        </w:tabs>
        <w:spacing w:line="360" w:lineRule="auto"/>
        <w:ind w:right="5"/>
        <w:jc w:val="both"/>
        <w:rPr>
          <w:sz w:val="28"/>
          <w:szCs w:val="28"/>
        </w:rPr>
      </w:pPr>
      <w:r w:rsidRPr="00DB3D80">
        <w:rPr>
          <w:sz w:val="28"/>
          <w:szCs w:val="28"/>
        </w:rPr>
        <w:t>Должностной регламент государственного служащего: предназначение и содержание</w:t>
      </w:r>
      <w:r>
        <w:rPr>
          <w:sz w:val="28"/>
          <w:szCs w:val="28"/>
        </w:rPr>
        <w:t>.</w:t>
      </w:r>
    </w:p>
    <w:p w14:paraId="1CDB5B0F" w14:textId="77777777" w:rsidR="009B376E" w:rsidRPr="00DB3D80" w:rsidRDefault="009B376E" w:rsidP="00D35D82">
      <w:pPr>
        <w:numPr>
          <w:ilvl w:val="0"/>
          <w:numId w:val="8"/>
        </w:numPr>
        <w:tabs>
          <w:tab w:val="left" w:pos="993"/>
          <w:tab w:val="left" w:pos="1134"/>
        </w:tabs>
        <w:spacing w:line="360" w:lineRule="auto"/>
        <w:jc w:val="both"/>
        <w:rPr>
          <w:sz w:val="28"/>
          <w:szCs w:val="28"/>
        </w:rPr>
      </w:pPr>
      <w:r w:rsidRPr="00DB3D80">
        <w:rPr>
          <w:sz w:val="28"/>
          <w:szCs w:val="28"/>
        </w:rPr>
        <w:lastRenderedPageBreak/>
        <w:t>Творчество в принятии решений на основе анализа информации о функционировании и развитии государственной гражданской службы</w:t>
      </w:r>
      <w:r>
        <w:rPr>
          <w:sz w:val="28"/>
          <w:szCs w:val="28"/>
        </w:rPr>
        <w:t>.</w:t>
      </w:r>
    </w:p>
    <w:p w14:paraId="2641176E" w14:textId="77777777" w:rsidR="009B376E" w:rsidRPr="00DB3D80" w:rsidRDefault="009B376E" w:rsidP="00D35D82">
      <w:pPr>
        <w:numPr>
          <w:ilvl w:val="0"/>
          <w:numId w:val="8"/>
        </w:numPr>
        <w:tabs>
          <w:tab w:val="left" w:pos="993"/>
          <w:tab w:val="left" w:pos="1134"/>
        </w:tabs>
        <w:spacing w:line="360" w:lineRule="auto"/>
        <w:jc w:val="both"/>
        <w:rPr>
          <w:sz w:val="28"/>
          <w:szCs w:val="28"/>
        </w:rPr>
      </w:pPr>
      <w:r w:rsidRPr="00DB3D80">
        <w:rPr>
          <w:sz w:val="28"/>
          <w:szCs w:val="28"/>
        </w:rPr>
        <w:t>Информационные технологии в области государственной службы</w:t>
      </w:r>
      <w:r>
        <w:rPr>
          <w:sz w:val="28"/>
          <w:szCs w:val="28"/>
        </w:rPr>
        <w:t>.</w:t>
      </w:r>
    </w:p>
    <w:p w14:paraId="0F0EBF94" w14:textId="77777777" w:rsidR="009B376E" w:rsidRPr="00DB3D80" w:rsidRDefault="009B376E" w:rsidP="00D35D82">
      <w:pPr>
        <w:numPr>
          <w:ilvl w:val="0"/>
          <w:numId w:val="8"/>
        </w:numPr>
        <w:tabs>
          <w:tab w:val="left" w:pos="-142"/>
          <w:tab w:val="left" w:pos="1134"/>
          <w:tab w:val="left" w:pos="1276"/>
        </w:tabs>
        <w:autoSpaceDE w:val="0"/>
        <w:spacing w:line="360" w:lineRule="auto"/>
        <w:jc w:val="both"/>
        <w:rPr>
          <w:sz w:val="28"/>
          <w:szCs w:val="28"/>
        </w:rPr>
      </w:pPr>
      <w:r w:rsidRPr="00DB3D80">
        <w:rPr>
          <w:sz w:val="28"/>
          <w:szCs w:val="28"/>
        </w:rPr>
        <w:t>Бюрократизм в государственном управлении: причины и направления искоренения</w:t>
      </w:r>
      <w:r>
        <w:rPr>
          <w:sz w:val="28"/>
          <w:szCs w:val="28"/>
        </w:rPr>
        <w:t>.</w:t>
      </w:r>
    </w:p>
    <w:p w14:paraId="43D8576C" w14:textId="77777777" w:rsidR="009B376E" w:rsidRDefault="009B376E" w:rsidP="00D35D82">
      <w:pPr>
        <w:numPr>
          <w:ilvl w:val="0"/>
          <w:numId w:val="8"/>
        </w:numPr>
        <w:tabs>
          <w:tab w:val="left" w:pos="-142"/>
          <w:tab w:val="left" w:pos="1134"/>
          <w:tab w:val="left" w:pos="1276"/>
        </w:tabs>
        <w:spacing w:line="360" w:lineRule="auto"/>
        <w:ind w:left="-5" w:firstLine="714"/>
        <w:jc w:val="both"/>
        <w:rPr>
          <w:sz w:val="28"/>
          <w:szCs w:val="28"/>
        </w:rPr>
      </w:pPr>
      <w:r w:rsidRPr="00BB114E">
        <w:rPr>
          <w:sz w:val="28"/>
          <w:szCs w:val="28"/>
        </w:rPr>
        <w:t>Ответственность государственных служащих за совершение неправомерных действий.</w:t>
      </w:r>
    </w:p>
    <w:p w14:paraId="5D9EAF16" w14:textId="77777777" w:rsidR="009B376E" w:rsidRPr="00BB114E" w:rsidRDefault="009B376E" w:rsidP="00D35D82">
      <w:pPr>
        <w:numPr>
          <w:ilvl w:val="0"/>
          <w:numId w:val="8"/>
        </w:numPr>
        <w:tabs>
          <w:tab w:val="left" w:pos="-142"/>
          <w:tab w:val="left" w:pos="1134"/>
          <w:tab w:val="left" w:pos="1276"/>
        </w:tabs>
        <w:spacing w:line="360" w:lineRule="auto"/>
        <w:ind w:left="-5" w:firstLine="714"/>
        <w:jc w:val="both"/>
        <w:rPr>
          <w:sz w:val="28"/>
          <w:szCs w:val="28"/>
        </w:rPr>
      </w:pPr>
      <w:r>
        <w:rPr>
          <w:sz w:val="28"/>
          <w:szCs w:val="28"/>
        </w:rPr>
        <w:t>Про</w:t>
      </w:r>
      <w:r w:rsidRPr="00BB114E">
        <w:rPr>
          <w:sz w:val="28"/>
          <w:szCs w:val="28"/>
        </w:rPr>
        <w:t>блемы минимизации коррупции на государственной службе и их решение.</w:t>
      </w:r>
      <w:r w:rsidRPr="00BB114E">
        <w:rPr>
          <w:bCs/>
          <w:sz w:val="28"/>
          <w:szCs w:val="28"/>
        </w:rPr>
        <w:t xml:space="preserve"> </w:t>
      </w:r>
    </w:p>
    <w:p w14:paraId="122134B9" w14:textId="1EA2D10F" w:rsidR="009B376E" w:rsidRDefault="00A077E3" w:rsidP="00D35D82">
      <w:pPr>
        <w:numPr>
          <w:ilvl w:val="0"/>
          <w:numId w:val="8"/>
        </w:numPr>
        <w:tabs>
          <w:tab w:val="left" w:pos="-142"/>
          <w:tab w:val="left" w:pos="786"/>
          <w:tab w:val="left" w:pos="1134"/>
          <w:tab w:val="left" w:pos="1276"/>
        </w:tabs>
        <w:spacing w:line="360" w:lineRule="auto"/>
        <w:jc w:val="both"/>
        <w:rPr>
          <w:sz w:val="28"/>
          <w:szCs w:val="28"/>
        </w:rPr>
      </w:pPr>
      <w:r>
        <w:rPr>
          <w:sz w:val="28"/>
          <w:szCs w:val="28"/>
        </w:rPr>
        <w:t>Роль самообразования в поддержании профессиональной компетентности гражданск</w:t>
      </w:r>
      <w:r w:rsidR="009B376E" w:rsidRPr="00DB3D80">
        <w:rPr>
          <w:sz w:val="28"/>
          <w:szCs w:val="28"/>
        </w:rPr>
        <w:t>ого служащего</w:t>
      </w:r>
      <w:r w:rsidR="009B376E">
        <w:rPr>
          <w:sz w:val="28"/>
          <w:szCs w:val="28"/>
        </w:rPr>
        <w:t>.</w:t>
      </w:r>
    </w:p>
    <w:p w14:paraId="1EF055C8" w14:textId="7FD8020C" w:rsidR="009B376E" w:rsidRPr="00DB3D80" w:rsidRDefault="00E13DA0" w:rsidP="00D35D82">
      <w:pPr>
        <w:numPr>
          <w:ilvl w:val="0"/>
          <w:numId w:val="8"/>
        </w:numPr>
        <w:tabs>
          <w:tab w:val="left" w:pos="-142"/>
          <w:tab w:val="left" w:pos="786"/>
          <w:tab w:val="left" w:pos="1134"/>
          <w:tab w:val="left" w:pos="1276"/>
        </w:tabs>
        <w:spacing w:line="360" w:lineRule="auto"/>
        <w:jc w:val="both"/>
        <w:rPr>
          <w:sz w:val="28"/>
          <w:szCs w:val="28"/>
        </w:rPr>
      </w:pPr>
      <w:r>
        <w:rPr>
          <w:sz w:val="28"/>
          <w:szCs w:val="28"/>
        </w:rPr>
        <w:t>Методические аспекты</w:t>
      </w:r>
      <w:r w:rsidR="009B376E" w:rsidRPr="00DB3D80">
        <w:rPr>
          <w:sz w:val="28"/>
          <w:szCs w:val="28"/>
        </w:rPr>
        <w:t xml:space="preserve"> оценки профессиональных знаний и навыков государственных служащих</w:t>
      </w:r>
      <w:r w:rsidR="009B376E">
        <w:rPr>
          <w:sz w:val="28"/>
          <w:szCs w:val="28"/>
        </w:rPr>
        <w:t>.</w:t>
      </w:r>
    </w:p>
    <w:p w14:paraId="05179275" w14:textId="77777777" w:rsidR="009B376E" w:rsidRPr="00960A11" w:rsidRDefault="009B376E" w:rsidP="00D35D82">
      <w:pPr>
        <w:numPr>
          <w:ilvl w:val="0"/>
          <w:numId w:val="8"/>
        </w:numPr>
        <w:tabs>
          <w:tab w:val="left" w:pos="993"/>
          <w:tab w:val="left" w:pos="1134"/>
        </w:tabs>
        <w:spacing w:line="360" w:lineRule="auto"/>
        <w:ind w:firstLine="709"/>
        <w:jc w:val="both"/>
        <w:rPr>
          <w:sz w:val="28"/>
          <w:szCs w:val="28"/>
        </w:rPr>
      </w:pPr>
      <w:r w:rsidRPr="00960A11">
        <w:rPr>
          <w:sz w:val="28"/>
          <w:szCs w:val="28"/>
        </w:rPr>
        <w:t>Алгоритм подготовки предложений по совершенствованию системы государственного управления и роль в нем систематизации необходимой информации.</w:t>
      </w:r>
    </w:p>
    <w:p w14:paraId="745A39D7" w14:textId="77777777" w:rsidR="009B376E" w:rsidRPr="00960A11" w:rsidRDefault="009B376E" w:rsidP="00D35D82">
      <w:pPr>
        <w:numPr>
          <w:ilvl w:val="0"/>
          <w:numId w:val="8"/>
        </w:numPr>
        <w:tabs>
          <w:tab w:val="left" w:pos="993"/>
          <w:tab w:val="left" w:pos="1134"/>
        </w:tabs>
        <w:spacing w:line="360" w:lineRule="auto"/>
        <w:ind w:firstLine="709"/>
        <w:jc w:val="both"/>
        <w:rPr>
          <w:sz w:val="28"/>
          <w:szCs w:val="28"/>
        </w:rPr>
      </w:pPr>
      <w:r w:rsidRPr="00960A11">
        <w:rPr>
          <w:bCs/>
          <w:sz w:val="28"/>
          <w:szCs w:val="28"/>
        </w:rPr>
        <w:t xml:space="preserve">Профессиональное развитие гражданских служащих. </w:t>
      </w:r>
    </w:p>
    <w:p w14:paraId="4469D4CE" w14:textId="77777777" w:rsidR="009B376E" w:rsidRPr="00960A11" w:rsidRDefault="009B376E" w:rsidP="00D35D82">
      <w:pPr>
        <w:numPr>
          <w:ilvl w:val="0"/>
          <w:numId w:val="8"/>
        </w:numPr>
        <w:tabs>
          <w:tab w:val="left" w:pos="993"/>
          <w:tab w:val="left" w:pos="1134"/>
        </w:tabs>
        <w:spacing w:line="360" w:lineRule="auto"/>
        <w:ind w:firstLine="709"/>
        <w:jc w:val="both"/>
        <w:rPr>
          <w:sz w:val="28"/>
          <w:szCs w:val="28"/>
        </w:rPr>
      </w:pPr>
      <w:r w:rsidRPr="00960A11">
        <w:rPr>
          <w:bCs/>
          <w:sz w:val="28"/>
          <w:szCs w:val="28"/>
        </w:rPr>
        <w:t xml:space="preserve">Принципы карьерной стратегии, условия и факторы продвижения на гражданской службе. </w:t>
      </w:r>
    </w:p>
    <w:p w14:paraId="2B15CBAA" w14:textId="375E3CDA" w:rsidR="009B376E" w:rsidRPr="001B61BD" w:rsidRDefault="009B376E" w:rsidP="00D35D82">
      <w:pPr>
        <w:numPr>
          <w:ilvl w:val="0"/>
          <w:numId w:val="8"/>
        </w:numPr>
        <w:tabs>
          <w:tab w:val="left" w:pos="726"/>
          <w:tab w:val="left" w:pos="993"/>
          <w:tab w:val="left" w:pos="1134"/>
          <w:tab w:val="left" w:pos="4571"/>
        </w:tabs>
        <w:spacing w:line="360" w:lineRule="auto"/>
        <w:ind w:firstLine="709"/>
        <w:jc w:val="both"/>
        <w:rPr>
          <w:sz w:val="28"/>
          <w:szCs w:val="28"/>
        </w:rPr>
      </w:pPr>
      <w:r w:rsidRPr="00BB114E">
        <w:rPr>
          <w:bCs/>
          <w:sz w:val="28"/>
          <w:szCs w:val="28"/>
        </w:rPr>
        <w:t xml:space="preserve">Актуальные проблемы в кадровой работе и </w:t>
      </w:r>
      <w:r w:rsidR="00A077E3">
        <w:rPr>
          <w:bCs/>
          <w:sz w:val="28"/>
          <w:szCs w:val="28"/>
        </w:rPr>
        <w:t>пути их решения</w:t>
      </w:r>
      <w:r w:rsidRPr="00BB114E">
        <w:rPr>
          <w:bCs/>
          <w:sz w:val="28"/>
          <w:szCs w:val="28"/>
        </w:rPr>
        <w:t>.</w:t>
      </w:r>
    </w:p>
    <w:p w14:paraId="7E32F0A7" w14:textId="77777777" w:rsidR="009B376E" w:rsidRPr="00443703" w:rsidRDefault="009B376E" w:rsidP="00D35D82">
      <w:pPr>
        <w:numPr>
          <w:ilvl w:val="0"/>
          <w:numId w:val="8"/>
        </w:numPr>
        <w:tabs>
          <w:tab w:val="left" w:pos="726"/>
          <w:tab w:val="left" w:pos="993"/>
          <w:tab w:val="left" w:pos="1134"/>
          <w:tab w:val="left" w:pos="4571"/>
        </w:tabs>
        <w:spacing w:line="360" w:lineRule="auto"/>
        <w:ind w:firstLine="709"/>
        <w:jc w:val="both"/>
        <w:rPr>
          <w:sz w:val="28"/>
          <w:szCs w:val="28"/>
        </w:rPr>
      </w:pPr>
      <w:r>
        <w:rPr>
          <w:bCs/>
          <w:sz w:val="28"/>
          <w:szCs w:val="28"/>
        </w:rPr>
        <w:t>Особенности цифровизации профессиональной служебной деятельности гражданского служащего.</w:t>
      </w:r>
    </w:p>
    <w:p w14:paraId="034723D8" w14:textId="0807DF45" w:rsidR="009B376E" w:rsidRPr="00A077E3" w:rsidRDefault="009B376E" w:rsidP="00D35D82">
      <w:pPr>
        <w:numPr>
          <w:ilvl w:val="0"/>
          <w:numId w:val="8"/>
        </w:numPr>
        <w:tabs>
          <w:tab w:val="left" w:pos="726"/>
          <w:tab w:val="left" w:pos="993"/>
          <w:tab w:val="left" w:pos="1134"/>
          <w:tab w:val="left" w:pos="4571"/>
        </w:tabs>
        <w:spacing w:line="360" w:lineRule="auto"/>
        <w:ind w:firstLine="709"/>
        <w:jc w:val="both"/>
        <w:rPr>
          <w:sz w:val="28"/>
          <w:szCs w:val="28"/>
        </w:rPr>
      </w:pPr>
      <w:r>
        <w:rPr>
          <w:bCs/>
          <w:sz w:val="28"/>
          <w:szCs w:val="28"/>
        </w:rPr>
        <w:t>Обеспечение сохранения и укрепления традиционных российских</w:t>
      </w:r>
      <w:r w:rsidR="00A077E3">
        <w:rPr>
          <w:bCs/>
          <w:sz w:val="28"/>
          <w:szCs w:val="28"/>
        </w:rPr>
        <w:t xml:space="preserve"> духовно-нравственных ценностей.</w:t>
      </w:r>
    </w:p>
    <w:p w14:paraId="27050E71" w14:textId="673FD0E7" w:rsidR="00A077E3" w:rsidRPr="00BB114E" w:rsidRDefault="00A077E3" w:rsidP="00D35D82">
      <w:pPr>
        <w:numPr>
          <w:ilvl w:val="0"/>
          <w:numId w:val="8"/>
        </w:numPr>
        <w:tabs>
          <w:tab w:val="left" w:pos="726"/>
          <w:tab w:val="left" w:pos="993"/>
          <w:tab w:val="left" w:pos="1134"/>
          <w:tab w:val="left" w:pos="4571"/>
        </w:tabs>
        <w:spacing w:line="360" w:lineRule="auto"/>
        <w:ind w:firstLine="709"/>
        <w:jc w:val="both"/>
        <w:rPr>
          <w:sz w:val="28"/>
          <w:szCs w:val="28"/>
        </w:rPr>
      </w:pPr>
      <w:r>
        <w:rPr>
          <w:bCs/>
          <w:sz w:val="28"/>
          <w:szCs w:val="28"/>
        </w:rPr>
        <w:t>Факторы развития правовой компетентности государственных гражданских служащих.</w:t>
      </w:r>
    </w:p>
    <w:p w14:paraId="6DB93706" w14:textId="4E9BF912" w:rsidR="00DE18CB" w:rsidRDefault="00DE18CB" w:rsidP="009B376E">
      <w:pPr>
        <w:spacing w:line="360" w:lineRule="auto"/>
        <w:ind w:firstLine="709"/>
        <w:jc w:val="both"/>
        <w:rPr>
          <w:b/>
          <w:sz w:val="28"/>
          <w:szCs w:val="28"/>
        </w:rPr>
      </w:pPr>
    </w:p>
    <w:p w14:paraId="50AF001B" w14:textId="614629C5" w:rsidR="00474402" w:rsidRDefault="00474402" w:rsidP="009B376E">
      <w:pPr>
        <w:spacing w:line="360" w:lineRule="auto"/>
        <w:ind w:firstLine="709"/>
        <w:jc w:val="both"/>
        <w:rPr>
          <w:b/>
          <w:sz w:val="28"/>
          <w:szCs w:val="28"/>
        </w:rPr>
      </w:pPr>
    </w:p>
    <w:p w14:paraId="5BBD60CD" w14:textId="799F2124" w:rsidR="00474402" w:rsidRDefault="00474402" w:rsidP="009B376E">
      <w:pPr>
        <w:spacing w:line="360" w:lineRule="auto"/>
        <w:ind w:firstLine="709"/>
        <w:jc w:val="both"/>
        <w:rPr>
          <w:b/>
          <w:sz w:val="28"/>
          <w:szCs w:val="28"/>
        </w:rPr>
      </w:pPr>
    </w:p>
    <w:p w14:paraId="68C75BAF" w14:textId="77777777" w:rsidR="00474402" w:rsidRDefault="00474402" w:rsidP="009B376E">
      <w:pPr>
        <w:spacing w:line="360" w:lineRule="auto"/>
        <w:ind w:firstLine="709"/>
        <w:jc w:val="both"/>
        <w:rPr>
          <w:b/>
          <w:sz w:val="28"/>
          <w:szCs w:val="28"/>
        </w:rPr>
      </w:pPr>
    </w:p>
    <w:p w14:paraId="5B36BB9B" w14:textId="77777777" w:rsidR="009B376E" w:rsidRPr="007B79B4" w:rsidRDefault="009B376E" w:rsidP="009B376E">
      <w:pPr>
        <w:spacing w:line="360" w:lineRule="auto"/>
        <w:ind w:firstLine="709"/>
        <w:jc w:val="both"/>
        <w:rPr>
          <w:b/>
          <w:sz w:val="28"/>
          <w:szCs w:val="28"/>
        </w:rPr>
      </w:pPr>
      <w:r w:rsidRPr="007B79B4">
        <w:rPr>
          <w:b/>
          <w:sz w:val="28"/>
          <w:szCs w:val="28"/>
        </w:rPr>
        <w:lastRenderedPageBreak/>
        <w:t>Примеры практико-ориентированных заданий</w:t>
      </w:r>
    </w:p>
    <w:p w14:paraId="5DC8149B" w14:textId="77777777" w:rsidR="009B376E" w:rsidRPr="008D0EC4" w:rsidRDefault="009B376E" w:rsidP="009B376E">
      <w:pPr>
        <w:tabs>
          <w:tab w:val="left" w:pos="993"/>
        </w:tabs>
        <w:spacing w:line="276" w:lineRule="auto"/>
        <w:ind w:left="34" w:firstLine="425"/>
        <w:jc w:val="both"/>
        <w:rPr>
          <w:rFonts w:eastAsiaTheme="minorHAnsi"/>
          <w:sz w:val="28"/>
          <w:szCs w:val="28"/>
          <w:lang w:eastAsia="en-US"/>
        </w:rPr>
      </w:pPr>
      <w:r w:rsidRPr="008D0EC4">
        <w:rPr>
          <w:sz w:val="28"/>
          <w:szCs w:val="28"/>
        </w:rPr>
        <w:t>Практико-ориентированное задание № 1</w:t>
      </w:r>
    </w:p>
    <w:p w14:paraId="5FCB7358" w14:textId="20971DCE" w:rsidR="009B376E" w:rsidRPr="001C5A8B" w:rsidRDefault="009B376E" w:rsidP="009B376E">
      <w:pPr>
        <w:tabs>
          <w:tab w:val="left" w:pos="993"/>
        </w:tabs>
        <w:spacing w:line="276" w:lineRule="auto"/>
        <w:ind w:left="34" w:firstLine="425"/>
        <w:jc w:val="both"/>
        <w:rPr>
          <w:sz w:val="28"/>
          <w:szCs w:val="28"/>
        </w:rPr>
      </w:pPr>
      <w:r w:rsidRPr="001C5A8B">
        <w:rPr>
          <w:sz w:val="28"/>
          <w:szCs w:val="28"/>
        </w:rPr>
        <w:t>В связи с изменением функциональных обязанност</w:t>
      </w:r>
      <w:r>
        <w:rPr>
          <w:sz w:val="28"/>
          <w:szCs w:val="28"/>
        </w:rPr>
        <w:t xml:space="preserve">ей гражданского служащего </w:t>
      </w:r>
      <w:r w:rsidR="00FF2252">
        <w:rPr>
          <w:sz w:val="28"/>
          <w:szCs w:val="28"/>
        </w:rPr>
        <w:t>Белова Н</w:t>
      </w:r>
      <w:r>
        <w:rPr>
          <w:sz w:val="28"/>
          <w:szCs w:val="28"/>
        </w:rPr>
        <w:t>.А</w:t>
      </w:r>
      <w:r w:rsidRPr="001C5A8B">
        <w:rPr>
          <w:sz w:val="28"/>
          <w:szCs w:val="28"/>
        </w:rPr>
        <w:t>. возникла необходимость в прохождении им процедуры оформления допуска к сведениям, составляющим государс</w:t>
      </w:r>
      <w:r w:rsidR="00FF2252">
        <w:rPr>
          <w:sz w:val="28"/>
          <w:szCs w:val="28"/>
        </w:rPr>
        <w:t>твенную тайну, от которой Белов Н</w:t>
      </w:r>
      <w:r>
        <w:rPr>
          <w:sz w:val="28"/>
          <w:szCs w:val="28"/>
        </w:rPr>
        <w:t>.А</w:t>
      </w:r>
      <w:r w:rsidRPr="001C5A8B">
        <w:rPr>
          <w:sz w:val="28"/>
          <w:szCs w:val="28"/>
        </w:rPr>
        <w:t xml:space="preserve">. отказался. </w:t>
      </w:r>
    </w:p>
    <w:p w14:paraId="1B14EC89" w14:textId="77777777" w:rsidR="009B376E" w:rsidRPr="001C5A8B" w:rsidRDefault="009B376E" w:rsidP="009B376E">
      <w:pPr>
        <w:tabs>
          <w:tab w:val="left" w:pos="993"/>
        </w:tabs>
        <w:spacing w:line="276" w:lineRule="auto"/>
        <w:ind w:left="34" w:firstLine="425"/>
        <w:jc w:val="both"/>
        <w:rPr>
          <w:sz w:val="28"/>
          <w:szCs w:val="28"/>
        </w:rPr>
      </w:pPr>
      <w:r w:rsidRPr="001C5A8B">
        <w:rPr>
          <w:sz w:val="28"/>
          <w:szCs w:val="28"/>
        </w:rPr>
        <w:t xml:space="preserve">Какой элемент правового статуса гражданского служащего регулирует данную ситуацию? </w:t>
      </w:r>
    </w:p>
    <w:p w14:paraId="0CC2F706" w14:textId="77777777" w:rsidR="009B376E" w:rsidRPr="001C5A8B" w:rsidRDefault="009B376E" w:rsidP="009B376E">
      <w:pPr>
        <w:tabs>
          <w:tab w:val="left" w:pos="993"/>
        </w:tabs>
        <w:spacing w:line="276" w:lineRule="auto"/>
        <w:ind w:left="34" w:firstLine="425"/>
        <w:jc w:val="both"/>
        <w:rPr>
          <w:sz w:val="28"/>
          <w:szCs w:val="28"/>
        </w:rPr>
      </w:pPr>
      <w:r w:rsidRPr="001C5A8B">
        <w:rPr>
          <w:sz w:val="28"/>
          <w:szCs w:val="28"/>
        </w:rPr>
        <w:t>Какое решение должен принять в этом случае руководитель государственного органа?</w:t>
      </w:r>
    </w:p>
    <w:p w14:paraId="2E8B5DF3" w14:textId="77777777" w:rsidR="009B376E" w:rsidRDefault="009B376E" w:rsidP="009B376E">
      <w:pPr>
        <w:tabs>
          <w:tab w:val="left" w:pos="993"/>
        </w:tabs>
        <w:spacing w:line="276" w:lineRule="auto"/>
        <w:ind w:left="34" w:firstLine="425"/>
        <w:jc w:val="both"/>
        <w:rPr>
          <w:sz w:val="28"/>
          <w:szCs w:val="28"/>
        </w:rPr>
      </w:pPr>
    </w:p>
    <w:p w14:paraId="339FF2AB" w14:textId="77777777" w:rsidR="009B376E" w:rsidRPr="008D0EC4" w:rsidRDefault="009B376E" w:rsidP="009B376E">
      <w:pPr>
        <w:tabs>
          <w:tab w:val="left" w:pos="993"/>
        </w:tabs>
        <w:spacing w:line="276" w:lineRule="auto"/>
        <w:ind w:left="34" w:firstLine="425"/>
        <w:jc w:val="both"/>
        <w:rPr>
          <w:sz w:val="28"/>
          <w:szCs w:val="28"/>
        </w:rPr>
      </w:pPr>
      <w:r w:rsidRPr="008D0EC4">
        <w:rPr>
          <w:sz w:val="28"/>
          <w:szCs w:val="28"/>
        </w:rPr>
        <w:t>Практико-ориентированное задание № 2</w:t>
      </w:r>
    </w:p>
    <w:p w14:paraId="1A2D573A" w14:textId="1165305D" w:rsidR="009B376E" w:rsidRPr="001C5A8B" w:rsidRDefault="009B376E" w:rsidP="009B376E">
      <w:pPr>
        <w:tabs>
          <w:tab w:val="left" w:pos="993"/>
        </w:tabs>
        <w:spacing w:line="276" w:lineRule="auto"/>
        <w:ind w:left="34" w:firstLine="425"/>
        <w:jc w:val="both"/>
        <w:rPr>
          <w:sz w:val="28"/>
          <w:szCs w:val="28"/>
        </w:rPr>
      </w:pPr>
      <w:r w:rsidRPr="001C5A8B">
        <w:rPr>
          <w:sz w:val="28"/>
          <w:szCs w:val="28"/>
        </w:rPr>
        <w:t>У</w:t>
      </w:r>
      <w:r w:rsidR="00FF2252">
        <w:rPr>
          <w:sz w:val="28"/>
          <w:szCs w:val="28"/>
        </w:rPr>
        <w:t xml:space="preserve"> гражданского служащего Сергеева Е.А</w:t>
      </w:r>
      <w:r w:rsidRPr="001C5A8B">
        <w:rPr>
          <w:sz w:val="28"/>
          <w:szCs w:val="28"/>
        </w:rPr>
        <w:t xml:space="preserve">., имеющего стаж гражданской службы 5 лет, выявлено наличие гражданства другого государства. </w:t>
      </w:r>
    </w:p>
    <w:p w14:paraId="5877FC06" w14:textId="77777777" w:rsidR="009B376E" w:rsidRPr="001C5A8B" w:rsidRDefault="009B376E" w:rsidP="009B376E">
      <w:pPr>
        <w:tabs>
          <w:tab w:val="left" w:pos="993"/>
        </w:tabs>
        <w:spacing w:line="276" w:lineRule="auto"/>
        <w:ind w:left="34" w:firstLine="425"/>
        <w:jc w:val="both"/>
        <w:rPr>
          <w:sz w:val="28"/>
          <w:szCs w:val="28"/>
        </w:rPr>
      </w:pPr>
      <w:r w:rsidRPr="001C5A8B">
        <w:rPr>
          <w:sz w:val="28"/>
          <w:szCs w:val="28"/>
        </w:rPr>
        <w:t>Какой элемент правового статуса гражданского служащего регулирует данную ситуацию?</w:t>
      </w:r>
    </w:p>
    <w:p w14:paraId="0E0C559D" w14:textId="77777777" w:rsidR="009B376E" w:rsidRPr="001C5A8B" w:rsidRDefault="009B376E" w:rsidP="009B376E">
      <w:pPr>
        <w:tabs>
          <w:tab w:val="left" w:pos="993"/>
        </w:tabs>
        <w:spacing w:line="276" w:lineRule="auto"/>
        <w:ind w:left="34" w:firstLine="425"/>
        <w:jc w:val="both"/>
        <w:rPr>
          <w:sz w:val="28"/>
          <w:szCs w:val="28"/>
        </w:rPr>
      </w:pPr>
      <w:r w:rsidRPr="001C5A8B">
        <w:rPr>
          <w:sz w:val="28"/>
          <w:szCs w:val="28"/>
        </w:rPr>
        <w:t>Какое решение должен принять в этом случае руководитель государственного органа?</w:t>
      </w:r>
    </w:p>
    <w:p w14:paraId="0A3D1CF0" w14:textId="77777777" w:rsidR="009B376E" w:rsidRDefault="009B376E" w:rsidP="009B376E">
      <w:pPr>
        <w:tabs>
          <w:tab w:val="left" w:pos="993"/>
        </w:tabs>
        <w:spacing w:line="276" w:lineRule="auto"/>
        <w:ind w:left="34" w:firstLine="425"/>
        <w:jc w:val="both"/>
        <w:rPr>
          <w:sz w:val="28"/>
          <w:szCs w:val="28"/>
        </w:rPr>
      </w:pPr>
    </w:p>
    <w:p w14:paraId="658BDFCD" w14:textId="77777777" w:rsidR="009B376E" w:rsidRDefault="009B376E" w:rsidP="009B376E">
      <w:pPr>
        <w:tabs>
          <w:tab w:val="left" w:pos="993"/>
        </w:tabs>
        <w:ind w:left="34" w:firstLine="425"/>
        <w:jc w:val="both"/>
        <w:rPr>
          <w:sz w:val="28"/>
          <w:szCs w:val="28"/>
        </w:rPr>
      </w:pPr>
      <w:r w:rsidRPr="008D0EC4">
        <w:rPr>
          <w:sz w:val="28"/>
          <w:szCs w:val="28"/>
        </w:rPr>
        <w:t>Практико-ориентированное задание № 3</w:t>
      </w:r>
    </w:p>
    <w:p w14:paraId="4215B9A7" w14:textId="43F0B533" w:rsidR="009B376E" w:rsidRDefault="000149CC" w:rsidP="009B376E">
      <w:pPr>
        <w:tabs>
          <w:tab w:val="left" w:pos="993"/>
        </w:tabs>
        <w:ind w:left="34" w:firstLine="425"/>
        <w:jc w:val="both"/>
        <w:rPr>
          <w:sz w:val="28"/>
          <w:szCs w:val="28"/>
        </w:rPr>
      </w:pPr>
      <w:r>
        <w:rPr>
          <w:sz w:val="28"/>
          <w:szCs w:val="28"/>
        </w:rPr>
        <w:t>Торопов</w:t>
      </w:r>
      <w:r w:rsidR="009B376E">
        <w:rPr>
          <w:sz w:val="28"/>
          <w:szCs w:val="28"/>
        </w:rPr>
        <w:t xml:space="preserve"> А.А., замещающий должность начальника управления федерального агентства получил награду иностранного государства за развитие межгосударственного сотрудничества в сфере его профессиональной деятельности.</w:t>
      </w:r>
    </w:p>
    <w:p w14:paraId="56801103" w14:textId="7055FB64" w:rsidR="009B376E" w:rsidRDefault="009B376E" w:rsidP="009B376E">
      <w:pPr>
        <w:tabs>
          <w:tab w:val="left" w:pos="993"/>
        </w:tabs>
        <w:ind w:left="34" w:firstLine="425"/>
        <w:jc w:val="both"/>
        <w:rPr>
          <w:sz w:val="28"/>
          <w:szCs w:val="28"/>
        </w:rPr>
      </w:pPr>
      <w:r>
        <w:rPr>
          <w:sz w:val="28"/>
          <w:szCs w:val="28"/>
        </w:rPr>
        <w:t>Дайте правовую оценку действия</w:t>
      </w:r>
      <w:r w:rsidR="000149CC">
        <w:rPr>
          <w:sz w:val="28"/>
          <w:szCs w:val="28"/>
        </w:rPr>
        <w:t>м гражданского служащего Торопо</w:t>
      </w:r>
      <w:r>
        <w:rPr>
          <w:sz w:val="28"/>
          <w:szCs w:val="28"/>
        </w:rPr>
        <w:t xml:space="preserve">ва А.А. </w:t>
      </w:r>
    </w:p>
    <w:p w14:paraId="0A1975A9" w14:textId="2D9A0DB6" w:rsidR="009B376E" w:rsidRPr="001C5A8B" w:rsidRDefault="009B376E" w:rsidP="009B376E">
      <w:pPr>
        <w:tabs>
          <w:tab w:val="left" w:pos="993"/>
        </w:tabs>
        <w:ind w:left="34" w:firstLine="425"/>
        <w:jc w:val="both"/>
        <w:rPr>
          <w:sz w:val="28"/>
          <w:szCs w:val="28"/>
        </w:rPr>
      </w:pPr>
      <w:r>
        <w:rPr>
          <w:sz w:val="28"/>
          <w:szCs w:val="28"/>
        </w:rPr>
        <w:t>Какое решение должен принять в этом случае руководитель государствен</w:t>
      </w:r>
      <w:r w:rsidR="000149CC">
        <w:rPr>
          <w:sz w:val="28"/>
          <w:szCs w:val="28"/>
        </w:rPr>
        <w:t>ного органа?</w:t>
      </w:r>
    </w:p>
    <w:p w14:paraId="0DC39882" w14:textId="77777777" w:rsidR="009B376E" w:rsidRDefault="009B376E" w:rsidP="009B376E">
      <w:pPr>
        <w:tabs>
          <w:tab w:val="left" w:pos="993"/>
        </w:tabs>
        <w:spacing w:line="276" w:lineRule="auto"/>
        <w:ind w:left="34" w:firstLine="425"/>
        <w:jc w:val="both"/>
        <w:rPr>
          <w:sz w:val="28"/>
          <w:szCs w:val="28"/>
        </w:rPr>
      </w:pPr>
    </w:p>
    <w:p w14:paraId="23BE6AFA" w14:textId="77777777" w:rsidR="009B376E" w:rsidRPr="008D0EC4" w:rsidRDefault="009B376E" w:rsidP="009B376E">
      <w:pPr>
        <w:tabs>
          <w:tab w:val="left" w:pos="993"/>
        </w:tabs>
        <w:spacing w:line="276" w:lineRule="auto"/>
        <w:ind w:left="34" w:firstLine="425"/>
        <w:jc w:val="both"/>
        <w:rPr>
          <w:sz w:val="28"/>
          <w:szCs w:val="28"/>
        </w:rPr>
      </w:pPr>
      <w:r w:rsidRPr="009773B1">
        <w:rPr>
          <w:sz w:val="28"/>
          <w:szCs w:val="28"/>
        </w:rPr>
        <w:t>Практико-ориентированное задание № 4</w:t>
      </w:r>
    </w:p>
    <w:p w14:paraId="5B1AB1B1" w14:textId="23A4EF8A" w:rsidR="009B376E" w:rsidRPr="001C5A8B" w:rsidRDefault="000149CC" w:rsidP="009B376E">
      <w:pPr>
        <w:tabs>
          <w:tab w:val="left" w:pos="993"/>
        </w:tabs>
        <w:spacing w:line="276" w:lineRule="auto"/>
        <w:ind w:left="34" w:firstLine="425"/>
        <w:jc w:val="both"/>
        <w:rPr>
          <w:sz w:val="28"/>
          <w:szCs w:val="28"/>
        </w:rPr>
      </w:pPr>
      <w:r>
        <w:rPr>
          <w:sz w:val="28"/>
          <w:szCs w:val="28"/>
        </w:rPr>
        <w:t>Комарова И</w:t>
      </w:r>
      <w:r w:rsidR="009B376E">
        <w:rPr>
          <w:sz w:val="28"/>
          <w:szCs w:val="28"/>
        </w:rPr>
        <w:t>.П</w:t>
      </w:r>
      <w:r w:rsidR="009B376E" w:rsidRPr="001C5A8B">
        <w:rPr>
          <w:sz w:val="28"/>
          <w:szCs w:val="28"/>
        </w:rPr>
        <w:t xml:space="preserve">., являющаяся государственной гражданской служащей </w:t>
      </w:r>
      <w:r w:rsidR="009B376E">
        <w:rPr>
          <w:sz w:val="28"/>
          <w:szCs w:val="28"/>
        </w:rPr>
        <w:t>федерального государственного органа</w:t>
      </w:r>
      <w:r w:rsidR="009B376E" w:rsidRPr="001C5A8B">
        <w:rPr>
          <w:sz w:val="28"/>
          <w:szCs w:val="28"/>
        </w:rPr>
        <w:t xml:space="preserve">, выполняет иную оплачиваемую работу в организациях, финансируемых иностранными государствами. </w:t>
      </w:r>
    </w:p>
    <w:p w14:paraId="2A1FA7F9" w14:textId="60893C15" w:rsidR="009B376E" w:rsidRPr="001C5A8B" w:rsidRDefault="009B376E" w:rsidP="009B376E">
      <w:pPr>
        <w:tabs>
          <w:tab w:val="left" w:pos="993"/>
        </w:tabs>
        <w:spacing w:line="276" w:lineRule="auto"/>
        <w:ind w:left="34" w:firstLine="425"/>
        <w:jc w:val="both"/>
        <w:rPr>
          <w:sz w:val="28"/>
          <w:szCs w:val="28"/>
        </w:rPr>
      </w:pPr>
      <w:r w:rsidRPr="001C5A8B">
        <w:rPr>
          <w:sz w:val="28"/>
          <w:szCs w:val="28"/>
        </w:rPr>
        <w:t xml:space="preserve">Дайте правовую оценку действиям гражданской служащей </w:t>
      </w:r>
      <w:r w:rsidR="000149CC">
        <w:rPr>
          <w:sz w:val="28"/>
          <w:szCs w:val="28"/>
        </w:rPr>
        <w:t>Комаровой И</w:t>
      </w:r>
      <w:r>
        <w:rPr>
          <w:sz w:val="28"/>
          <w:szCs w:val="28"/>
        </w:rPr>
        <w:t>.П</w:t>
      </w:r>
      <w:r w:rsidRPr="001C5A8B">
        <w:rPr>
          <w:sz w:val="28"/>
          <w:szCs w:val="28"/>
        </w:rPr>
        <w:t>.</w:t>
      </w:r>
    </w:p>
    <w:p w14:paraId="1B7BB8AD" w14:textId="77777777" w:rsidR="009B376E" w:rsidRPr="001C5A8B" w:rsidRDefault="009B376E" w:rsidP="009B376E">
      <w:pPr>
        <w:tabs>
          <w:tab w:val="left" w:pos="993"/>
        </w:tabs>
        <w:spacing w:line="276" w:lineRule="auto"/>
        <w:ind w:left="34" w:firstLine="425"/>
        <w:jc w:val="both"/>
        <w:rPr>
          <w:sz w:val="28"/>
          <w:szCs w:val="28"/>
        </w:rPr>
      </w:pPr>
      <w:r w:rsidRPr="001C5A8B">
        <w:rPr>
          <w:sz w:val="28"/>
          <w:szCs w:val="28"/>
        </w:rPr>
        <w:t>Каким нормативным правовым актом и как регулируется данная ситуация?</w:t>
      </w:r>
    </w:p>
    <w:p w14:paraId="746887AE" w14:textId="77777777" w:rsidR="009B376E" w:rsidRDefault="009B376E" w:rsidP="009B376E">
      <w:pPr>
        <w:tabs>
          <w:tab w:val="left" w:pos="993"/>
        </w:tabs>
        <w:spacing w:line="276" w:lineRule="auto"/>
        <w:ind w:left="34" w:firstLine="425"/>
        <w:jc w:val="both"/>
        <w:rPr>
          <w:sz w:val="28"/>
          <w:szCs w:val="28"/>
        </w:rPr>
      </w:pPr>
    </w:p>
    <w:p w14:paraId="692A1F4F" w14:textId="77777777" w:rsidR="009B376E" w:rsidRPr="008D0EC4" w:rsidRDefault="009B376E" w:rsidP="009B376E">
      <w:pPr>
        <w:tabs>
          <w:tab w:val="left" w:pos="993"/>
        </w:tabs>
        <w:spacing w:line="276" w:lineRule="auto"/>
        <w:ind w:left="34" w:firstLine="425"/>
        <w:jc w:val="both"/>
        <w:rPr>
          <w:sz w:val="28"/>
          <w:szCs w:val="28"/>
        </w:rPr>
      </w:pPr>
      <w:r w:rsidRPr="008D0EC4">
        <w:rPr>
          <w:sz w:val="28"/>
          <w:szCs w:val="28"/>
        </w:rPr>
        <w:t>Практико-ориентированное задание № 5</w:t>
      </w:r>
    </w:p>
    <w:p w14:paraId="100018B5" w14:textId="30F8A367" w:rsidR="009B376E" w:rsidRDefault="009B376E" w:rsidP="009B376E">
      <w:pPr>
        <w:spacing w:line="360" w:lineRule="auto"/>
        <w:ind w:firstLine="709"/>
        <w:jc w:val="both"/>
        <w:rPr>
          <w:sz w:val="28"/>
          <w:szCs w:val="28"/>
        </w:rPr>
      </w:pPr>
      <w:r w:rsidRPr="009773B1">
        <w:rPr>
          <w:sz w:val="28"/>
          <w:szCs w:val="28"/>
        </w:rPr>
        <w:t xml:space="preserve">Гражданин </w:t>
      </w:r>
      <w:r w:rsidR="000149CC">
        <w:rPr>
          <w:sz w:val="28"/>
          <w:szCs w:val="28"/>
        </w:rPr>
        <w:t>Ефремов</w:t>
      </w:r>
      <w:r>
        <w:rPr>
          <w:sz w:val="28"/>
          <w:szCs w:val="28"/>
        </w:rPr>
        <w:t xml:space="preserve"> А</w:t>
      </w:r>
      <w:r w:rsidRPr="009773B1">
        <w:rPr>
          <w:sz w:val="28"/>
          <w:szCs w:val="28"/>
        </w:rPr>
        <w:t xml:space="preserve">.П. обратился в кадровую службу федерального агентства по вопросу поступления на федеральную государственную гражданскую службу. </w:t>
      </w:r>
      <w:r w:rsidR="000149CC">
        <w:rPr>
          <w:sz w:val="28"/>
          <w:szCs w:val="28"/>
        </w:rPr>
        <w:t>Ефремо</w:t>
      </w:r>
      <w:r>
        <w:rPr>
          <w:sz w:val="28"/>
          <w:szCs w:val="28"/>
        </w:rPr>
        <w:t>в А</w:t>
      </w:r>
      <w:r w:rsidRPr="009773B1">
        <w:rPr>
          <w:sz w:val="28"/>
          <w:szCs w:val="28"/>
        </w:rPr>
        <w:t xml:space="preserve">.П. в течение одного года проходил военную службу по призыву, </w:t>
      </w:r>
      <w:r w:rsidRPr="009773B1">
        <w:rPr>
          <w:sz w:val="28"/>
          <w:szCs w:val="28"/>
        </w:rPr>
        <w:lastRenderedPageBreak/>
        <w:t xml:space="preserve">а после увольнения из ВС РФ два года замещал должность </w:t>
      </w:r>
      <w:r>
        <w:rPr>
          <w:sz w:val="28"/>
          <w:szCs w:val="28"/>
        </w:rPr>
        <w:t>муниципальной службы</w:t>
      </w:r>
      <w:r w:rsidRPr="009773B1">
        <w:rPr>
          <w:sz w:val="28"/>
          <w:szCs w:val="28"/>
        </w:rPr>
        <w:t xml:space="preserve"> в муниципальном образовании. </w:t>
      </w:r>
    </w:p>
    <w:p w14:paraId="6EC086A8" w14:textId="027711D7" w:rsidR="009B376E" w:rsidRDefault="009B376E" w:rsidP="009B376E">
      <w:pPr>
        <w:spacing w:line="360" w:lineRule="auto"/>
        <w:ind w:firstLine="709"/>
        <w:jc w:val="both"/>
        <w:rPr>
          <w:sz w:val="28"/>
          <w:szCs w:val="28"/>
        </w:rPr>
      </w:pPr>
      <w:r w:rsidRPr="009773B1">
        <w:rPr>
          <w:sz w:val="28"/>
          <w:szCs w:val="28"/>
        </w:rPr>
        <w:t xml:space="preserve">Имеет ли право гражданин </w:t>
      </w:r>
      <w:r w:rsidR="000149CC">
        <w:rPr>
          <w:sz w:val="28"/>
          <w:szCs w:val="28"/>
        </w:rPr>
        <w:t>Ефремо</w:t>
      </w:r>
      <w:r>
        <w:rPr>
          <w:sz w:val="28"/>
          <w:szCs w:val="28"/>
        </w:rPr>
        <w:t>в А</w:t>
      </w:r>
      <w:r w:rsidRPr="009773B1">
        <w:rPr>
          <w:sz w:val="28"/>
          <w:szCs w:val="28"/>
        </w:rPr>
        <w:t xml:space="preserve">.П. участвовать в конкурсе на замещение должности главной </w:t>
      </w:r>
      <w:r>
        <w:rPr>
          <w:sz w:val="28"/>
          <w:szCs w:val="28"/>
        </w:rPr>
        <w:t xml:space="preserve">группы должностей </w:t>
      </w:r>
      <w:r w:rsidRPr="009773B1">
        <w:rPr>
          <w:sz w:val="28"/>
          <w:szCs w:val="28"/>
        </w:rPr>
        <w:t xml:space="preserve">в федеральном агентстве? </w:t>
      </w:r>
    </w:p>
    <w:p w14:paraId="6AFACFFE" w14:textId="77777777" w:rsidR="009B376E" w:rsidRDefault="009B376E" w:rsidP="009B376E">
      <w:pPr>
        <w:spacing w:line="360" w:lineRule="auto"/>
        <w:ind w:firstLine="709"/>
        <w:jc w:val="both"/>
        <w:rPr>
          <w:sz w:val="28"/>
          <w:szCs w:val="28"/>
        </w:rPr>
      </w:pPr>
      <w:r w:rsidRPr="009773B1">
        <w:rPr>
          <w:sz w:val="28"/>
          <w:szCs w:val="28"/>
        </w:rPr>
        <w:t xml:space="preserve">Какой порядок исчисления стажа государственной гражданской службы установлен законодательством РФ для замещения должности федеральной государственной гражданской службы? </w:t>
      </w:r>
    </w:p>
    <w:p w14:paraId="330A31F2" w14:textId="77777777" w:rsidR="009B376E" w:rsidRPr="009773B1" w:rsidRDefault="009B376E" w:rsidP="009B376E">
      <w:pPr>
        <w:spacing w:line="360" w:lineRule="auto"/>
        <w:ind w:firstLine="709"/>
        <w:jc w:val="both"/>
        <w:rPr>
          <w:sz w:val="28"/>
          <w:szCs w:val="28"/>
        </w:rPr>
      </w:pPr>
      <w:r w:rsidRPr="009773B1">
        <w:rPr>
          <w:sz w:val="28"/>
          <w:szCs w:val="28"/>
        </w:rPr>
        <w:t>Какой документ устанавливает этот порядок?</w:t>
      </w:r>
    </w:p>
    <w:p w14:paraId="19977AF3" w14:textId="77777777" w:rsidR="00FD2750" w:rsidRDefault="00FD2750" w:rsidP="009B376E">
      <w:pPr>
        <w:pStyle w:val="af7"/>
        <w:ind w:firstLine="709"/>
        <w:jc w:val="both"/>
        <w:rPr>
          <w:bCs/>
          <w:iCs/>
          <w:szCs w:val="28"/>
        </w:rPr>
      </w:pPr>
    </w:p>
    <w:p w14:paraId="48A212CF" w14:textId="6B5C0978" w:rsidR="009B376E" w:rsidRPr="00FD2750" w:rsidRDefault="00DE18CB" w:rsidP="009B376E">
      <w:pPr>
        <w:pStyle w:val="af7"/>
        <w:ind w:firstLine="709"/>
        <w:jc w:val="both"/>
        <w:rPr>
          <w:bCs/>
          <w:iCs/>
          <w:szCs w:val="28"/>
        </w:rPr>
      </w:pPr>
      <w:r w:rsidRPr="00FD2750">
        <w:rPr>
          <w:bCs/>
          <w:iCs/>
          <w:szCs w:val="28"/>
        </w:rPr>
        <w:t>Примеры тестовых заданий</w:t>
      </w:r>
    </w:p>
    <w:p w14:paraId="713501EB" w14:textId="77777777" w:rsidR="00FD2750" w:rsidRPr="00FD2750" w:rsidRDefault="00FD2750" w:rsidP="009B376E">
      <w:pPr>
        <w:pStyle w:val="af7"/>
        <w:ind w:firstLine="709"/>
        <w:jc w:val="both"/>
        <w:rPr>
          <w:b w:val="0"/>
          <w:bCs/>
          <w:iCs/>
          <w:szCs w:val="28"/>
        </w:rPr>
      </w:pPr>
    </w:p>
    <w:p w14:paraId="4B332AD8" w14:textId="5914EC3D" w:rsidR="00FD2750" w:rsidRPr="00FD2750" w:rsidRDefault="00FD2750" w:rsidP="00FD2750">
      <w:pPr>
        <w:jc w:val="both"/>
        <w:rPr>
          <w:sz w:val="28"/>
          <w:szCs w:val="28"/>
        </w:rPr>
      </w:pPr>
      <w:r>
        <w:rPr>
          <w:sz w:val="28"/>
          <w:szCs w:val="28"/>
        </w:rPr>
        <w:t>Тестовое задание 1</w:t>
      </w:r>
      <w:r w:rsidRPr="00FD2750">
        <w:rPr>
          <w:sz w:val="28"/>
          <w:szCs w:val="28"/>
        </w:rPr>
        <w:t xml:space="preserve">. Система государственной службы Российской Федерации включает в себя… </w:t>
      </w:r>
    </w:p>
    <w:p w14:paraId="04FF8EFE" w14:textId="77777777" w:rsidR="00FD2750" w:rsidRPr="00FD2750" w:rsidRDefault="00FD2750" w:rsidP="00D35D82">
      <w:pPr>
        <w:pStyle w:val="aff1"/>
        <w:numPr>
          <w:ilvl w:val="0"/>
          <w:numId w:val="31"/>
        </w:numPr>
        <w:spacing w:after="0"/>
        <w:ind w:left="754" w:hanging="357"/>
        <w:jc w:val="both"/>
        <w:rPr>
          <w:sz w:val="28"/>
          <w:szCs w:val="28"/>
        </w:rPr>
      </w:pPr>
      <w:r w:rsidRPr="00FD2750">
        <w:rPr>
          <w:sz w:val="28"/>
          <w:szCs w:val="28"/>
        </w:rPr>
        <w:t>государственную гражданскую службу, военную службу, контрольно-надзорную службу</w:t>
      </w:r>
    </w:p>
    <w:p w14:paraId="5B1D56AD" w14:textId="77777777" w:rsidR="00FD2750" w:rsidRPr="00FD2750" w:rsidRDefault="00FD2750" w:rsidP="00D35D82">
      <w:pPr>
        <w:pStyle w:val="aff1"/>
        <w:numPr>
          <w:ilvl w:val="0"/>
          <w:numId w:val="31"/>
        </w:numPr>
        <w:spacing w:after="0"/>
        <w:ind w:left="754" w:hanging="357"/>
        <w:jc w:val="both"/>
        <w:rPr>
          <w:sz w:val="28"/>
          <w:szCs w:val="28"/>
        </w:rPr>
      </w:pPr>
      <w:r w:rsidRPr="00FD2750">
        <w:rPr>
          <w:sz w:val="28"/>
          <w:szCs w:val="28"/>
        </w:rPr>
        <w:t>государственную гражданскую службу, государственную службу иных видов, службу судебных приставов</w:t>
      </w:r>
    </w:p>
    <w:p w14:paraId="0F9311BA" w14:textId="77777777" w:rsidR="00FD2750" w:rsidRPr="00FD2750" w:rsidRDefault="00FD2750" w:rsidP="00D35D82">
      <w:pPr>
        <w:pStyle w:val="aff1"/>
        <w:numPr>
          <w:ilvl w:val="0"/>
          <w:numId w:val="31"/>
        </w:numPr>
        <w:spacing w:after="0"/>
        <w:ind w:left="754" w:hanging="357"/>
        <w:jc w:val="both"/>
        <w:rPr>
          <w:sz w:val="28"/>
          <w:szCs w:val="28"/>
        </w:rPr>
      </w:pPr>
      <w:r w:rsidRPr="00FD2750">
        <w:rPr>
          <w:sz w:val="28"/>
          <w:szCs w:val="28"/>
        </w:rPr>
        <w:t>гражданскую службу, военную службу и службу безопасности</w:t>
      </w:r>
    </w:p>
    <w:p w14:paraId="181BCF1C" w14:textId="77777777" w:rsidR="00FD2750" w:rsidRPr="00FD2750" w:rsidRDefault="00FD2750" w:rsidP="00D35D82">
      <w:pPr>
        <w:pStyle w:val="aff1"/>
        <w:numPr>
          <w:ilvl w:val="0"/>
          <w:numId w:val="31"/>
        </w:numPr>
        <w:spacing w:after="0"/>
        <w:ind w:left="754" w:hanging="357"/>
        <w:jc w:val="both"/>
        <w:rPr>
          <w:sz w:val="28"/>
          <w:szCs w:val="28"/>
        </w:rPr>
      </w:pPr>
      <w:r w:rsidRPr="00FD2750">
        <w:rPr>
          <w:sz w:val="28"/>
          <w:szCs w:val="28"/>
        </w:rPr>
        <w:t>государственную гражданскую службу, военную службу, государственную службу иных видов</w:t>
      </w:r>
    </w:p>
    <w:p w14:paraId="7DE52409" w14:textId="77777777" w:rsidR="00FD2750" w:rsidRPr="00FD2750" w:rsidRDefault="00FD2750" w:rsidP="00D35D82">
      <w:pPr>
        <w:pStyle w:val="aff1"/>
        <w:numPr>
          <w:ilvl w:val="0"/>
          <w:numId w:val="31"/>
        </w:numPr>
        <w:spacing w:after="0"/>
        <w:ind w:left="754" w:hanging="357"/>
        <w:jc w:val="both"/>
        <w:rPr>
          <w:sz w:val="28"/>
          <w:szCs w:val="28"/>
        </w:rPr>
      </w:pPr>
      <w:r w:rsidRPr="00FD2750">
        <w:rPr>
          <w:sz w:val="28"/>
          <w:szCs w:val="28"/>
        </w:rPr>
        <w:t>государственную гражданскую службу, налоговую службу, военную службу и правоохранительную службу</w:t>
      </w:r>
    </w:p>
    <w:p w14:paraId="7580DAEF" w14:textId="77777777" w:rsidR="00DE18CB" w:rsidRDefault="00DE18CB">
      <w:pPr>
        <w:ind w:firstLine="709"/>
        <w:jc w:val="both"/>
        <w:rPr>
          <w:sz w:val="28"/>
          <w:szCs w:val="28"/>
        </w:rPr>
      </w:pPr>
    </w:p>
    <w:p w14:paraId="6B7A35BF" w14:textId="73018553" w:rsidR="00FD2750" w:rsidRPr="00FD2750" w:rsidRDefault="00FD2750" w:rsidP="00FD2750">
      <w:pPr>
        <w:rPr>
          <w:bCs/>
          <w:sz w:val="28"/>
          <w:szCs w:val="28"/>
        </w:rPr>
      </w:pPr>
      <w:r>
        <w:rPr>
          <w:sz w:val="28"/>
          <w:szCs w:val="28"/>
        </w:rPr>
        <w:t>Тестовое задание 2</w:t>
      </w:r>
      <w:r w:rsidRPr="00FD2750">
        <w:rPr>
          <w:sz w:val="28"/>
          <w:szCs w:val="28"/>
        </w:rPr>
        <w:t xml:space="preserve">. </w:t>
      </w:r>
      <w:r w:rsidRPr="00FD2750">
        <w:rPr>
          <w:bCs/>
          <w:sz w:val="28"/>
          <w:szCs w:val="28"/>
        </w:rPr>
        <w:t>Согласно федеральному закону №58-ФЗ «О системе государственной службы Российской Федерации» должности государственной службы подразделяются на:</w:t>
      </w:r>
    </w:p>
    <w:p w14:paraId="4A6CDF04" w14:textId="77777777" w:rsidR="00FD2750" w:rsidRPr="00FD2750" w:rsidRDefault="00FD2750" w:rsidP="00D35D82">
      <w:pPr>
        <w:pStyle w:val="af2"/>
        <w:numPr>
          <w:ilvl w:val="0"/>
          <w:numId w:val="32"/>
        </w:numPr>
        <w:spacing w:line="276" w:lineRule="auto"/>
        <w:contextualSpacing/>
        <w:rPr>
          <w:sz w:val="28"/>
          <w:szCs w:val="28"/>
        </w:rPr>
      </w:pPr>
      <w:r w:rsidRPr="00FD2750">
        <w:rPr>
          <w:sz w:val="28"/>
          <w:szCs w:val="28"/>
        </w:rPr>
        <w:t>воинские должности</w:t>
      </w:r>
    </w:p>
    <w:p w14:paraId="4DB47564" w14:textId="77777777" w:rsidR="00FD2750" w:rsidRPr="00FD2750" w:rsidRDefault="00FD2750" w:rsidP="00D35D82">
      <w:pPr>
        <w:pStyle w:val="af2"/>
        <w:numPr>
          <w:ilvl w:val="0"/>
          <w:numId w:val="32"/>
        </w:numPr>
        <w:spacing w:line="276" w:lineRule="auto"/>
        <w:contextualSpacing/>
        <w:rPr>
          <w:sz w:val="28"/>
          <w:szCs w:val="28"/>
        </w:rPr>
      </w:pPr>
      <w:r w:rsidRPr="00FD2750">
        <w:rPr>
          <w:sz w:val="28"/>
          <w:szCs w:val="28"/>
        </w:rPr>
        <w:t>должности федеральной государственной гражданской службы</w:t>
      </w:r>
    </w:p>
    <w:p w14:paraId="1F086E79" w14:textId="77777777" w:rsidR="00FD2750" w:rsidRPr="00FD2750" w:rsidRDefault="00FD2750" w:rsidP="00D35D82">
      <w:pPr>
        <w:pStyle w:val="af2"/>
        <w:numPr>
          <w:ilvl w:val="0"/>
          <w:numId w:val="32"/>
        </w:numPr>
        <w:spacing w:line="276" w:lineRule="auto"/>
        <w:contextualSpacing/>
        <w:rPr>
          <w:sz w:val="28"/>
          <w:szCs w:val="28"/>
        </w:rPr>
      </w:pPr>
      <w:r w:rsidRPr="00FD2750">
        <w:rPr>
          <w:sz w:val="28"/>
          <w:szCs w:val="28"/>
        </w:rPr>
        <w:t>должности правоохранительной службы</w:t>
      </w:r>
    </w:p>
    <w:p w14:paraId="2182D613" w14:textId="77777777" w:rsidR="00FD2750" w:rsidRPr="00FD2750" w:rsidRDefault="00FD2750" w:rsidP="00D35D82">
      <w:pPr>
        <w:pStyle w:val="af2"/>
        <w:numPr>
          <w:ilvl w:val="0"/>
          <w:numId w:val="32"/>
        </w:numPr>
        <w:spacing w:line="276" w:lineRule="auto"/>
        <w:contextualSpacing/>
        <w:rPr>
          <w:sz w:val="28"/>
          <w:szCs w:val="28"/>
        </w:rPr>
      </w:pPr>
      <w:r w:rsidRPr="00FD2750">
        <w:rPr>
          <w:sz w:val="28"/>
          <w:szCs w:val="28"/>
        </w:rPr>
        <w:t xml:space="preserve">должности государственной гражданской службы субъекта РФ </w:t>
      </w:r>
    </w:p>
    <w:p w14:paraId="335B60A2" w14:textId="77777777" w:rsidR="00FD2750" w:rsidRPr="00FD2750" w:rsidRDefault="00FD2750" w:rsidP="00D35D82">
      <w:pPr>
        <w:pStyle w:val="af2"/>
        <w:numPr>
          <w:ilvl w:val="0"/>
          <w:numId w:val="32"/>
        </w:numPr>
        <w:spacing w:line="276" w:lineRule="auto"/>
        <w:contextualSpacing/>
        <w:rPr>
          <w:sz w:val="28"/>
          <w:szCs w:val="28"/>
        </w:rPr>
      </w:pPr>
      <w:r w:rsidRPr="00FD2750">
        <w:rPr>
          <w:sz w:val="28"/>
          <w:szCs w:val="28"/>
        </w:rPr>
        <w:t>муниципальные должности</w:t>
      </w:r>
    </w:p>
    <w:p w14:paraId="5396F680" w14:textId="77777777" w:rsidR="00FD2750" w:rsidRPr="00FD2750" w:rsidRDefault="00FD2750" w:rsidP="00D35D82">
      <w:pPr>
        <w:pStyle w:val="af2"/>
        <w:numPr>
          <w:ilvl w:val="0"/>
          <w:numId w:val="32"/>
        </w:numPr>
        <w:spacing w:line="276" w:lineRule="auto"/>
        <w:contextualSpacing/>
        <w:rPr>
          <w:sz w:val="28"/>
          <w:szCs w:val="28"/>
        </w:rPr>
      </w:pPr>
      <w:r w:rsidRPr="00FD2750">
        <w:rPr>
          <w:sz w:val="28"/>
          <w:szCs w:val="28"/>
        </w:rPr>
        <w:t>должности федеральной государственной службы иных видов</w:t>
      </w:r>
    </w:p>
    <w:p w14:paraId="12B7C89D" w14:textId="77777777" w:rsidR="00FD2750" w:rsidRDefault="00FD2750">
      <w:pPr>
        <w:ind w:firstLine="709"/>
        <w:jc w:val="both"/>
        <w:rPr>
          <w:sz w:val="28"/>
          <w:szCs w:val="28"/>
        </w:rPr>
      </w:pPr>
    </w:p>
    <w:p w14:paraId="20BB7E71" w14:textId="2BD1554D" w:rsidR="00FD2750" w:rsidRPr="00FD2750" w:rsidRDefault="00FD2750" w:rsidP="00FD2750">
      <w:pPr>
        <w:pStyle w:val="aff1"/>
        <w:rPr>
          <w:sz w:val="28"/>
          <w:szCs w:val="28"/>
        </w:rPr>
      </w:pPr>
      <w:r w:rsidRPr="00FD2750">
        <w:rPr>
          <w:sz w:val="28"/>
          <w:szCs w:val="28"/>
        </w:rPr>
        <w:t>Тестовое задание 3. В список ограничений, связанных с гражданской службой, НЕ входят:</w:t>
      </w:r>
    </w:p>
    <w:p w14:paraId="53EE7809" w14:textId="77777777" w:rsidR="00FD2750" w:rsidRPr="00FD2750" w:rsidRDefault="00FD2750" w:rsidP="00D35D82">
      <w:pPr>
        <w:pStyle w:val="af2"/>
        <w:numPr>
          <w:ilvl w:val="0"/>
          <w:numId w:val="33"/>
        </w:numPr>
        <w:tabs>
          <w:tab w:val="left" w:pos="5100"/>
        </w:tabs>
        <w:spacing w:line="276" w:lineRule="auto"/>
        <w:contextualSpacing/>
        <w:rPr>
          <w:sz w:val="28"/>
          <w:szCs w:val="28"/>
        </w:rPr>
      </w:pPr>
      <w:r w:rsidRPr="00FD2750">
        <w:rPr>
          <w:sz w:val="28"/>
          <w:szCs w:val="28"/>
        </w:rPr>
        <w:t>Признание гражданина недееспособным решением суда, вступившим в законную силу</w:t>
      </w:r>
    </w:p>
    <w:p w14:paraId="7E7FD9F1" w14:textId="77777777" w:rsidR="00FD2750" w:rsidRPr="00FD2750" w:rsidRDefault="00FD2750" w:rsidP="00D35D82">
      <w:pPr>
        <w:pStyle w:val="af2"/>
        <w:numPr>
          <w:ilvl w:val="0"/>
          <w:numId w:val="33"/>
        </w:numPr>
        <w:spacing w:line="276" w:lineRule="auto"/>
        <w:contextualSpacing/>
        <w:rPr>
          <w:sz w:val="28"/>
          <w:szCs w:val="28"/>
        </w:rPr>
      </w:pPr>
      <w:r w:rsidRPr="00FD2750">
        <w:rPr>
          <w:sz w:val="28"/>
          <w:szCs w:val="28"/>
        </w:rPr>
        <w:t>Осуждение его к наказанию по приговору суда, вступившему в законную силу, а также в случае наличия не снятой судимости</w:t>
      </w:r>
    </w:p>
    <w:p w14:paraId="09D8E93E" w14:textId="77777777" w:rsidR="00FD2750" w:rsidRPr="00FD2750" w:rsidRDefault="00FD2750" w:rsidP="00D35D82">
      <w:pPr>
        <w:pStyle w:val="af2"/>
        <w:numPr>
          <w:ilvl w:val="0"/>
          <w:numId w:val="33"/>
        </w:numPr>
        <w:spacing w:line="276" w:lineRule="auto"/>
        <w:contextualSpacing/>
        <w:rPr>
          <w:sz w:val="28"/>
          <w:szCs w:val="28"/>
        </w:rPr>
      </w:pPr>
      <w:r w:rsidRPr="00FD2750">
        <w:rPr>
          <w:sz w:val="28"/>
          <w:szCs w:val="28"/>
        </w:rPr>
        <w:lastRenderedPageBreak/>
        <w:t>Наличие заболевания, препятствующего поступлению на гражданскую службу или ее прохождению и подтвержденного заключением медицинской организации</w:t>
      </w:r>
    </w:p>
    <w:p w14:paraId="61789835" w14:textId="77777777" w:rsidR="00FD2750" w:rsidRPr="00FD2750" w:rsidRDefault="00FD2750" w:rsidP="00D35D82">
      <w:pPr>
        <w:pStyle w:val="af2"/>
        <w:numPr>
          <w:ilvl w:val="0"/>
          <w:numId w:val="33"/>
        </w:numPr>
        <w:spacing w:line="276" w:lineRule="auto"/>
        <w:contextualSpacing/>
        <w:rPr>
          <w:sz w:val="28"/>
          <w:szCs w:val="28"/>
        </w:rPr>
      </w:pPr>
      <w:r w:rsidRPr="00FD2750">
        <w:rPr>
          <w:sz w:val="28"/>
          <w:szCs w:val="28"/>
        </w:rPr>
        <w:t>Использование в целях, не связанных с исполнением должностных обязанностей, средств материально-технического и иного обеспечения, другого государственного имущества</w:t>
      </w:r>
    </w:p>
    <w:p w14:paraId="6A741B4B" w14:textId="77777777" w:rsidR="00FD2750" w:rsidRPr="00FD2750" w:rsidRDefault="00FD2750" w:rsidP="00D35D82">
      <w:pPr>
        <w:pStyle w:val="af2"/>
        <w:numPr>
          <w:ilvl w:val="0"/>
          <w:numId w:val="33"/>
        </w:numPr>
        <w:spacing w:line="276" w:lineRule="auto"/>
        <w:contextualSpacing/>
        <w:rPr>
          <w:sz w:val="28"/>
          <w:szCs w:val="28"/>
        </w:rPr>
      </w:pPr>
      <w:r w:rsidRPr="00FD2750">
        <w:rPr>
          <w:sz w:val="28"/>
          <w:szCs w:val="28"/>
        </w:rPr>
        <w:t>Прекращение исполнения должностных обязанностей в целях урегулирования служебного спора</w:t>
      </w:r>
    </w:p>
    <w:p w14:paraId="59B3BD5F" w14:textId="77777777" w:rsidR="00FD2750" w:rsidRDefault="00FD2750">
      <w:pPr>
        <w:ind w:firstLine="709"/>
        <w:jc w:val="both"/>
        <w:rPr>
          <w:sz w:val="28"/>
          <w:szCs w:val="28"/>
        </w:rPr>
      </w:pPr>
    </w:p>
    <w:p w14:paraId="559A2085" w14:textId="3F201080" w:rsidR="00570A9B" w:rsidRPr="00570A9B" w:rsidRDefault="00570A9B" w:rsidP="00570A9B">
      <w:pPr>
        <w:jc w:val="both"/>
        <w:rPr>
          <w:sz w:val="28"/>
          <w:szCs w:val="28"/>
        </w:rPr>
      </w:pPr>
      <w:r w:rsidRPr="00570A9B">
        <w:rPr>
          <w:sz w:val="28"/>
          <w:szCs w:val="28"/>
        </w:rPr>
        <w:t xml:space="preserve">Тестовое задание 4. Предметом регулирования Федерального закона № 79-фз «О государственной гражданской службе Российской Федерации» являются: </w:t>
      </w:r>
    </w:p>
    <w:p w14:paraId="14DE65D6" w14:textId="77777777" w:rsidR="00570A9B" w:rsidRPr="00570A9B" w:rsidRDefault="00570A9B" w:rsidP="00D35D82">
      <w:pPr>
        <w:pStyle w:val="aff1"/>
        <w:numPr>
          <w:ilvl w:val="0"/>
          <w:numId w:val="34"/>
        </w:numPr>
        <w:spacing w:after="0"/>
        <w:ind w:left="714" w:hanging="357"/>
        <w:jc w:val="both"/>
        <w:rPr>
          <w:sz w:val="28"/>
          <w:szCs w:val="28"/>
        </w:rPr>
      </w:pPr>
      <w:r w:rsidRPr="00570A9B">
        <w:rPr>
          <w:sz w:val="28"/>
          <w:szCs w:val="28"/>
        </w:rPr>
        <w:t xml:space="preserve">Отношения, связанные с поступлением на государственную гражданскую службу, ее прохождением и прекращением </w:t>
      </w:r>
    </w:p>
    <w:p w14:paraId="32F57C37" w14:textId="77777777" w:rsidR="00570A9B" w:rsidRPr="00570A9B" w:rsidRDefault="00570A9B" w:rsidP="00D35D82">
      <w:pPr>
        <w:pStyle w:val="aff1"/>
        <w:numPr>
          <w:ilvl w:val="0"/>
          <w:numId w:val="34"/>
        </w:numPr>
        <w:spacing w:after="0"/>
        <w:ind w:left="714" w:hanging="357"/>
        <w:jc w:val="both"/>
        <w:rPr>
          <w:sz w:val="28"/>
          <w:szCs w:val="28"/>
        </w:rPr>
      </w:pPr>
      <w:r w:rsidRPr="00570A9B">
        <w:rPr>
          <w:sz w:val="28"/>
          <w:szCs w:val="28"/>
        </w:rPr>
        <w:t>Правовые и организационные основы системы государственной службы, включая систему ее управления</w:t>
      </w:r>
    </w:p>
    <w:p w14:paraId="0EAB09AC" w14:textId="77777777" w:rsidR="00570A9B" w:rsidRPr="00570A9B" w:rsidRDefault="00570A9B" w:rsidP="00D35D82">
      <w:pPr>
        <w:pStyle w:val="aff1"/>
        <w:numPr>
          <w:ilvl w:val="0"/>
          <w:numId w:val="34"/>
        </w:numPr>
        <w:spacing w:after="0"/>
        <w:ind w:left="714" w:hanging="357"/>
        <w:jc w:val="both"/>
        <w:rPr>
          <w:sz w:val="28"/>
          <w:szCs w:val="28"/>
        </w:rPr>
      </w:pPr>
      <w:r w:rsidRPr="00570A9B">
        <w:rPr>
          <w:sz w:val="28"/>
          <w:szCs w:val="28"/>
        </w:rPr>
        <w:t>Определение правового положения (статуса) федерального государственного гражданского служащего и государственного служащего субъекта Российской Федерации</w:t>
      </w:r>
    </w:p>
    <w:p w14:paraId="529ECE18" w14:textId="77777777" w:rsidR="00570A9B" w:rsidRPr="00570A9B" w:rsidRDefault="00570A9B" w:rsidP="00D35D82">
      <w:pPr>
        <w:pStyle w:val="aff1"/>
        <w:numPr>
          <w:ilvl w:val="0"/>
          <w:numId w:val="34"/>
        </w:numPr>
        <w:spacing w:after="0"/>
        <w:ind w:left="714" w:hanging="357"/>
        <w:jc w:val="both"/>
        <w:rPr>
          <w:sz w:val="28"/>
          <w:szCs w:val="28"/>
        </w:rPr>
      </w:pPr>
      <w:r w:rsidRPr="00570A9B">
        <w:rPr>
          <w:sz w:val="28"/>
          <w:szCs w:val="28"/>
        </w:rPr>
        <w:t>Цели и содержание системы государственных прогнозов социально-экономического развития Российской Федерации</w:t>
      </w:r>
    </w:p>
    <w:p w14:paraId="31555AEB" w14:textId="77777777" w:rsidR="00570A9B" w:rsidRPr="00570A9B" w:rsidRDefault="00570A9B" w:rsidP="00D35D82">
      <w:pPr>
        <w:pStyle w:val="aff1"/>
        <w:numPr>
          <w:ilvl w:val="0"/>
          <w:numId w:val="34"/>
        </w:numPr>
        <w:spacing w:after="0"/>
        <w:ind w:left="714" w:hanging="357"/>
        <w:jc w:val="both"/>
        <w:rPr>
          <w:sz w:val="28"/>
          <w:szCs w:val="28"/>
        </w:rPr>
      </w:pPr>
      <w:r w:rsidRPr="00570A9B">
        <w:rPr>
          <w:sz w:val="28"/>
          <w:szCs w:val="28"/>
        </w:rPr>
        <w:t>Общие принципы организации муниципальной службы и основы правового положения муниципальных служащих</w:t>
      </w:r>
    </w:p>
    <w:p w14:paraId="1A796A43" w14:textId="77777777" w:rsidR="00570A9B" w:rsidRDefault="00570A9B">
      <w:pPr>
        <w:ind w:firstLine="709"/>
        <w:jc w:val="both"/>
        <w:rPr>
          <w:sz w:val="28"/>
          <w:szCs w:val="28"/>
        </w:rPr>
      </w:pPr>
    </w:p>
    <w:p w14:paraId="5573AAC6" w14:textId="170E0A65" w:rsidR="00545A3B" w:rsidRPr="00545A3B" w:rsidRDefault="00545A3B" w:rsidP="00545A3B">
      <w:pPr>
        <w:pStyle w:val="aff1"/>
        <w:spacing w:after="0"/>
        <w:ind w:left="0"/>
        <w:rPr>
          <w:sz w:val="28"/>
          <w:szCs w:val="28"/>
        </w:rPr>
      </w:pPr>
      <w:r w:rsidRPr="00545A3B">
        <w:rPr>
          <w:sz w:val="28"/>
          <w:szCs w:val="28"/>
        </w:rPr>
        <w:t xml:space="preserve">Тестовое задание 4. </w:t>
      </w:r>
      <w:r w:rsidRPr="00545A3B">
        <w:rPr>
          <w:color w:val="000000"/>
          <w:sz w:val="28"/>
          <w:szCs w:val="28"/>
          <w:shd w:val="clear" w:color="auto" w:fill="FFFFFF"/>
        </w:rPr>
        <w:t xml:space="preserve">Размеры должностных окладов и окладов за классный чин федеральных государственных гражданских служащих устанавливаются … </w:t>
      </w:r>
    </w:p>
    <w:p w14:paraId="516B5B06" w14:textId="77777777" w:rsidR="00545A3B" w:rsidRPr="00545A3B" w:rsidRDefault="00545A3B" w:rsidP="00D35D82">
      <w:pPr>
        <w:pStyle w:val="af2"/>
        <w:numPr>
          <w:ilvl w:val="0"/>
          <w:numId w:val="35"/>
        </w:numPr>
        <w:contextualSpacing/>
        <w:rPr>
          <w:sz w:val="28"/>
          <w:szCs w:val="28"/>
        </w:rPr>
      </w:pPr>
      <w:r w:rsidRPr="00545A3B">
        <w:rPr>
          <w:color w:val="000000"/>
          <w:sz w:val="28"/>
          <w:szCs w:val="28"/>
          <w:shd w:val="clear" w:color="auto" w:fill="FFFFFF"/>
        </w:rPr>
        <w:t xml:space="preserve">Указом Президента Российской Федерации </w:t>
      </w:r>
    </w:p>
    <w:p w14:paraId="1E8FE101" w14:textId="77777777" w:rsidR="00545A3B" w:rsidRPr="00545A3B" w:rsidRDefault="00545A3B" w:rsidP="00D35D82">
      <w:pPr>
        <w:pStyle w:val="af2"/>
        <w:numPr>
          <w:ilvl w:val="0"/>
          <w:numId w:val="35"/>
        </w:numPr>
        <w:ind w:left="697" w:hanging="357"/>
        <w:contextualSpacing/>
        <w:rPr>
          <w:sz w:val="28"/>
          <w:szCs w:val="28"/>
        </w:rPr>
      </w:pPr>
      <w:r w:rsidRPr="00545A3B">
        <w:rPr>
          <w:color w:val="000000"/>
          <w:sz w:val="28"/>
          <w:szCs w:val="28"/>
          <w:shd w:val="clear" w:color="auto" w:fill="FFFFFF"/>
        </w:rPr>
        <w:t>Постановлением Правительства Российской Федерации</w:t>
      </w:r>
    </w:p>
    <w:p w14:paraId="10B7A574" w14:textId="77777777" w:rsidR="00545A3B" w:rsidRPr="00545A3B" w:rsidRDefault="00545A3B" w:rsidP="00D35D82">
      <w:pPr>
        <w:pStyle w:val="af2"/>
        <w:numPr>
          <w:ilvl w:val="0"/>
          <w:numId w:val="35"/>
        </w:numPr>
        <w:ind w:left="697" w:hanging="357"/>
        <w:contextualSpacing/>
        <w:rPr>
          <w:sz w:val="28"/>
          <w:szCs w:val="28"/>
        </w:rPr>
      </w:pPr>
      <w:r w:rsidRPr="00545A3B">
        <w:rPr>
          <w:color w:val="000000"/>
          <w:sz w:val="28"/>
          <w:szCs w:val="28"/>
          <w:shd w:val="clear" w:color="auto" w:fill="FFFFFF"/>
        </w:rPr>
        <w:t>Приказом Министерства финансов Российской Федерации</w:t>
      </w:r>
    </w:p>
    <w:p w14:paraId="70530E8E" w14:textId="77777777" w:rsidR="00545A3B" w:rsidRPr="00545A3B" w:rsidRDefault="00545A3B" w:rsidP="00D35D82">
      <w:pPr>
        <w:pStyle w:val="af2"/>
        <w:numPr>
          <w:ilvl w:val="0"/>
          <w:numId w:val="35"/>
        </w:numPr>
        <w:ind w:left="697" w:hanging="357"/>
        <w:contextualSpacing/>
        <w:rPr>
          <w:sz w:val="28"/>
          <w:szCs w:val="28"/>
        </w:rPr>
      </w:pPr>
      <w:r w:rsidRPr="00545A3B">
        <w:rPr>
          <w:sz w:val="28"/>
          <w:szCs w:val="28"/>
        </w:rPr>
        <w:t>Приказом руководителя федерального органа государственной власти</w:t>
      </w:r>
    </w:p>
    <w:p w14:paraId="3D625F5D" w14:textId="77777777" w:rsidR="00545A3B" w:rsidRPr="00545A3B" w:rsidRDefault="00545A3B" w:rsidP="00D35D82">
      <w:pPr>
        <w:pStyle w:val="af2"/>
        <w:numPr>
          <w:ilvl w:val="0"/>
          <w:numId w:val="35"/>
        </w:numPr>
        <w:ind w:left="697" w:hanging="357"/>
        <w:contextualSpacing/>
        <w:rPr>
          <w:sz w:val="28"/>
          <w:szCs w:val="28"/>
        </w:rPr>
      </w:pPr>
      <w:r w:rsidRPr="00545A3B">
        <w:rPr>
          <w:color w:val="000000"/>
          <w:sz w:val="28"/>
          <w:szCs w:val="28"/>
          <w:shd w:val="clear" w:color="auto" w:fill="FFFFFF"/>
        </w:rPr>
        <w:t xml:space="preserve">Решением Комиссии при Президенте РФ по вопросам государственной службы и резерва управленческих кадров </w:t>
      </w:r>
    </w:p>
    <w:p w14:paraId="5F74D348" w14:textId="77777777" w:rsidR="00FD2750" w:rsidRDefault="00FD2750">
      <w:pPr>
        <w:ind w:firstLine="709"/>
        <w:jc w:val="both"/>
        <w:rPr>
          <w:sz w:val="28"/>
          <w:szCs w:val="28"/>
        </w:rPr>
      </w:pPr>
    </w:p>
    <w:p w14:paraId="4D31F696" w14:textId="58C66280" w:rsidR="008C5077" w:rsidRDefault="00963654">
      <w:pPr>
        <w:ind w:firstLine="709"/>
        <w:jc w:val="both"/>
        <w:rPr>
          <w:sz w:val="28"/>
          <w:szCs w:val="28"/>
        </w:rPr>
      </w:pPr>
      <w:r w:rsidRPr="0096365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4DBDB90B" w14:textId="77777777" w:rsidR="00963654" w:rsidRPr="00963654" w:rsidRDefault="00963654">
      <w:pPr>
        <w:ind w:firstLine="709"/>
        <w:jc w:val="both"/>
        <w:rPr>
          <w:sz w:val="28"/>
          <w:szCs w:val="28"/>
        </w:rPr>
      </w:pPr>
    </w:p>
    <w:p w14:paraId="60FD2E8A" w14:textId="557D9109" w:rsidR="00356333" w:rsidRPr="00065B08" w:rsidRDefault="00026B48" w:rsidP="00065B08">
      <w:pPr>
        <w:pStyle w:val="1"/>
        <w:spacing w:before="0" w:after="0"/>
        <w:ind w:firstLine="709"/>
        <w:jc w:val="both"/>
        <w:rPr>
          <w:rFonts w:ascii="Times New Roman" w:hAnsi="Times New Roman" w:cs="Times New Roman"/>
          <w:b/>
          <w:sz w:val="28"/>
          <w:szCs w:val="28"/>
        </w:rPr>
      </w:pPr>
      <w:bookmarkStart w:id="13" w:name="_Toc162964234"/>
      <w:r w:rsidRPr="00065B08">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13"/>
    </w:p>
    <w:p w14:paraId="6103F82A" w14:textId="77777777" w:rsidR="00963654" w:rsidRDefault="00963654">
      <w:pPr>
        <w:ind w:firstLine="709"/>
        <w:jc w:val="both"/>
        <w:rPr>
          <w:sz w:val="28"/>
          <w:szCs w:val="28"/>
        </w:rPr>
      </w:pPr>
    </w:p>
    <w:p w14:paraId="57F487C0" w14:textId="7EF6E6DF" w:rsidR="0083530C" w:rsidRDefault="0083530C">
      <w:pPr>
        <w:ind w:firstLine="709"/>
        <w:jc w:val="both"/>
        <w:rPr>
          <w:b/>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 xml:space="preserve">Перечень планируемых результатов освоения образовательной программы (перечень </w:t>
      </w:r>
      <w:r>
        <w:rPr>
          <w:sz w:val="28"/>
          <w:szCs w:val="28"/>
        </w:rPr>
        <w:lastRenderedPageBreak/>
        <w:t>компетенций) с указанием индикаторов их достижения и планируемых результатов обучения по дисциплине».</w:t>
      </w:r>
    </w:p>
    <w:p w14:paraId="29AE4D20" w14:textId="77777777" w:rsidR="00963654" w:rsidRDefault="00963654" w:rsidP="001304B8">
      <w:pPr>
        <w:tabs>
          <w:tab w:val="left" w:pos="540"/>
        </w:tabs>
        <w:ind w:firstLine="709"/>
        <w:contextualSpacing/>
        <w:jc w:val="center"/>
        <w:rPr>
          <w:b/>
          <w:bCs/>
          <w:sz w:val="28"/>
          <w:szCs w:val="28"/>
        </w:rPr>
      </w:pPr>
    </w:p>
    <w:p w14:paraId="240AB1CF" w14:textId="49E501B8" w:rsidR="001304B8" w:rsidRDefault="001304B8" w:rsidP="001304B8">
      <w:pPr>
        <w:tabs>
          <w:tab w:val="left" w:pos="540"/>
        </w:tabs>
        <w:ind w:firstLine="709"/>
        <w:contextualSpacing/>
        <w:jc w:val="center"/>
        <w:rPr>
          <w:b/>
          <w:bCs/>
          <w:sz w:val="28"/>
          <w:szCs w:val="28"/>
        </w:rPr>
      </w:pPr>
      <w:r w:rsidRPr="003154E6">
        <w:rPr>
          <w:b/>
          <w:bCs/>
          <w:sz w:val="28"/>
          <w:szCs w:val="28"/>
        </w:rPr>
        <w:t>П</w:t>
      </w:r>
      <w:r w:rsidR="00444981">
        <w:rPr>
          <w:b/>
          <w:bCs/>
          <w:sz w:val="28"/>
          <w:szCs w:val="28"/>
        </w:rPr>
        <w:t>римерный п</w:t>
      </w:r>
      <w:r w:rsidRPr="003154E6">
        <w:rPr>
          <w:b/>
          <w:bCs/>
          <w:sz w:val="28"/>
          <w:szCs w:val="28"/>
        </w:rPr>
        <w:t xml:space="preserve">еречень вопросов для подготовки к </w:t>
      </w:r>
      <w:r w:rsidR="00474402">
        <w:rPr>
          <w:b/>
          <w:bCs/>
          <w:sz w:val="28"/>
          <w:szCs w:val="28"/>
        </w:rPr>
        <w:t>зачету</w:t>
      </w:r>
      <w:r w:rsidRPr="003154E6">
        <w:rPr>
          <w:b/>
          <w:bCs/>
          <w:sz w:val="28"/>
          <w:szCs w:val="28"/>
        </w:rPr>
        <w:t>:</w:t>
      </w:r>
    </w:p>
    <w:p w14:paraId="37F8DB50" w14:textId="77777777" w:rsidR="00963654" w:rsidRPr="003154E6" w:rsidRDefault="00963654" w:rsidP="001304B8">
      <w:pPr>
        <w:tabs>
          <w:tab w:val="left" w:pos="540"/>
        </w:tabs>
        <w:ind w:firstLine="709"/>
        <w:contextualSpacing/>
        <w:jc w:val="center"/>
        <w:rPr>
          <w:b/>
          <w:bCs/>
          <w:sz w:val="28"/>
          <w:szCs w:val="28"/>
        </w:rPr>
      </w:pPr>
    </w:p>
    <w:p w14:paraId="68A351A8" w14:textId="77777777" w:rsidR="00932A85" w:rsidRPr="00116E59" w:rsidRDefault="00932A85" w:rsidP="00D35D82">
      <w:pPr>
        <w:pStyle w:val="af2"/>
        <w:numPr>
          <w:ilvl w:val="0"/>
          <w:numId w:val="9"/>
        </w:numPr>
        <w:tabs>
          <w:tab w:val="left" w:pos="1134"/>
        </w:tabs>
        <w:spacing w:line="360" w:lineRule="auto"/>
        <w:ind w:left="0" w:firstLine="709"/>
        <w:contextualSpacing/>
        <w:rPr>
          <w:color w:val="000000"/>
          <w:spacing w:val="-21"/>
          <w:sz w:val="28"/>
          <w:szCs w:val="28"/>
        </w:rPr>
      </w:pPr>
      <w:r>
        <w:rPr>
          <w:bCs/>
          <w:sz w:val="28"/>
          <w:szCs w:val="28"/>
        </w:rPr>
        <w:t>Место и роль государственной службы в государственном управлении.</w:t>
      </w:r>
    </w:p>
    <w:p w14:paraId="5C808A6C" w14:textId="77777777" w:rsidR="00932A85" w:rsidRPr="00932A85"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pacing w:val="-26"/>
          <w:sz w:val="28"/>
          <w:szCs w:val="28"/>
        </w:rPr>
      </w:pPr>
      <w:r>
        <w:rPr>
          <w:color w:val="000000"/>
          <w:spacing w:val="-10"/>
          <w:sz w:val="28"/>
          <w:szCs w:val="28"/>
        </w:rPr>
        <w:t>Государственная служба как система, виды государственной службы.</w:t>
      </w:r>
    </w:p>
    <w:p w14:paraId="19F87ECD" w14:textId="2E418AB4" w:rsidR="00932A85" w:rsidRPr="005A7E61"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pacing w:val="-26"/>
          <w:sz w:val="28"/>
          <w:szCs w:val="28"/>
        </w:rPr>
      </w:pPr>
      <w:r>
        <w:rPr>
          <w:color w:val="000000"/>
          <w:spacing w:val="-10"/>
          <w:sz w:val="28"/>
          <w:szCs w:val="28"/>
        </w:rPr>
        <w:t>Законодательство Российской Федерации</w:t>
      </w:r>
      <w:r w:rsidR="005A7E61">
        <w:rPr>
          <w:color w:val="000000"/>
          <w:spacing w:val="-10"/>
          <w:sz w:val="28"/>
          <w:szCs w:val="28"/>
        </w:rPr>
        <w:t>, регулирующее вопросы государственной службы.</w:t>
      </w:r>
    </w:p>
    <w:p w14:paraId="358AF0B8" w14:textId="07937F85" w:rsidR="005A7E61" w:rsidRPr="005A7E61" w:rsidRDefault="005A7E61"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pacing w:val="-26"/>
          <w:sz w:val="28"/>
          <w:szCs w:val="28"/>
        </w:rPr>
      </w:pPr>
      <w:r>
        <w:rPr>
          <w:color w:val="000000"/>
          <w:spacing w:val="-10"/>
          <w:sz w:val="28"/>
          <w:szCs w:val="28"/>
        </w:rPr>
        <w:t>Принципы государственной гражданской службы и их характеристика.</w:t>
      </w:r>
    </w:p>
    <w:p w14:paraId="2372D649" w14:textId="6885BA02" w:rsidR="005A7E61" w:rsidRDefault="005A7E61"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pacing w:val="-26"/>
          <w:sz w:val="28"/>
          <w:szCs w:val="28"/>
        </w:rPr>
      </w:pPr>
      <w:r>
        <w:rPr>
          <w:color w:val="000000"/>
          <w:spacing w:val="-10"/>
          <w:sz w:val="28"/>
          <w:szCs w:val="28"/>
        </w:rPr>
        <w:t>Обеспечение взаимосвязи гражданской службы и муниципальной службы.</w:t>
      </w:r>
    </w:p>
    <w:p w14:paraId="4A4B3CC2" w14:textId="77777777" w:rsidR="00932A85" w:rsidRDefault="00932A85" w:rsidP="00D35D82">
      <w:pPr>
        <w:pStyle w:val="af2"/>
        <w:numPr>
          <w:ilvl w:val="0"/>
          <w:numId w:val="9"/>
        </w:numPr>
        <w:tabs>
          <w:tab w:val="left" w:pos="1134"/>
        </w:tabs>
        <w:spacing w:line="360" w:lineRule="auto"/>
        <w:ind w:left="0" w:firstLine="709"/>
        <w:contextualSpacing/>
        <w:rPr>
          <w:color w:val="000000"/>
          <w:spacing w:val="-21"/>
          <w:sz w:val="28"/>
          <w:szCs w:val="28"/>
        </w:rPr>
      </w:pPr>
      <w:r>
        <w:rPr>
          <w:color w:val="000000"/>
          <w:spacing w:val="-8"/>
          <w:sz w:val="28"/>
          <w:szCs w:val="28"/>
        </w:rPr>
        <w:t xml:space="preserve">Аттестация гражданских служащих, её цель и порядок проведения. </w:t>
      </w:r>
    </w:p>
    <w:p w14:paraId="4366AB0E" w14:textId="77777777" w:rsidR="00932A85"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z w:val="28"/>
          <w:szCs w:val="28"/>
        </w:rPr>
      </w:pPr>
      <w:r>
        <w:rPr>
          <w:color w:val="000000"/>
          <w:sz w:val="28"/>
          <w:szCs w:val="28"/>
        </w:rPr>
        <w:t xml:space="preserve">Профессиональное развитие государственных </w:t>
      </w:r>
      <w:r w:rsidRPr="00116E59">
        <w:rPr>
          <w:color w:val="000000"/>
          <w:sz w:val="28"/>
          <w:szCs w:val="28"/>
        </w:rPr>
        <w:t>гражданских служащих.</w:t>
      </w:r>
    </w:p>
    <w:p w14:paraId="61942E9E" w14:textId="0CCD4FE6" w:rsidR="009B5D7C" w:rsidRPr="00116E59" w:rsidRDefault="009B5D7C"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z w:val="28"/>
          <w:szCs w:val="28"/>
        </w:rPr>
      </w:pPr>
      <w:r>
        <w:rPr>
          <w:color w:val="000000"/>
          <w:sz w:val="28"/>
          <w:szCs w:val="28"/>
        </w:rPr>
        <w:t>Инструменты профессионального развития гражданского служащего.</w:t>
      </w:r>
    </w:p>
    <w:p w14:paraId="54BD03FD" w14:textId="77777777" w:rsidR="00932A85" w:rsidRPr="00116E59"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z w:val="28"/>
          <w:szCs w:val="28"/>
        </w:rPr>
      </w:pPr>
      <w:r w:rsidRPr="00116E59">
        <w:rPr>
          <w:color w:val="000000"/>
          <w:sz w:val="28"/>
          <w:szCs w:val="28"/>
        </w:rPr>
        <w:t>Взаимодействие государственной и муниципальной службы.</w:t>
      </w:r>
    </w:p>
    <w:p w14:paraId="724EDAD2" w14:textId="77777777" w:rsidR="00932A85" w:rsidRPr="009B5D7C"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right="10" w:firstLine="709"/>
        <w:contextualSpacing/>
        <w:jc w:val="both"/>
        <w:rPr>
          <w:color w:val="000000"/>
          <w:spacing w:val="-25"/>
          <w:sz w:val="28"/>
          <w:szCs w:val="28"/>
        </w:rPr>
      </w:pPr>
      <w:r>
        <w:rPr>
          <w:color w:val="000000"/>
          <w:spacing w:val="-3"/>
          <w:sz w:val="28"/>
          <w:szCs w:val="28"/>
        </w:rPr>
        <w:t xml:space="preserve">Государственная гражданская служба (федеральная и субъектов </w:t>
      </w:r>
      <w:r>
        <w:rPr>
          <w:color w:val="000000"/>
          <w:sz w:val="28"/>
          <w:szCs w:val="28"/>
        </w:rPr>
        <w:t>Российской Федерации).</w:t>
      </w:r>
    </w:p>
    <w:p w14:paraId="0F01CCAE" w14:textId="0841DBA6" w:rsidR="009B5D7C" w:rsidRDefault="009B5D7C" w:rsidP="00D35D82">
      <w:pPr>
        <w:pStyle w:val="af2"/>
        <w:numPr>
          <w:ilvl w:val="0"/>
          <w:numId w:val="9"/>
        </w:numPr>
        <w:shd w:val="clear" w:color="auto" w:fill="FFFFFF"/>
        <w:tabs>
          <w:tab w:val="left" w:pos="562"/>
          <w:tab w:val="left" w:pos="1134"/>
        </w:tabs>
        <w:autoSpaceDE w:val="0"/>
        <w:autoSpaceDN w:val="0"/>
        <w:adjustRightInd w:val="0"/>
        <w:spacing w:line="360" w:lineRule="auto"/>
        <w:ind w:left="0" w:right="10" w:firstLine="709"/>
        <w:contextualSpacing/>
        <w:jc w:val="both"/>
        <w:rPr>
          <w:color w:val="000000"/>
          <w:spacing w:val="-25"/>
          <w:sz w:val="28"/>
          <w:szCs w:val="28"/>
        </w:rPr>
      </w:pPr>
      <w:r>
        <w:rPr>
          <w:color w:val="000000"/>
          <w:sz w:val="28"/>
          <w:szCs w:val="28"/>
        </w:rPr>
        <w:t>Профессиональный уровень гражданского служащего, его характеристика</w:t>
      </w:r>
    </w:p>
    <w:p w14:paraId="562DA94B" w14:textId="77777777" w:rsidR="00932A85" w:rsidRPr="00116E59"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z w:val="28"/>
          <w:szCs w:val="28"/>
        </w:rPr>
      </w:pPr>
      <w:r w:rsidRPr="00116E59">
        <w:rPr>
          <w:color w:val="000000"/>
          <w:sz w:val="28"/>
          <w:szCs w:val="28"/>
        </w:rPr>
        <w:t>Государственные гарантии гражданских служащих.</w:t>
      </w:r>
    </w:p>
    <w:p w14:paraId="30C47797" w14:textId="77777777" w:rsidR="00932A85" w:rsidRPr="009B5D7C"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pacing w:val="-27"/>
          <w:sz w:val="28"/>
          <w:szCs w:val="28"/>
        </w:rPr>
      </w:pPr>
      <w:r>
        <w:rPr>
          <w:color w:val="000000"/>
          <w:sz w:val="28"/>
          <w:szCs w:val="28"/>
        </w:rPr>
        <w:t>Должности гражданской службы. Классификация должностей гражданской службы (категории и группы).</w:t>
      </w:r>
    </w:p>
    <w:p w14:paraId="6CA3CA8B" w14:textId="2FB006CE" w:rsidR="009B5D7C" w:rsidRDefault="009B5D7C"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pacing w:val="-27"/>
          <w:sz w:val="28"/>
          <w:szCs w:val="28"/>
        </w:rPr>
      </w:pPr>
      <w:r>
        <w:rPr>
          <w:color w:val="000000"/>
          <w:sz w:val="28"/>
          <w:szCs w:val="28"/>
        </w:rPr>
        <w:t xml:space="preserve">Классные чины гражданской службы, классные чины юстиции.  </w:t>
      </w:r>
    </w:p>
    <w:p w14:paraId="7C2CB16C" w14:textId="77777777" w:rsidR="00932A85"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pacing w:val="-21"/>
          <w:sz w:val="28"/>
          <w:szCs w:val="28"/>
        </w:rPr>
      </w:pPr>
      <w:r>
        <w:rPr>
          <w:color w:val="000000"/>
          <w:spacing w:val="-10"/>
          <w:sz w:val="28"/>
          <w:szCs w:val="28"/>
        </w:rPr>
        <w:t>Должностной регламент государственного гражданского служащего.</w:t>
      </w:r>
    </w:p>
    <w:p w14:paraId="599F66B5" w14:textId="77777777" w:rsidR="00932A85" w:rsidRPr="005A7E61"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right="10" w:firstLine="709"/>
        <w:contextualSpacing/>
        <w:jc w:val="both"/>
        <w:rPr>
          <w:color w:val="000000"/>
          <w:spacing w:val="-20"/>
          <w:sz w:val="28"/>
          <w:szCs w:val="28"/>
        </w:rPr>
      </w:pPr>
      <w:r>
        <w:rPr>
          <w:color w:val="000000"/>
          <w:spacing w:val="-9"/>
          <w:sz w:val="28"/>
          <w:szCs w:val="28"/>
        </w:rPr>
        <w:t xml:space="preserve">Кадровая политика и кадровая работа. Структура и функции кадровой </w:t>
      </w:r>
      <w:r>
        <w:rPr>
          <w:color w:val="000000"/>
          <w:sz w:val="28"/>
          <w:szCs w:val="28"/>
        </w:rPr>
        <w:t>политики.</w:t>
      </w:r>
    </w:p>
    <w:p w14:paraId="6D3DCD78" w14:textId="7A91A045" w:rsidR="005A7E61" w:rsidRDefault="005A7E61" w:rsidP="00D35D82">
      <w:pPr>
        <w:pStyle w:val="af2"/>
        <w:numPr>
          <w:ilvl w:val="0"/>
          <w:numId w:val="9"/>
        </w:numPr>
        <w:shd w:val="clear" w:color="auto" w:fill="FFFFFF"/>
        <w:tabs>
          <w:tab w:val="left" w:pos="562"/>
          <w:tab w:val="left" w:pos="1134"/>
        </w:tabs>
        <w:autoSpaceDE w:val="0"/>
        <w:autoSpaceDN w:val="0"/>
        <w:adjustRightInd w:val="0"/>
        <w:spacing w:line="360" w:lineRule="auto"/>
        <w:ind w:left="0" w:right="10" w:firstLine="709"/>
        <w:contextualSpacing/>
        <w:jc w:val="both"/>
        <w:rPr>
          <w:color w:val="000000"/>
          <w:spacing w:val="-20"/>
          <w:sz w:val="28"/>
          <w:szCs w:val="28"/>
        </w:rPr>
      </w:pPr>
      <w:r>
        <w:rPr>
          <w:color w:val="000000"/>
          <w:spacing w:val="-20"/>
          <w:sz w:val="28"/>
          <w:szCs w:val="28"/>
        </w:rPr>
        <w:t xml:space="preserve">Методика оценки уровня </w:t>
      </w:r>
      <w:proofErr w:type="spellStart"/>
      <w:r>
        <w:rPr>
          <w:color w:val="000000"/>
          <w:spacing w:val="-20"/>
          <w:sz w:val="28"/>
          <w:szCs w:val="28"/>
        </w:rPr>
        <w:t>клиентоцентричности</w:t>
      </w:r>
      <w:proofErr w:type="spellEnd"/>
      <w:r>
        <w:rPr>
          <w:color w:val="000000"/>
          <w:spacing w:val="-20"/>
          <w:sz w:val="28"/>
          <w:szCs w:val="28"/>
        </w:rPr>
        <w:t xml:space="preserve"> кадровой работы государственных органов. </w:t>
      </w:r>
    </w:p>
    <w:p w14:paraId="53340BF0" w14:textId="77777777" w:rsidR="00932A85"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pacing w:val="-20"/>
          <w:sz w:val="28"/>
          <w:szCs w:val="28"/>
        </w:rPr>
      </w:pPr>
      <w:r>
        <w:rPr>
          <w:color w:val="000000"/>
          <w:spacing w:val="-10"/>
          <w:sz w:val="28"/>
          <w:szCs w:val="28"/>
        </w:rPr>
        <w:t>Квалификационные требования для замещения должностей гражданской службы.</w:t>
      </w:r>
    </w:p>
    <w:p w14:paraId="0EBADC65" w14:textId="77777777" w:rsidR="00932A85"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pacing w:val="-20"/>
          <w:sz w:val="28"/>
          <w:szCs w:val="28"/>
        </w:rPr>
      </w:pPr>
      <w:r>
        <w:rPr>
          <w:color w:val="000000"/>
          <w:spacing w:val="-10"/>
          <w:sz w:val="28"/>
          <w:szCs w:val="28"/>
        </w:rPr>
        <w:t>Ограничения и запреты, связанные с гражданской службой.</w:t>
      </w:r>
    </w:p>
    <w:p w14:paraId="31A5B8E1" w14:textId="77777777" w:rsidR="00932A85"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pacing w:val="-21"/>
          <w:sz w:val="28"/>
          <w:szCs w:val="28"/>
        </w:rPr>
      </w:pPr>
      <w:r>
        <w:rPr>
          <w:color w:val="000000"/>
          <w:spacing w:val="-11"/>
          <w:sz w:val="28"/>
          <w:szCs w:val="28"/>
        </w:rPr>
        <w:t>Оплата труда гражданских служащих.</w:t>
      </w:r>
    </w:p>
    <w:p w14:paraId="3DB24D54" w14:textId="77777777" w:rsidR="00932A85" w:rsidRPr="00116E59"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z w:val="28"/>
          <w:szCs w:val="28"/>
        </w:rPr>
      </w:pPr>
      <w:r w:rsidRPr="00116E59">
        <w:rPr>
          <w:color w:val="000000"/>
          <w:sz w:val="28"/>
          <w:szCs w:val="28"/>
        </w:rPr>
        <w:t>Основные обязанности гражданского служащего.</w:t>
      </w:r>
    </w:p>
    <w:p w14:paraId="7C4D7531" w14:textId="77777777" w:rsidR="00932A85"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right="5" w:firstLine="709"/>
        <w:contextualSpacing/>
        <w:jc w:val="both"/>
        <w:rPr>
          <w:color w:val="000000"/>
          <w:spacing w:val="-25"/>
          <w:sz w:val="28"/>
          <w:szCs w:val="28"/>
        </w:rPr>
      </w:pPr>
      <w:r>
        <w:rPr>
          <w:color w:val="000000"/>
          <w:sz w:val="28"/>
          <w:szCs w:val="28"/>
        </w:rPr>
        <w:lastRenderedPageBreak/>
        <w:t>Основные принципы организации и функционирования государственной службы.</w:t>
      </w:r>
    </w:p>
    <w:p w14:paraId="4295C54C" w14:textId="77777777" w:rsidR="00932A85" w:rsidRPr="007502AE"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z w:val="28"/>
          <w:szCs w:val="28"/>
        </w:rPr>
      </w:pPr>
      <w:r w:rsidRPr="007502AE">
        <w:rPr>
          <w:color w:val="000000"/>
          <w:sz w:val="28"/>
          <w:szCs w:val="28"/>
        </w:rPr>
        <w:t>Персональные данные гражданского служащего.</w:t>
      </w:r>
    </w:p>
    <w:p w14:paraId="06BECF0D" w14:textId="77777777" w:rsidR="00932A85"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right="10" w:firstLine="709"/>
        <w:contextualSpacing/>
        <w:jc w:val="both"/>
        <w:rPr>
          <w:color w:val="000000"/>
          <w:spacing w:val="-20"/>
          <w:sz w:val="28"/>
          <w:szCs w:val="28"/>
        </w:rPr>
      </w:pPr>
      <w:r>
        <w:rPr>
          <w:color w:val="000000"/>
          <w:spacing w:val="-7"/>
          <w:sz w:val="28"/>
          <w:szCs w:val="28"/>
        </w:rPr>
        <w:t>Понятие гражданского служащего, его основные права</w:t>
      </w:r>
      <w:r>
        <w:rPr>
          <w:color w:val="000000"/>
          <w:sz w:val="28"/>
          <w:szCs w:val="28"/>
        </w:rPr>
        <w:t>.</w:t>
      </w:r>
    </w:p>
    <w:p w14:paraId="6119E26A" w14:textId="77777777" w:rsidR="00932A85" w:rsidRPr="007502AE" w:rsidRDefault="00932A85" w:rsidP="00D35D82">
      <w:pPr>
        <w:pStyle w:val="af2"/>
        <w:numPr>
          <w:ilvl w:val="0"/>
          <w:numId w:val="9"/>
        </w:numPr>
        <w:shd w:val="clear" w:color="auto" w:fill="FFFFFF"/>
        <w:tabs>
          <w:tab w:val="left" w:pos="1134"/>
        </w:tabs>
        <w:spacing w:line="360" w:lineRule="auto"/>
        <w:ind w:left="0" w:firstLine="709"/>
        <w:contextualSpacing/>
        <w:jc w:val="both"/>
        <w:rPr>
          <w:sz w:val="28"/>
          <w:szCs w:val="28"/>
        </w:rPr>
      </w:pPr>
      <w:r w:rsidRPr="007502AE">
        <w:rPr>
          <w:color w:val="000000"/>
          <w:sz w:val="28"/>
          <w:szCs w:val="28"/>
        </w:rPr>
        <w:t>Поступление на гражданскую службу. Замещение должности гражданской службы по конкурсу.</w:t>
      </w:r>
    </w:p>
    <w:p w14:paraId="390FDB4B" w14:textId="77777777" w:rsidR="00932A85" w:rsidRPr="007502AE"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z w:val="28"/>
          <w:szCs w:val="28"/>
        </w:rPr>
      </w:pPr>
      <w:r>
        <w:rPr>
          <w:color w:val="000000"/>
          <w:sz w:val="28"/>
          <w:szCs w:val="28"/>
        </w:rPr>
        <w:t>Ротация на гражданской службе, её необходимость, цель и задачи</w:t>
      </w:r>
      <w:r w:rsidRPr="007502AE">
        <w:rPr>
          <w:color w:val="000000"/>
          <w:sz w:val="28"/>
          <w:szCs w:val="28"/>
        </w:rPr>
        <w:t>.</w:t>
      </w:r>
    </w:p>
    <w:p w14:paraId="305C9D78" w14:textId="77777777" w:rsidR="00932A85" w:rsidRDefault="00932A85" w:rsidP="00D35D82">
      <w:pPr>
        <w:pStyle w:val="af2"/>
        <w:numPr>
          <w:ilvl w:val="0"/>
          <w:numId w:val="9"/>
        </w:numPr>
        <w:shd w:val="clear" w:color="auto" w:fill="FFFFFF"/>
        <w:tabs>
          <w:tab w:val="left" w:pos="1134"/>
        </w:tabs>
        <w:spacing w:line="360" w:lineRule="auto"/>
        <w:ind w:left="0" w:firstLine="709"/>
        <w:contextualSpacing/>
        <w:jc w:val="both"/>
        <w:rPr>
          <w:sz w:val="28"/>
          <w:szCs w:val="28"/>
        </w:rPr>
      </w:pPr>
      <w:r>
        <w:rPr>
          <w:color w:val="000000"/>
          <w:spacing w:val="-6"/>
          <w:sz w:val="28"/>
          <w:szCs w:val="28"/>
        </w:rPr>
        <w:t xml:space="preserve">Пути качественного укрепления состава государственных </w:t>
      </w:r>
      <w:r>
        <w:rPr>
          <w:color w:val="000000"/>
          <w:spacing w:val="-7"/>
          <w:sz w:val="28"/>
          <w:szCs w:val="28"/>
        </w:rPr>
        <w:t xml:space="preserve">служащих (принципы, механизм, технологии </w:t>
      </w:r>
      <w:r>
        <w:rPr>
          <w:color w:val="000000"/>
          <w:sz w:val="28"/>
          <w:szCs w:val="28"/>
        </w:rPr>
        <w:t>реализации кадровой политики государства).</w:t>
      </w:r>
    </w:p>
    <w:p w14:paraId="6C11DA89" w14:textId="77777777" w:rsidR="00932A85" w:rsidRPr="009B5D7C"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pacing w:val="-20"/>
          <w:sz w:val="28"/>
          <w:szCs w:val="28"/>
        </w:rPr>
      </w:pPr>
      <w:r>
        <w:rPr>
          <w:color w:val="000000"/>
          <w:spacing w:val="-10"/>
          <w:sz w:val="28"/>
          <w:szCs w:val="28"/>
        </w:rPr>
        <w:t>Реестры должностей и классные чины гражданской службы</w:t>
      </w:r>
      <w:r>
        <w:rPr>
          <w:color w:val="000000"/>
          <w:sz w:val="28"/>
          <w:szCs w:val="28"/>
        </w:rPr>
        <w:t>.</w:t>
      </w:r>
    </w:p>
    <w:p w14:paraId="3B7EDEA1" w14:textId="0D2FA98C" w:rsidR="009B5D7C" w:rsidRPr="0042517E" w:rsidRDefault="009B5D7C"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pacing w:val="-20"/>
          <w:sz w:val="28"/>
          <w:szCs w:val="28"/>
        </w:rPr>
      </w:pPr>
      <w:r>
        <w:rPr>
          <w:color w:val="000000"/>
          <w:sz w:val="28"/>
          <w:szCs w:val="28"/>
        </w:rPr>
        <w:t>Принципы и приоритетные направления формирования кадрового состава гражданской службы.</w:t>
      </w:r>
    </w:p>
    <w:p w14:paraId="226B386A" w14:textId="06600331" w:rsidR="0042517E" w:rsidRDefault="0042517E"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pacing w:val="-20"/>
          <w:sz w:val="28"/>
          <w:szCs w:val="28"/>
        </w:rPr>
      </w:pPr>
      <w:r>
        <w:rPr>
          <w:color w:val="000000"/>
          <w:sz w:val="28"/>
          <w:szCs w:val="28"/>
        </w:rPr>
        <w:t>Кадровый резерв на гражданской службе и его виды.</w:t>
      </w:r>
    </w:p>
    <w:p w14:paraId="03F9A0BA" w14:textId="77777777" w:rsidR="00932A85" w:rsidRDefault="00932A85" w:rsidP="00D35D82">
      <w:pPr>
        <w:pStyle w:val="af2"/>
        <w:numPr>
          <w:ilvl w:val="0"/>
          <w:numId w:val="9"/>
        </w:numPr>
        <w:shd w:val="clear" w:color="auto" w:fill="FFFFFF"/>
        <w:tabs>
          <w:tab w:val="left" w:pos="557"/>
          <w:tab w:val="left" w:pos="1134"/>
        </w:tabs>
        <w:autoSpaceDE w:val="0"/>
        <w:autoSpaceDN w:val="0"/>
        <w:adjustRightInd w:val="0"/>
        <w:spacing w:line="360" w:lineRule="auto"/>
        <w:ind w:left="0" w:firstLine="709"/>
        <w:contextualSpacing/>
        <w:jc w:val="both"/>
        <w:rPr>
          <w:color w:val="000000"/>
          <w:spacing w:val="-23"/>
          <w:sz w:val="28"/>
          <w:szCs w:val="28"/>
        </w:rPr>
      </w:pPr>
      <w:r>
        <w:rPr>
          <w:color w:val="000000"/>
          <w:spacing w:val="-5"/>
          <w:sz w:val="28"/>
          <w:szCs w:val="28"/>
        </w:rPr>
        <w:t xml:space="preserve">Роль и значение кадрового резерва на государственной гражданской </w:t>
      </w:r>
      <w:r>
        <w:rPr>
          <w:color w:val="000000"/>
          <w:sz w:val="28"/>
          <w:szCs w:val="28"/>
        </w:rPr>
        <w:t>службе.</w:t>
      </w:r>
    </w:p>
    <w:p w14:paraId="1A97A2DD" w14:textId="77777777" w:rsidR="00932A85" w:rsidRDefault="00932A85" w:rsidP="00D35D82">
      <w:pPr>
        <w:pStyle w:val="af2"/>
        <w:numPr>
          <w:ilvl w:val="0"/>
          <w:numId w:val="9"/>
        </w:numPr>
        <w:shd w:val="clear" w:color="auto" w:fill="FFFFFF"/>
        <w:tabs>
          <w:tab w:val="left" w:pos="557"/>
          <w:tab w:val="left" w:pos="1134"/>
        </w:tabs>
        <w:autoSpaceDE w:val="0"/>
        <w:autoSpaceDN w:val="0"/>
        <w:adjustRightInd w:val="0"/>
        <w:spacing w:line="360" w:lineRule="auto"/>
        <w:ind w:left="0" w:firstLine="709"/>
        <w:contextualSpacing/>
        <w:jc w:val="both"/>
        <w:rPr>
          <w:color w:val="000000"/>
          <w:spacing w:val="-23"/>
          <w:sz w:val="28"/>
          <w:szCs w:val="28"/>
        </w:rPr>
      </w:pPr>
      <w:r>
        <w:rPr>
          <w:color w:val="000000"/>
          <w:spacing w:val="-7"/>
          <w:sz w:val="28"/>
          <w:szCs w:val="28"/>
        </w:rPr>
        <w:t>Задачи кадровой службы по формированию кадрового состава</w:t>
      </w:r>
      <w:r w:rsidRPr="004E2983">
        <w:rPr>
          <w:color w:val="000000"/>
          <w:spacing w:val="-7"/>
          <w:sz w:val="28"/>
          <w:szCs w:val="28"/>
        </w:rPr>
        <w:t xml:space="preserve"> </w:t>
      </w:r>
      <w:r>
        <w:rPr>
          <w:color w:val="000000"/>
          <w:spacing w:val="-7"/>
          <w:sz w:val="28"/>
          <w:szCs w:val="28"/>
        </w:rPr>
        <w:t>государственного органа</w:t>
      </w:r>
      <w:r>
        <w:rPr>
          <w:color w:val="000000"/>
          <w:sz w:val="28"/>
          <w:szCs w:val="28"/>
        </w:rPr>
        <w:t>.</w:t>
      </w:r>
    </w:p>
    <w:p w14:paraId="464FC0F7" w14:textId="77777777" w:rsidR="00932A85"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right="10" w:firstLine="709"/>
        <w:contextualSpacing/>
        <w:jc w:val="both"/>
        <w:rPr>
          <w:color w:val="000000"/>
          <w:spacing w:val="-27"/>
          <w:sz w:val="28"/>
          <w:szCs w:val="28"/>
        </w:rPr>
      </w:pPr>
      <w:r>
        <w:rPr>
          <w:color w:val="000000"/>
          <w:spacing w:val="-5"/>
          <w:sz w:val="28"/>
          <w:szCs w:val="28"/>
        </w:rPr>
        <w:t xml:space="preserve">Роль Федерального закона «О системе государственной службы </w:t>
      </w:r>
      <w:r>
        <w:rPr>
          <w:color w:val="000000"/>
          <w:spacing w:val="-10"/>
          <w:sz w:val="28"/>
          <w:szCs w:val="28"/>
        </w:rPr>
        <w:t xml:space="preserve">Российской Федерации» для дальнейшего становления современной </w:t>
      </w:r>
      <w:r>
        <w:rPr>
          <w:color w:val="000000"/>
          <w:sz w:val="28"/>
          <w:szCs w:val="28"/>
        </w:rPr>
        <w:t>государственной службы.</w:t>
      </w:r>
    </w:p>
    <w:p w14:paraId="7CAAA4E9" w14:textId="77777777" w:rsidR="00932A85"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pacing w:val="-21"/>
          <w:sz w:val="28"/>
          <w:szCs w:val="28"/>
        </w:rPr>
      </w:pPr>
      <w:r>
        <w:rPr>
          <w:color w:val="000000"/>
          <w:spacing w:val="-10"/>
          <w:sz w:val="28"/>
          <w:szCs w:val="28"/>
        </w:rPr>
        <w:t>Служебная дисциплина на гражданской службе. Служебная проверка.</w:t>
      </w:r>
    </w:p>
    <w:p w14:paraId="39856F0A" w14:textId="77777777" w:rsidR="00932A85"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pacing w:val="-20"/>
          <w:sz w:val="28"/>
          <w:szCs w:val="28"/>
        </w:rPr>
      </w:pPr>
      <w:r>
        <w:rPr>
          <w:color w:val="000000"/>
          <w:spacing w:val="-10"/>
          <w:sz w:val="28"/>
          <w:szCs w:val="28"/>
        </w:rPr>
        <w:t>Служебный контракт (понятие, содержание, формы и срок действия)</w:t>
      </w:r>
    </w:p>
    <w:p w14:paraId="4F0197CB" w14:textId="77777777" w:rsidR="00932A85"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right="5" w:firstLine="709"/>
        <w:contextualSpacing/>
        <w:jc w:val="both"/>
        <w:rPr>
          <w:color w:val="000000"/>
          <w:spacing w:val="-21"/>
          <w:sz w:val="28"/>
          <w:szCs w:val="28"/>
        </w:rPr>
      </w:pPr>
      <w:r>
        <w:rPr>
          <w:color w:val="000000"/>
          <w:spacing w:val="-12"/>
          <w:sz w:val="28"/>
          <w:szCs w:val="28"/>
        </w:rPr>
        <w:t xml:space="preserve">Субъекты и объекты кадровой политики. Государство – главный субъект </w:t>
      </w:r>
      <w:r>
        <w:rPr>
          <w:color w:val="000000"/>
          <w:sz w:val="28"/>
          <w:szCs w:val="28"/>
        </w:rPr>
        <w:t>кадровой политики.</w:t>
      </w:r>
    </w:p>
    <w:p w14:paraId="0B291354" w14:textId="77777777" w:rsidR="00932A85"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right="10" w:firstLine="709"/>
        <w:contextualSpacing/>
        <w:jc w:val="both"/>
        <w:rPr>
          <w:color w:val="000000"/>
          <w:spacing w:val="-21"/>
          <w:sz w:val="28"/>
          <w:szCs w:val="28"/>
        </w:rPr>
      </w:pPr>
      <w:r>
        <w:rPr>
          <w:color w:val="000000"/>
          <w:sz w:val="28"/>
          <w:szCs w:val="28"/>
        </w:rPr>
        <w:t>Современные тенденции развития государственной гражданской службы.</w:t>
      </w:r>
    </w:p>
    <w:p w14:paraId="41D7230E" w14:textId="77777777" w:rsidR="00932A85" w:rsidRDefault="00932A85" w:rsidP="00D35D82">
      <w:pPr>
        <w:pStyle w:val="af2"/>
        <w:numPr>
          <w:ilvl w:val="0"/>
          <w:numId w:val="9"/>
        </w:numPr>
        <w:shd w:val="clear" w:color="auto" w:fill="FFFFFF"/>
        <w:tabs>
          <w:tab w:val="left" w:pos="562"/>
          <w:tab w:val="left" w:pos="1134"/>
        </w:tabs>
        <w:autoSpaceDE w:val="0"/>
        <w:autoSpaceDN w:val="0"/>
        <w:adjustRightInd w:val="0"/>
        <w:spacing w:line="360" w:lineRule="auto"/>
        <w:ind w:left="0" w:firstLine="709"/>
        <w:contextualSpacing/>
        <w:jc w:val="both"/>
        <w:rPr>
          <w:color w:val="000000"/>
          <w:spacing w:val="-20"/>
          <w:sz w:val="28"/>
          <w:szCs w:val="28"/>
        </w:rPr>
      </w:pPr>
      <w:r>
        <w:rPr>
          <w:color w:val="000000"/>
          <w:spacing w:val="-10"/>
          <w:sz w:val="28"/>
          <w:szCs w:val="28"/>
        </w:rPr>
        <w:t>Требования к служебному поведению гражданского служащего.</w:t>
      </w:r>
    </w:p>
    <w:p w14:paraId="7568A9FF" w14:textId="77777777" w:rsidR="00932A85" w:rsidRPr="0042517E" w:rsidRDefault="00932A85" w:rsidP="00D35D82">
      <w:pPr>
        <w:pStyle w:val="af2"/>
        <w:numPr>
          <w:ilvl w:val="0"/>
          <w:numId w:val="9"/>
        </w:numPr>
        <w:shd w:val="clear" w:color="auto" w:fill="FFFFFF"/>
        <w:tabs>
          <w:tab w:val="left" w:pos="557"/>
          <w:tab w:val="left" w:pos="1134"/>
        </w:tabs>
        <w:autoSpaceDE w:val="0"/>
        <w:autoSpaceDN w:val="0"/>
        <w:adjustRightInd w:val="0"/>
        <w:spacing w:line="360" w:lineRule="auto"/>
        <w:ind w:left="0" w:firstLine="709"/>
        <w:contextualSpacing/>
        <w:jc w:val="both"/>
        <w:rPr>
          <w:color w:val="000000"/>
          <w:spacing w:val="-21"/>
          <w:sz w:val="28"/>
          <w:szCs w:val="28"/>
        </w:rPr>
      </w:pPr>
      <w:r>
        <w:rPr>
          <w:color w:val="000000"/>
          <w:spacing w:val="-10"/>
          <w:sz w:val="28"/>
          <w:szCs w:val="28"/>
        </w:rPr>
        <w:t>Управление государственной гражданской службой.</w:t>
      </w:r>
    </w:p>
    <w:p w14:paraId="2C67299F" w14:textId="0CB482CB" w:rsidR="0042517E" w:rsidRDefault="0042517E" w:rsidP="00D35D82">
      <w:pPr>
        <w:pStyle w:val="af2"/>
        <w:numPr>
          <w:ilvl w:val="0"/>
          <w:numId w:val="9"/>
        </w:numPr>
        <w:shd w:val="clear" w:color="auto" w:fill="FFFFFF"/>
        <w:tabs>
          <w:tab w:val="left" w:pos="557"/>
          <w:tab w:val="left" w:pos="1134"/>
        </w:tabs>
        <w:autoSpaceDE w:val="0"/>
        <w:autoSpaceDN w:val="0"/>
        <w:adjustRightInd w:val="0"/>
        <w:spacing w:line="360" w:lineRule="auto"/>
        <w:ind w:left="0" w:firstLine="709"/>
        <w:contextualSpacing/>
        <w:jc w:val="both"/>
        <w:rPr>
          <w:color w:val="000000"/>
          <w:spacing w:val="-21"/>
          <w:sz w:val="28"/>
          <w:szCs w:val="28"/>
        </w:rPr>
      </w:pPr>
      <w:r>
        <w:rPr>
          <w:color w:val="000000"/>
          <w:spacing w:val="-10"/>
          <w:sz w:val="28"/>
          <w:szCs w:val="28"/>
        </w:rPr>
        <w:t>Государственный надзор и контроль за соблюдением законодательства Российской Федерации о государственной гражданской службе Российской Федерации.</w:t>
      </w:r>
    </w:p>
    <w:p w14:paraId="490A034F" w14:textId="77777777" w:rsidR="00537944" w:rsidRDefault="00537944">
      <w:pPr>
        <w:tabs>
          <w:tab w:val="left" w:pos="540"/>
        </w:tabs>
        <w:ind w:firstLine="709"/>
        <w:contextualSpacing/>
        <w:jc w:val="both"/>
        <w:rPr>
          <w:sz w:val="28"/>
          <w:szCs w:val="28"/>
        </w:rPr>
      </w:pPr>
    </w:p>
    <w:p w14:paraId="18BB0559" w14:textId="77777777" w:rsidR="00537944" w:rsidRDefault="00537944">
      <w:pPr>
        <w:tabs>
          <w:tab w:val="left" w:pos="540"/>
        </w:tabs>
        <w:ind w:firstLine="709"/>
        <w:contextualSpacing/>
        <w:jc w:val="both"/>
        <w:rPr>
          <w:sz w:val="28"/>
          <w:szCs w:val="28"/>
        </w:rPr>
      </w:pPr>
    </w:p>
    <w:p w14:paraId="0A0622CC" w14:textId="77777777" w:rsidR="00537944" w:rsidRDefault="00537944">
      <w:pPr>
        <w:tabs>
          <w:tab w:val="left" w:pos="540"/>
        </w:tabs>
        <w:ind w:firstLine="709"/>
        <w:contextualSpacing/>
        <w:jc w:val="both"/>
        <w:rPr>
          <w:sz w:val="28"/>
          <w:szCs w:val="28"/>
        </w:rPr>
      </w:pPr>
    </w:p>
    <w:p w14:paraId="29AAF32D" w14:textId="77777777" w:rsidR="00537944" w:rsidRDefault="00537944">
      <w:pPr>
        <w:tabs>
          <w:tab w:val="left" w:pos="540"/>
        </w:tabs>
        <w:ind w:firstLine="709"/>
        <w:contextualSpacing/>
        <w:jc w:val="both"/>
        <w:rPr>
          <w:sz w:val="28"/>
          <w:szCs w:val="28"/>
        </w:rPr>
      </w:pPr>
    </w:p>
    <w:p w14:paraId="7DF2A934" w14:textId="77777777" w:rsidR="0062051C" w:rsidRDefault="0062051C">
      <w:pPr>
        <w:ind w:firstLine="709"/>
        <w:jc w:val="both"/>
        <w:rPr>
          <w:sz w:val="28"/>
          <w:szCs w:val="28"/>
        </w:rPr>
        <w:sectPr w:rsidR="0062051C" w:rsidSect="00151463">
          <w:footerReference w:type="default" r:id="rId11"/>
          <w:pgSz w:w="11906" w:h="16838"/>
          <w:pgMar w:top="1134" w:right="567" w:bottom="1134" w:left="1134" w:header="708" w:footer="708" w:gutter="0"/>
          <w:pgNumType w:start="1"/>
          <w:cols w:space="708"/>
          <w:titlePg/>
          <w:docGrid w:linePitch="360"/>
        </w:sectPr>
      </w:pPr>
    </w:p>
    <w:tbl>
      <w:tblPr>
        <w:tblStyle w:val="af4"/>
        <w:tblW w:w="15021" w:type="dxa"/>
        <w:jc w:val="center"/>
        <w:tblLook w:val="04A0" w:firstRow="1" w:lastRow="0" w:firstColumn="1" w:lastColumn="0" w:noHBand="0" w:noVBand="1"/>
      </w:tblPr>
      <w:tblGrid>
        <w:gridCol w:w="2547"/>
        <w:gridCol w:w="3402"/>
        <w:gridCol w:w="3685"/>
        <w:gridCol w:w="5387"/>
      </w:tblGrid>
      <w:tr w:rsidR="00356333" w:rsidRPr="00474402" w14:paraId="271269C3" w14:textId="77777777" w:rsidTr="003A34F7">
        <w:trPr>
          <w:jc w:val="center"/>
        </w:trPr>
        <w:tc>
          <w:tcPr>
            <w:tcW w:w="2547" w:type="dxa"/>
          </w:tcPr>
          <w:p w14:paraId="50855C34" w14:textId="64729422" w:rsidR="00356333" w:rsidRPr="00474402" w:rsidRDefault="00026B48" w:rsidP="00474402">
            <w:pPr>
              <w:jc w:val="center"/>
              <w:rPr>
                <w:b/>
              </w:rPr>
            </w:pPr>
            <w:r w:rsidRPr="00474402">
              <w:rPr>
                <w:b/>
              </w:rPr>
              <w:lastRenderedPageBreak/>
              <w:t>Наименование компетенции</w:t>
            </w:r>
          </w:p>
        </w:tc>
        <w:tc>
          <w:tcPr>
            <w:tcW w:w="3402" w:type="dxa"/>
          </w:tcPr>
          <w:p w14:paraId="272F294F" w14:textId="1AA9C9D3" w:rsidR="00356333" w:rsidRPr="00474402" w:rsidRDefault="00026B48" w:rsidP="00474402">
            <w:pPr>
              <w:jc w:val="center"/>
              <w:rPr>
                <w:b/>
              </w:rPr>
            </w:pPr>
            <w:r w:rsidRPr="00474402">
              <w:rPr>
                <w:b/>
              </w:rPr>
              <w:t>Наименование  индикаторов достижения компетенции</w:t>
            </w:r>
          </w:p>
        </w:tc>
        <w:tc>
          <w:tcPr>
            <w:tcW w:w="3685" w:type="dxa"/>
          </w:tcPr>
          <w:p w14:paraId="57507D2F" w14:textId="1D89D8DD" w:rsidR="00356333" w:rsidRPr="00474402" w:rsidRDefault="00026B48" w:rsidP="00474402">
            <w:pPr>
              <w:jc w:val="center"/>
              <w:rPr>
                <w:b/>
              </w:rPr>
            </w:pPr>
            <w:r w:rsidRPr="00474402">
              <w:rPr>
                <w:b/>
              </w:rPr>
              <w:t>Результаты обучения (умения и знания), соотнесенные с индикаторами достижения компетенции</w:t>
            </w:r>
          </w:p>
        </w:tc>
        <w:tc>
          <w:tcPr>
            <w:tcW w:w="5387" w:type="dxa"/>
          </w:tcPr>
          <w:p w14:paraId="45DF6AD6" w14:textId="77777777" w:rsidR="00356333" w:rsidRPr="00474402" w:rsidRDefault="00026B48" w:rsidP="00474402">
            <w:pPr>
              <w:jc w:val="center"/>
              <w:rPr>
                <w:b/>
              </w:rPr>
            </w:pPr>
            <w:r w:rsidRPr="00474402">
              <w:rPr>
                <w:b/>
              </w:rPr>
              <w:t>Типовые контрольные задания</w:t>
            </w:r>
          </w:p>
        </w:tc>
      </w:tr>
      <w:tr w:rsidR="00FB1986" w14:paraId="75CB7FB7" w14:textId="77777777" w:rsidTr="003A34F7">
        <w:trPr>
          <w:jc w:val="center"/>
        </w:trPr>
        <w:tc>
          <w:tcPr>
            <w:tcW w:w="2547" w:type="dxa"/>
            <w:vMerge w:val="restart"/>
          </w:tcPr>
          <w:p w14:paraId="08702566" w14:textId="6F0057E8" w:rsidR="00FB1986" w:rsidRPr="00B172A6" w:rsidRDefault="00FB1986" w:rsidP="00237D41">
            <w:pPr>
              <w:jc w:val="both"/>
            </w:pPr>
            <w:r w:rsidRPr="00F650EA">
              <w:t>Способен осуществлять критический анализ проблемных ситуаций на основе системного подхода, вырабатывать стратегию действий</w:t>
            </w:r>
            <w:r>
              <w:t xml:space="preserve"> (УК-1)</w:t>
            </w:r>
          </w:p>
        </w:tc>
        <w:tc>
          <w:tcPr>
            <w:tcW w:w="3402" w:type="dxa"/>
          </w:tcPr>
          <w:p w14:paraId="25A79BE9" w14:textId="78211609" w:rsidR="0086219D" w:rsidRDefault="0086219D" w:rsidP="0086219D">
            <w:pPr>
              <w:pStyle w:val="ConsPlusNormal"/>
              <w:autoSpaceDE w:val="0"/>
              <w:autoSpaceDN w:val="0"/>
              <w:ind w:firstLine="0"/>
              <w:jc w:val="both"/>
              <w:rPr>
                <w:rFonts w:ascii="Times New Roman" w:hAnsi="Times New Roman" w:cs="Times New Roman"/>
                <w:sz w:val="24"/>
                <w:szCs w:val="24"/>
              </w:rPr>
            </w:pPr>
            <w:r>
              <w:rPr>
                <w:rFonts w:ascii="Times New Roman" w:hAnsi="Times New Roman" w:cs="Times New Roman"/>
                <w:sz w:val="24"/>
                <w:szCs w:val="24"/>
              </w:rPr>
              <w:t xml:space="preserve">1.  Использует методологию и принципы критического анализа и системного подхода для формирования оценки происходящих процессов и вариантов решения поставленных проблемных ситуаций. </w:t>
            </w:r>
          </w:p>
          <w:p w14:paraId="51577F70" w14:textId="2FEAA292" w:rsidR="00FB1986" w:rsidRPr="00B172A6" w:rsidRDefault="00FB1986" w:rsidP="00237D41">
            <w:pPr>
              <w:jc w:val="both"/>
            </w:pPr>
          </w:p>
        </w:tc>
        <w:tc>
          <w:tcPr>
            <w:tcW w:w="3685" w:type="dxa"/>
          </w:tcPr>
          <w:p w14:paraId="32A25872" w14:textId="77777777" w:rsidR="00434179" w:rsidRDefault="00434179" w:rsidP="00434179">
            <w:pPr>
              <w:tabs>
                <w:tab w:val="left" w:pos="540"/>
              </w:tabs>
              <w:contextualSpacing/>
              <w:jc w:val="both"/>
            </w:pPr>
            <w:r>
              <w:t>Знать:</w:t>
            </w:r>
          </w:p>
          <w:p w14:paraId="1927DBA4" w14:textId="77777777" w:rsidR="00434179" w:rsidRPr="00A2020B" w:rsidRDefault="00434179" w:rsidP="00D35D82">
            <w:pPr>
              <w:pStyle w:val="af2"/>
              <w:numPr>
                <w:ilvl w:val="0"/>
                <w:numId w:val="10"/>
              </w:numPr>
              <w:ind w:left="357" w:hanging="357"/>
              <w:rPr>
                <w:color w:val="333333"/>
                <w:shd w:val="clear" w:color="auto" w:fill="FFFFFF"/>
              </w:rPr>
            </w:pPr>
            <w:r w:rsidRPr="00A2020B">
              <w:rPr>
                <w:color w:val="333333"/>
                <w:shd w:val="clear" w:color="auto" w:fill="FFFFFF"/>
              </w:rPr>
              <w:t>принципы сбора, отбора и обобщения информации</w:t>
            </w:r>
            <w:r>
              <w:rPr>
                <w:color w:val="333333"/>
                <w:shd w:val="clear" w:color="auto" w:fill="FFFFFF"/>
              </w:rPr>
              <w:t>, применяемые в правовом регулировании</w:t>
            </w:r>
            <w:r w:rsidRPr="00A2020B">
              <w:rPr>
                <w:color w:val="333333"/>
                <w:shd w:val="clear" w:color="auto" w:fill="FFFFFF"/>
              </w:rPr>
              <w:t>;</w:t>
            </w:r>
          </w:p>
          <w:p w14:paraId="2921EE55" w14:textId="77777777" w:rsidR="00434179" w:rsidRPr="00A2020B" w:rsidRDefault="00434179" w:rsidP="00D35D82">
            <w:pPr>
              <w:pStyle w:val="af2"/>
              <w:numPr>
                <w:ilvl w:val="0"/>
                <w:numId w:val="10"/>
              </w:numPr>
              <w:ind w:left="357" w:hanging="357"/>
              <w:rPr>
                <w:color w:val="333333"/>
                <w:shd w:val="clear" w:color="auto" w:fill="FFFFFF"/>
              </w:rPr>
            </w:pPr>
            <w:r w:rsidRPr="00A2020B">
              <w:rPr>
                <w:color w:val="333333"/>
                <w:shd w:val="clear" w:color="auto" w:fill="FFFFFF"/>
              </w:rPr>
              <w:t>основы теории систем и системного анализа;</w:t>
            </w:r>
          </w:p>
          <w:p w14:paraId="15C0FEDC" w14:textId="77777777" w:rsidR="00434179" w:rsidRPr="00A2020B" w:rsidRDefault="00434179" w:rsidP="00D35D82">
            <w:pPr>
              <w:pStyle w:val="af2"/>
              <w:numPr>
                <w:ilvl w:val="0"/>
                <w:numId w:val="10"/>
              </w:numPr>
              <w:ind w:left="357" w:hanging="357"/>
            </w:pPr>
            <w:r w:rsidRPr="00A2020B">
              <w:rPr>
                <w:color w:val="333333"/>
                <w:shd w:val="clear" w:color="auto" w:fill="FFFFFF"/>
              </w:rPr>
              <w:t>способы представления научной информации.</w:t>
            </w:r>
          </w:p>
          <w:p w14:paraId="27FDF871" w14:textId="77777777" w:rsidR="00434179" w:rsidRDefault="00434179" w:rsidP="00434179">
            <w:pPr>
              <w:tabs>
                <w:tab w:val="left" w:pos="540"/>
              </w:tabs>
              <w:contextualSpacing/>
              <w:jc w:val="both"/>
            </w:pPr>
            <w:r>
              <w:t>Уметь:</w:t>
            </w:r>
          </w:p>
          <w:p w14:paraId="5530DB92" w14:textId="77777777" w:rsidR="00434179" w:rsidRPr="00A2020B" w:rsidRDefault="00434179" w:rsidP="00D35D82">
            <w:pPr>
              <w:pStyle w:val="af2"/>
              <w:numPr>
                <w:ilvl w:val="0"/>
                <w:numId w:val="11"/>
              </w:numPr>
              <w:ind w:left="357" w:hanging="357"/>
              <w:rPr>
                <w:color w:val="333333"/>
                <w:shd w:val="clear" w:color="auto" w:fill="FFFFFF"/>
              </w:rPr>
            </w:pPr>
            <w:r w:rsidRPr="00A2020B">
              <w:rPr>
                <w:color w:val="333333"/>
                <w:shd w:val="clear" w:color="auto" w:fill="FFFFFF"/>
              </w:rPr>
              <w:t>соотносить разнородные явления и систематизировать их в рамках избранных видов профессиональной деятельности;</w:t>
            </w:r>
          </w:p>
          <w:p w14:paraId="4E6445AE" w14:textId="77777777" w:rsidR="00434179" w:rsidRDefault="00434179" w:rsidP="00D35D82">
            <w:pPr>
              <w:pStyle w:val="af2"/>
              <w:numPr>
                <w:ilvl w:val="0"/>
                <w:numId w:val="11"/>
              </w:numPr>
              <w:ind w:left="357" w:hanging="357"/>
              <w:rPr>
                <w:color w:val="333333"/>
                <w:shd w:val="clear" w:color="auto" w:fill="FFFFFF"/>
              </w:rPr>
            </w:pPr>
            <w:r w:rsidRPr="00A2020B">
              <w:rPr>
                <w:color w:val="333333"/>
                <w:shd w:val="clear" w:color="auto" w:fill="FFFFFF"/>
              </w:rPr>
              <w:t>выявлять проблемные ситуации в процессе анализа, определять этапы их разрешения с учётом вариативных контекстов;</w:t>
            </w:r>
          </w:p>
          <w:p w14:paraId="24C0CD2C" w14:textId="7D7FD4E8" w:rsidR="00FB1986" w:rsidRPr="00434179" w:rsidRDefault="00434179" w:rsidP="00D35D82">
            <w:pPr>
              <w:pStyle w:val="af2"/>
              <w:numPr>
                <w:ilvl w:val="0"/>
                <w:numId w:val="11"/>
              </w:numPr>
              <w:ind w:left="357" w:hanging="357"/>
              <w:rPr>
                <w:color w:val="333333"/>
                <w:shd w:val="clear" w:color="auto" w:fill="FFFFFF"/>
              </w:rPr>
            </w:pPr>
            <w:r w:rsidRPr="00434179">
              <w:rPr>
                <w:color w:val="333333"/>
                <w:shd w:val="clear" w:color="auto" w:fill="FFFFFF"/>
              </w:rPr>
              <w:t>анализировать различные варианты решения проблемной ситуации на основе системного подхода, оценивать их преимущества и риски, определять перспективные направления научных исследований.</w:t>
            </w:r>
          </w:p>
        </w:tc>
        <w:tc>
          <w:tcPr>
            <w:tcW w:w="5387" w:type="dxa"/>
          </w:tcPr>
          <w:p w14:paraId="1A77840B" w14:textId="46B1E712" w:rsidR="0005177D" w:rsidRPr="0005177D" w:rsidRDefault="004B250B" w:rsidP="0005177D">
            <w:pPr>
              <w:spacing w:before="100" w:beforeAutospacing="1" w:after="100" w:afterAutospacing="1"/>
              <w:rPr>
                <w:color w:val="000000"/>
              </w:rPr>
            </w:pPr>
            <w:r>
              <w:rPr>
                <w:color w:val="000000"/>
              </w:rPr>
              <w:t xml:space="preserve">   </w:t>
            </w:r>
            <w:r w:rsidR="0005177D">
              <w:rPr>
                <w:color w:val="000000"/>
              </w:rPr>
              <w:t>В государственном органе уже третий год подряд наблюдается высокая текучесть кадров, особенно среди молодых сотрудников. Проанализируйте ситуацию, используя системный подход при её оценке и решении, сформулируйте ответы на вопросы:</w:t>
            </w:r>
          </w:p>
          <w:p w14:paraId="3693BD83" w14:textId="0DE42A7C" w:rsidR="009A130C" w:rsidRPr="005069BA" w:rsidRDefault="009A130C" w:rsidP="003A34F7">
            <w:pPr>
              <w:numPr>
                <w:ilvl w:val="0"/>
                <w:numId w:val="11"/>
              </w:numPr>
              <w:spacing w:before="100" w:beforeAutospacing="1" w:after="100" w:afterAutospacing="1"/>
              <w:ind w:left="409"/>
              <w:rPr>
                <w:color w:val="000000"/>
              </w:rPr>
            </w:pPr>
            <w:r w:rsidRPr="0005177D">
              <w:rPr>
                <w:bCs/>
                <w:color w:val="000000"/>
              </w:rPr>
              <w:t>В чем суть проблемы?</w:t>
            </w:r>
            <w:r w:rsidRPr="005069BA">
              <w:rPr>
                <w:b/>
                <w:bCs/>
                <w:color w:val="000000"/>
              </w:rPr>
              <w:t> </w:t>
            </w:r>
            <w:r w:rsidR="007E4E95" w:rsidRPr="005069BA">
              <w:rPr>
                <w:color w:val="000000"/>
              </w:rPr>
              <w:t xml:space="preserve">Какой тип проблемы? </w:t>
            </w:r>
            <w:r w:rsidRPr="005069BA">
              <w:rPr>
                <w:color w:val="000000"/>
              </w:rPr>
              <w:t xml:space="preserve">Какие признаки, симптомы, показатели? Что не устраивает </w:t>
            </w:r>
            <w:r w:rsidR="0005177D">
              <w:rPr>
                <w:color w:val="000000"/>
              </w:rPr>
              <w:t xml:space="preserve">молодежь </w:t>
            </w:r>
            <w:r w:rsidR="007E4E95">
              <w:rPr>
                <w:color w:val="000000"/>
              </w:rPr>
              <w:t>в данной ситуации? Какие правовые меры для её решения</w:t>
            </w:r>
            <w:r w:rsidRPr="005069BA">
              <w:rPr>
                <w:color w:val="000000"/>
              </w:rPr>
              <w:t xml:space="preserve"> предпочтительнее? Что будет, если проблему не решать?</w:t>
            </w:r>
          </w:p>
          <w:p w14:paraId="5CDA08B4" w14:textId="12178D23" w:rsidR="009A130C" w:rsidRPr="005069BA" w:rsidRDefault="009A130C" w:rsidP="003A34F7">
            <w:pPr>
              <w:numPr>
                <w:ilvl w:val="0"/>
                <w:numId w:val="11"/>
              </w:numPr>
              <w:spacing w:before="100" w:beforeAutospacing="1" w:after="100" w:afterAutospacing="1"/>
              <w:ind w:left="409"/>
              <w:rPr>
                <w:color w:val="000000"/>
              </w:rPr>
            </w:pPr>
            <w:r w:rsidRPr="0005177D">
              <w:rPr>
                <w:bCs/>
                <w:color w:val="000000"/>
              </w:rPr>
              <w:t>В чем особенности проблемы</w:t>
            </w:r>
            <w:r w:rsidR="0005177D">
              <w:rPr>
                <w:bCs/>
                <w:color w:val="000000"/>
              </w:rPr>
              <w:t xml:space="preserve"> текучести кадров</w:t>
            </w:r>
            <w:r w:rsidRPr="0005177D">
              <w:rPr>
                <w:bCs/>
                <w:color w:val="000000"/>
              </w:rPr>
              <w:t>?</w:t>
            </w:r>
            <w:r w:rsidRPr="005069BA">
              <w:rPr>
                <w:b/>
                <w:bCs/>
                <w:color w:val="000000"/>
              </w:rPr>
              <w:t> </w:t>
            </w:r>
            <w:r w:rsidRPr="005069BA">
              <w:rPr>
                <w:color w:val="000000"/>
              </w:rPr>
              <w:t>В чем уникальность и новизна ситуации? Чего недостает? Что мешает? Чьи интересы затронуты?</w:t>
            </w:r>
          </w:p>
          <w:p w14:paraId="338CD17C" w14:textId="77777777" w:rsidR="009A130C" w:rsidRPr="005069BA" w:rsidRDefault="009A130C" w:rsidP="003A34F7">
            <w:pPr>
              <w:numPr>
                <w:ilvl w:val="0"/>
                <w:numId w:val="11"/>
              </w:numPr>
              <w:spacing w:before="100" w:beforeAutospacing="1" w:after="100" w:afterAutospacing="1"/>
              <w:ind w:left="409"/>
              <w:rPr>
                <w:color w:val="000000"/>
              </w:rPr>
            </w:pPr>
            <w:r w:rsidRPr="0005177D">
              <w:rPr>
                <w:bCs/>
                <w:color w:val="000000"/>
              </w:rPr>
              <w:t>Каково идеальное решение проблемы?</w:t>
            </w:r>
            <w:r w:rsidRPr="005069BA">
              <w:rPr>
                <w:color w:val="000000"/>
              </w:rPr>
              <w:t> Какие возможны стратегии? Какие возможны результаты? Какие возможны потери?</w:t>
            </w:r>
          </w:p>
          <w:p w14:paraId="3C4D51B2" w14:textId="77777777" w:rsidR="009A130C" w:rsidRPr="005069BA" w:rsidRDefault="009A130C" w:rsidP="003A34F7">
            <w:pPr>
              <w:numPr>
                <w:ilvl w:val="0"/>
                <w:numId w:val="11"/>
              </w:numPr>
              <w:spacing w:before="100" w:beforeAutospacing="1" w:after="100" w:afterAutospacing="1"/>
              <w:ind w:left="409"/>
              <w:rPr>
                <w:color w:val="000000"/>
              </w:rPr>
            </w:pPr>
            <w:r w:rsidRPr="0005177D">
              <w:rPr>
                <w:bCs/>
                <w:color w:val="000000"/>
              </w:rPr>
              <w:t>Какие возможны действия в реальных условиях?</w:t>
            </w:r>
            <w:r w:rsidRPr="005069BA">
              <w:rPr>
                <w:color w:val="000000"/>
              </w:rPr>
              <w:t> Конкретные меры. Конкретные результаты.</w:t>
            </w:r>
          </w:p>
          <w:p w14:paraId="0A0A5D5B" w14:textId="77777777" w:rsidR="009A130C" w:rsidRDefault="009A130C" w:rsidP="003A34F7">
            <w:pPr>
              <w:keepNext/>
              <w:ind w:left="409"/>
              <w:jc w:val="both"/>
              <w:rPr>
                <w:rFonts w:eastAsia="SimSun"/>
                <w:lang w:eastAsia="ar-SA"/>
              </w:rPr>
            </w:pPr>
          </w:p>
          <w:p w14:paraId="4AAC34D0" w14:textId="77777777" w:rsidR="009A130C" w:rsidRDefault="009A130C" w:rsidP="003A34F7">
            <w:pPr>
              <w:keepNext/>
              <w:ind w:left="409"/>
              <w:jc w:val="both"/>
              <w:rPr>
                <w:rFonts w:eastAsia="SimSun"/>
                <w:lang w:eastAsia="ar-SA"/>
              </w:rPr>
            </w:pPr>
          </w:p>
          <w:p w14:paraId="138BD087" w14:textId="78E8308D" w:rsidR="00FB1986" w:rsidRPr="00B172A6" w:rsidRDefault="00FB1986" w:rsidP="0005177D">
            <w:pPr>
              <w:keepNext/>
              <w:jc w:val="both"/>
            </w:pPr>
          </w:p>
        </w:tc>
      </w:tr>
      <w:tr w:rsidR="00FB1986" w14:paraId="2C1250C9" w14:textId="77777777" w:rsidTr="003A34F7">
        <w:trPr>
          <w:jc w:val="center"/>
        </w:trPr>
        <w:tc>
          <w:tcPr>
            <w:tcW w:w="2547" w:type="dxa"/>
            <w:vMerge/>
          </w:tcPr>
          <w:p w14:paraId="1AEF83EC" w14:textId="77777777" w:rsidR="00FB1986" w:rsidRPr="00B172A6" w:rsidRDefault="00FB1986" w:rsidP="00237D41">
            <w:pPr>
              <w:jc w:val="both"/>
            </w:pPr>
          </w:p>
        </w:tc>
        <w:tc>
          <w:tcPr>
            <w:tcW w:w="3402" w:type="dxa"/>
          </w:tcPr>
          <w:p w14:paraId="71A4B2B3" w14:textId="5F021ED5" w:rsidR="00FB1986" w:rsidRPr="004E1011" w:rsidRDefault="004E1011" w:rsidP="004E1011">
            <w:pPr>
              <w:pStyle w:val="ConsPlusNormal"/>
              <w:autoSpaceDE w:val="0"/>
              <w:autoSpaceDN w:val="0"/>
              <w:ind w:firstLine="0"/>
              <w:jc w:val="both"/>
              <w:rPr>
                <w:rFonts w:ascii="Times New Roman" w:hAnsi="Times New Roman" w:cs="Times New Roman"/>
                <w:sz w:val="24"/>
                <w:szCs w:val="24"/>
              </w:rPr>
            </w:pPr>
            <w:r>
              <w:rPr>
                <w:rFonts w:ascii="Times New Roman" w:hAnsi="Times New Roman" w:cs="Times New Roman"/>
                <w:sz w:val="24"/>
                <w:szCs w:val="24"/>
              </w:rPr>
              <w:t xml:space="preserve">2. </w:t>
            </w:r>
            <w:r w:rsidR="0086219D">
              <w:rPr>
                <w:rFonts w:ascii="Times New Roman" w:hAnsi="Times New Roman" w:cs="Times New Roman"/>
                <w:sz w:val="24"/>
                <w:szCs w:val="24"/>
              </w:rPr>
              <w:t xml:space="preserve">Выявляет проблемные ситуации и формирует пути их решения, используя методы анализа, синтеза, абстрактного мышления, </w:t>
            </w:r>
            <w:r w:rsidR="0086219D" w:rsidRPr="007232CE">
              <w:rPr>
                <w:rFonts w:ascii="Times New Roman" w:hAnsi="Times New Roman" w:cs="Times New Roman"/>
                <w:sz w:val="24"/>
                <w:szCs w:val="24"/>
              </w:rPr>
              <w:t>системн</w:t>
            </w:r>
            <w:r w:rsidR="0086219D">
              <w:rPr>
                <w:rFonts w:ascii="Times New Roman" w:hAnsi="Times New Roman" w:cs="Times New Roman"/>
                <w:sz w:val="24"/>
                <w:szCs w:val="24"/>
              </w:rPr>
              <w:t>ый</w:t>
            </w:r>
            <w:r w:rsidR="0086219D" w:rsidRPr="007232CE">
              <w:rPr>
                <w:rFonts w:ascii="Times New Roman" w:hAnsi="Times New Roman" w:cs="Times New Roman"/>
                <w:sz w:val="24"/>
                <w:szCs w:val="24"/>
              </w:rPr>
              <w:t xml:space="preserve"> и междисциплинарны</w:t>
            </w:r>
            <w:r w:rsidR="0086219D">
              <w:rPr>
                <w:rFonts w:ascii="Times New Roman" w:hAnsi="Times New Roman" w:cs="Times New Roman"/>
                <w:sz w:val="24"/>
                <w:szCs w:val="24"/>
              </w:rPr>
              <w:t>й</w:t>
            </w:r>
            <w:r w:rsidR="0086219D" w:rsidRPr="007232CE">
              <w:rPr>
                <w:rFonts w:ascii="Times New Roman" w:hAnsi="Times New Roman" w:cs="Times New Roman"/>
                <w:sz w:val="24"/>
                <w:szCs w:val="24"/>
              </w:rPr>
              <w:t xml:space="preserve"> подход</w:t>
            </w:r>
            <w:r w:rsidR="0086219D">
              <w:rPr>
                <w:rFonts w:ascii="Times New Roman" w:hAnsi="Times New Roman" w:cs="Times New Roman"/>
                <w:sz w:val="24"/>
                <w:szCs w:val="24"/>
              </w:rPr>
              <w:t>.</w:t>
            </w:r>
          </w:p>
        </w:tc>
        <w:tc>
          <w:tcPr>
            <w:tcW w:w="3685" w:type="dxa"/>
          </w:tcPr>
          <w:p w14:paraId="04354AA5" w14:textId="77777777" w:rsidR="005F5388" w:rsidRDefault="005F5388" w:rsidP="005F5388">
            <w:pPr>
              <w:tabs>
                <w:tab w:val="left" w:pos="540"/>
              </w:tabs>
              <w:contextualSpacing/>
              <w:jc w:val="both"/>
            </w:pPr>
            <w:r>
              <w:t>Знать:</w:t>
            </w:r>
          </w:p>
          <w:p w14:paraId="0B7D3B7D" w14:textId="77777777" w:rsidR="005F5388" w:rsidRDefault="005F5388" w:rsidP="00D35D82">
            <w:pPr>
              <w:pStyle w:val="af2"/>
              <w:numPr>
                <w:ilvl w:val="0"/>
                <w:numId w:val="12"/>
              </w:numPr>
              <w:tabs>
                <w:tab w:val="left" w:pos="540"/>
              </w:tabs>
              <w:ind w:left="357" w:hanging="357"/>
              <w:contextualSpacing/>
              <w:jc w:val="both"/>
            </w:pPr>
            <w:r>
              <w:t>теоретические и эмпирические методы научного исследования;</w:t>
            </w:r>
          </w:p>
          <w:p w14:paraId="5E5FEFF1" w14:textId="77777777" w:rsidR="005F5388" w:rsidRDefault="005F5388" w:rsidP="00D35D82">
            <w:pPr>
              <w:pStyle w:val="af2"/>
              <w:numPr>
                <w:ilvl w:val="0"/>
                <w:numId w:val="12"/>
              </w:numPr>
              <w:tabs>
                <w:tab w:val="left" w:pos="540"/>
              </w:tabs>
              <w:ind w:left="357" w:hanging="357"/>
              <w:contextualSpacing/>
              <w:jc w:val="both"/>
            </w:pPr>
            <w:r>
              <w:t xml:space="preserve">алгоритм и процедуру системного подхода научного исследования. </w:t>
            </w:r>
          </w:p>
          <w:p w14:paraId="2184DFF9" w14:textId="77777777" w:rsidR="005F5388" w:rsidRDefault="005F5388" w:rsidP="005F5388">
            <w:pPr>
              <w:tabs>
                <w:tab w:val="left" w:pos="540"/>
              </w:tabs>
              <w:contextualSpacing/>
              <w:jc w:val="both"/>
            </w:pPr>
            <w:r>
              <w:t xml:space="preserve">Уметь: </w:t>
            </w:r>
          </w:p>
          <w:p w14:paraId="01910AC2" w14:textId="77777777" w:rsidR="005F5388" w:rsidRDefault="005F5388" w:rsidP="00D35D82">
            <w:pPr>
              <w:pStyle w:val="af2"/>
              <w:numPr>
                <w:ilvl w:val="0"/>
                <w:numId w:val="13"/>
              </w:numPr>
              <w:tabs>
                <w:tab w:val="left" w:pos="540"/>
              </w:tabs>
              <w:ind w:left="357" w:hanging="357"/>
              <w:contextualSpacing/>
              <w:jc w:val="both"/>
            </w:pPr>
            <w:r>
              <w:t>рассматривать проблемную ситуацию как систему, выделять её составляющие и связи между ними;</w:t>
            </w:r>
          </w:p>
          <w:p w14:paraId="20F5C05B" w14:textId="77777777" w:rsidR="003A34F7" w:rsidRDefault="005F5388" w:rsidP="005F5388">
            <w:pPr>
              <w:pStyle w:val="af2"/>
              <w:numPr>
                <w:ilvl w:val="0"/>
                <w:numId w:val="13"/>
              </w:numPr>
              <w:tabs>
                <w:tab w:val="left" w:pos="540"/>
              </w:tabs>
              <w:ind w:left="357" w:hanging="357"/>
              <w:contextualSpacing/>
              <w:jc w:val="both"/>
            </w:pPr>
            <w:r>
              <w:t xml:space="preserve">применять нормы права, регулирующие различные общественные отношения в зависимости от поставленных проблемных ситуаций; </w:t>
            </w:r>
          </w:p>
          <w:p w14:paraId="56685F2F" w14:textId="4521AE31" w:rsidR="00FB1986" w:rsidRPr="00B172A6" w:rsidRDefault="005F5388" w:rsidP="005F5388">
            <w:pPr>
              <w:pStyle w:val="af2"/>
              <w:numPr>
                <w:ilvl w:val="0"/>
                <w:numId w:val="13"/>
              </w:numPr>
              <w:tabs>
                <w:tab w:val="left" w:pos="540"/>
              </w:tabs>
              <w:ind w:left="357" w:hanging="357"/>
              <w:contextualSpacing/>
              <w:jc w:val="both"/>
            </w:pPr>
            <w:r>
              <w:t>определять в рамках выбранного алгоритма вопросы (задачи), подлежащие дальнейшей разработке и предлагать способы их решения.</w:t>
            </w:r>
          </w:p>
        </w:tc>
        <w:tc>
          <w:tcPr>
            <w:tcW w:w="5387" w:type="dxa"/>
          </w:tcPr>
          <w:p w14:paraId="65651840" w14:textId="49AE7B5D" w:rsidR="009A130C" w:rsidRPr="009A130C" w:rsidRDefault="007E4E95" w:rsidP="009A130C">
            <w:pPr>
              <w:pStyle w:val="1"/>
              <w:shd w:val="clear" w:color="auto" w:fill="FFFFFF"/>
              <w:spacing w:before="0" w:after="0"/>
              <w:outlineLvl w:val="0"/>
              <w:rPr>
                <w:rFonts w:ascii="Times New Roman" w:hAnsi="Times New Roman" w:cs="Times New Roman"/>
                <w:b/>
                <w:color w:val="000000"/>
                <w:sz w:val="24"/>
                <w:szCs w:val="24"/>
              </w:rPr>
            </w:pPr>
            <w:r>
              <w:rPr>
                <w:rFonts w:ascii="Times New Roman" w:hAnsi="Times New Roman" w:cs="Times New Roman"/>
                <w:color w:val="000000"/>
                <w:sz w:val="24"/>
                <w:szCs w:val="24"/>
              </w:rPr>
              <w:t xml:space="preserve">     </w:t>
            </w:r>
            <w:r w:rsidR="009A130C">
              <w:rPr>
                <w:rFonts w:ascii="Times New Roman" w:hAnsi="Times New Roman" w:cs="Times New Roman"/>
                <w:color w:val="000000"/>
                <w:sz w:val="24"/>
                <w:szCs w:val="24"/>
              </w:rPr>
              <w:t xml:space="preserve">Проанализировать содержание статьи </w:t>
            </w:r>
            <w:r w:rsidR="009A130C" w:rsidRPr="009A130C">
              <w:rPr>
                <w:rFonts w:ascii="Times New Roman" w:hAnsi="Times New Roman" w:cs="Times New Roman"/>
                <w:color w:val="000000"/>
                <w:sz w:val="24"/>
                <w:szCs w:val="24"/>
              </w:rPr>
              <w:t xml:space="preserve">8.1. </w:t>
            </w:r>
            <w:r w:rsidR="009A130C" w:rsidRPr="009A130C">
              <w:rPr>
                <w:rFonts w:ascii="Times New Roman" w:hAnsi="Times New Roman" w:cs="Times New Roman"/>
                <w:color w:val="000000"/>
                <w:sz w:val="24"/>
                <w:szCs w:val="24"/>
                <w:shd w:val="clear" w:color="auto" w:fill="FFFFFF"/>
              </w:rPr>
              <w:t xml:space="preserve">«Применение риск-ориентированного подхода при организации государственного контроля (надзора)» </w:t>
            </w:r>
            <w:r w:rsidR="009A130C" w:rsidRPr="009A130C">
              <w:rPr>
                <w:rFonts w:ascii="Times New Roman" w:hAnsi="Times New Roman" w:cs="Times New Roman"/>
                <w:color w:val="000000"/>
                <w:sz w:val="24"/>
                <w:szCs w:val="24"/>
              </w:rPr>
              <w:t>Федерального закона "О защите прав юридических лиц и индивидуальных</w:t>
            </w:r>
            <w:r w:rsidR="009A130C" w:rsidRPr="009A130C">
              <w:rPr>
                <w:rFonts w:ascii="Times New Roman" w:hAnsi="Times New Roman" w:cs="Times New Roman"/>
                <w:color w:val="000000"/>
              </w:rPr>
              <w:t xml:space="preserve"> </w:t>
            </w:r>
            <w:r w:rsidR="009A130C" w:rsidRPr="009A130C">
              <w:rPr>
                <w:rFonts w:ascii="Times New Roman" w:hAnsi="Times New Roman" w:cs="Times New Roman"/>
                <w:color w:val="000000"/>
                <w:sz w:val="24"/>
                <w:szCs w:val="24"/>
              </w:rPr>
              <w:t>предпринимателей при осуществлении государственного контроля (надзора) и муниципального контроля" от 26.12.2008 N 294-ФЗ (последняя редакция).</w:t>
            </w:r>
          </w:p>
          <w:p w14:paraId="72604376" w14:textId="77777777" w:rsidR="009A130C" w:rsidRPr="009A130C" w:rsidRDefault="009A130C" w:rsidP="009A130C">
            <w:pPr>
              <w:pStyle w:val="1"/>
              <w:shd w:val="clear" w:color="auto" w:fill="FFFFFF"/>
              <w:spacing w:before="0" w:after="0"/>
              <w:outlineLvl w:val="0"/>
              <w:rPr>
                <w:rFonts w:ascii="Times New Roman" w:hAnsi="Times New Roman" w:cs="Times New Roman"/>
                <w:b/>
                <w:color w:val="000000"/>
                <w:sz w:val="24"/>
                <w:szCs w:val="24"/>
              </w:rPr>
            </w:pPr>
            <w:r w:rsidRPr="009A130C">
              <w:rPr>
                <w:rFonts w:ascii="Times New Roman" w:hAnsi="Times New Roman" w:cs="Times New Roman"/>
                <w:color w:val="000000"/>
                <w:sz w:val="24"/>
                <w:szCs w:val="24"/>
              </w:rPr>
              <w:t>Сформулировать ответы на вопросы:</w:t>
            </w:r>
          </w:p>
          <w:p w14:paraId="7208FB80" w14:textId="77777777" w:rsidR="009A130C" w:rsidRPr="009A130C" w:rsidRDefault="009A130C" w:rsidP="00D35D82">
            <w:pPr>
              <w:pStyle w:val="1"/>
              <w:keepNext w:val="0"/>
              <w:keepLines w:val="0"/>
              <w:numPr>
                <w:ilvl w:val="0"/>
                <w:numId w:val="20"/>
              </w:numPr>
              <w:shd w:val="clear" w:color="auto" w:fill="FFFFFF"/>
              <w:spacing w:before="0" w:after="0"/>
              <w:ind w:left="357" w:hanging="357"/>
              <w:outlineLvl w:val="0"/>
              <w:rPr>
                <w:rFonts w:ascii="Times New Roman" w:hAnsi="Times New Roman" w:cs="Times New Roman"/>
                <w:b/>
                <w:color w:val="000000"/>
                <w:sz w:val="24"/>
                <w:szCs w:val="24"/>
              </w:rPr>
            </w:pPr>
            <w:r w:rsidRPr="009A130C">
              <w:rPr>
                <w:rFonts w:ascii="Times New Roman" w:hAnsi="Times New Roman" w:cs="Times New Roman"/>
                <w:color w:val="000000"/>
                <w:sz w:val="24"/>
                <w:szCs w:val="24"/>
              </w:rPr>
              <w:t>В каких целях может применяться риск-ориентированный подход?</w:t>
            </w:r>
          </w:p>
          <w:p w14:paraId="3D27101A" w14:textId="3D6AA915" w:rsidR="009A130C" w:rsidRDefault="009A130C" w:rsidP="00D35D82">
            <w:pPr>
              <w:pStyle w:val="1"/>
              <w:keepNext w:val="0"/>
              <w:keepLines w:val="0"/>
              <w:numPr>
                <w:ilvl w:val="0"/>
                <w:numId w:val="20"/>
              </w:numPr>
              <w:shd w:val="clear" w:color="auto" w:fill="FFFFFF"/>
              <w:spacing w:before="0" w:after="0"/>
              <w:ind w:left="357" w:hanging="357"/>
              <w:outlineLvl w:val="0"/>
              <w:rPr>
                <w:rFonts w:ascii="Times New Roman" w:hAnsi="Times New Roman" w:cs="Times New Roman"/>
                <w:color w:val="000000"/>
                <w:sz w:val="24"/>
                <w:szCs w:val="24"/>
              </w:rPr>
            </w:pPr>
            <w:r w:rsidRPr="009A130C">
              <w:rPr>
                <w:rFonts w:ascii="Times New Roman" w:hAnsi="Times New Roman" w:cs="Times New Roman"/>
                <w:color w:val="000000"/>
                <w:sz w:val="24"/>
                <w:szCs w:val="24"/>
              </w:rPr>
              <w:t>Что представляет собой риск-ориентированный подход?</w:t>
            </w:r>
          </w:p>
          <w:p w14:paraId="7D18661D" w14:textId="32BD5028" w:rsidR="00FB1986" w:rsidRPr="00B172A6" w:rsidRDefault="009A130C" w:rsidP="00D35D82">
            <w:pPr>
              <w:pStyle w:val="af2"/>
              <w:numPr>
                <w:ilvl w:val="0"/>
                <w:numId w:val="20"/>
              </w:numPr>
              <w:ind w:left="357" w:hanging="357"/>
            </w:pPr>
            <w:r w:rsidRPr="009A130C">
              <w:rPr>
                <w:color w:val="000000"/>
              </w:rPr>
              <w:t xml:space="preserve">Кто уполномочен определять критерии отнесения деятельности </w:t>
            </w:r>
            <w:r w:rsidRPr="009A130C">
              <w:rPr>
                <w:color w:val="000000"/>
                <w:shd w:val="clear" w:color="auto" w:fill="FFFFFF"/>
              </w:rPr>
              <w:t>юридических лиц, индивидуальных предпринимателей и (или) используемых ими производственных объектов к определенной категории риска?</w:t>
            </w:r>
          </w:p>
        </w:tc>
      </w:tr>
      <w:tr w:rsidR="00FB1986" w14:paraId="1C71E9BB" w14:textId="77777777" w:rsidTr="003A34F7">
        <w:trPr>
          <w:jc w:val="center"/>
        </w:trPr>
        <w:tc>
          <w:tcPr>
            <w:tcW w:w="2547" w:type="dxa"/>
            <w:vMerge/>
          </w:tcPr>
          <w:p w14:paraId="63CE44FF" w14:textId="77777777" w:rsidR="00FB1986" w:rsidRPr="00B172A6" w:rsidRDefault="00FB1986" w:rsidP="00237D41">
            <w:pPr>
              <w:jc w:val="both"/>
            </w:pPr>
          </w:p>
        </w:tc>
        <w:tc>
          <w:tcPr>
            <w:tcW w:w="3402" w:type="dxa"/>
          </w:tcPr>
          <w:p w14:paraId="7B39E4EB" w14:textId="02F020F5" w:rsidR="00FB1986" w:rsidRPr="00B172A6" w:rsidRDefault="004E1011" w:rsidP="00237D41">
            <w:pPr>
              <w:jc w:val="both"/>
            </w:pPr>
            <w:r>
              <w:t xml:space="preserve">3.  Использует </w:t>
            </w:r>
            <w:r w:rsidRPr="007232CE">
              <w:t>логико-методологический</w:t>
            </w:r>
            <w:r>
              <w:t xml:space="preserve"> и</w:t>
            </w:r>
            <w:r w:rsidRPr="007232CE">
              <w:t>нструментарий для критической оценки</w:t>
            </w:r>
            <w:r>
              <w:t xml:space="preserve"> исторических и</w:t>
            </w:r>
            <w:r w:rsidRPr="007232CE">
              <w:t xml:space="preserve"> современных концепций</w:t>
            </w:r>
            <w:r>
              <w:t xml:space="preserve"> </w:t>
            </w:r>
            <w:r w:rsidRPr="007232CE">
              <w:t>философского и социального характера в</w:t>
            </w:r>
            <w:r>
              <w:t xml:space="preserve"> соответствующей</w:t>
            </w:r>
            <w:r w:rsidRPr="007232CE">
              <w:t xml:space="preserve"> предметной области</w:t>
            </w:r>
            <w:r>
              <w:t xml:space="preserve">. </w:t>
            </w:r>
          </w:p>
        </w:tc>
        <w:tc>
          <w:tcPr>
            <w:tcW w:w="3685" w:type="dxa"/>
          </w:tcPr>
          <w:p w14:paraId="7F9B86F1" w14:textId="77777777" w:rsidR="00DA66C0" w:rsidRDefault="00DA66C0" w:rsidP="00DA66C0">
            <w:r>
              <w:t xml:space="preserve">Знать: </w:t>
            </w:r>
          </w:p>
          <w:p w14:paraId="0C94C503" w14:textId="77777777" w:rsidR="00DA66C0" w:rsidRDefault="00DA66C0" w:rsidP="00D35D82">
            <w:pPr>
              <w:pStyle w:val="af2"/>
              <w:numPr>
                <w:ilvl w:val="0"/>
                <w:numId w:val="14"/>
              </w:numPr>
              <w:ind w:left="357" w:hanging="357"/>
            </w:pPr>
            <w:r>
              <w:t xml:space="preserve">исторические и современные концепции философского и социального характера в области государственного и муниципального управления; </w:t>
            </w:r>
          </w:p>
          <w:p w14:paraId="4256C880" w14:textId="77777777" w:rsidR="00DA66C0" w:rsidRDefault="00DA66C0" w:rsidP="00D35D82">
            <w:pPr>
              <w:pStyle w:val="af2"/>
              <w:numPr>
                <w:ilvl w:val="0"/>
                <w:numId w:val="14"/>
              </w:numPr>
              <w:ind w:left="357" w:hanging="357"/>
            </w:pPr>
            <w:r>
              <w:t xml:space="preserve">правила постановки и решения научных проблем в правовом обеспечении национальной безопасности; </w:t>
            </w:r>
          </w:p>
          <w:p w14:paraId="1656AA1F" w14:textId="77777777" w:rsidR="00DA66C0" w:rsidRDefault="00DA66C0" w:rsidP="00D35D82">
            <w:pPr>
              <w:pStyle w:val="af2"/>
              <w:numPr>
                <w:ilvl w:val="0"/>
                <w:numId w:val="14"/>
              </w:numPr>
              <w:ind w:left="357" w:hanging="357"/>
            </w:pPr>
            <w:r>
              <w:lastRenderedPageBreak/>
              <w:t xml:space="preserve">методы исследования, применяемые в исследовании государственной службы. </w:t>
            </w:r>
          </w:p>
          <w:p w14:paraId="15C93604" w14:textId="77777777" w:rsidR="00DA66C0" w:rsidRDefault="00DA66C0" w:rsidP="00DA66C0">
            <w:r>
              <w:t xml:space="preserve">Уметь: </w:t>
            </w:r>
          </w:p>
          <w:p w14:paraId="6329E741" w14:textId="77777777" w:rsidR="00DA66C0" w:rsidRDefault="00DA66C0" w:rsidP="00D35D82">
            <w:pPr>
              <w:pStyle w:val="af2"/>
              <w:numPr>
                <w:ilvl w:val="0"/>
                <w:numId w:val="15"/>
              </w:numPr>
              <w:ind w:left="357" w:hanging="357"/>
            </w:pPr>
            <w:r>
              <w:t xml:space="preserve">находить и выбирать наиболее эффективные методы решения основных типов задач, встречающихся в избранной сфере научной деятельности; </w:t>
            </w:r>
          </w:p>
          <w:p w14:paraId="5999A478" w14:textId="77777777" w:rsidR="00DA66C0" w:rsidRDefault="00DA66C0" w:rsidP="00D35D82">
            <w:pPr>
              <w:pStyle w:val="af2"/>
              <w:numPr>
                <w:ilvl w:val="0"/>
                <w:numId w:val="15"/>
              </w:numPr>
              <w:ind w:left="357" w:hanging="357"/>
            </w:pPr>
            <w:r>
              <w:t xml:space="preserve">анализировать исторические и современные концепции философского и социального характера в сфере государственного управления и давать им критическую оценку, используя логико-методологический инструментарий; </w:t>
            </w:r>
          </w:p>
          <w:p w14:paraId="770FF5FE" w14:textId="1C48B771" w:rsidR="00FB1986" w:rsidRPr="00B172A6" w:rsidRDefault="00DA66C0" w:rsidP="00D35D82">
            <w:pPr>
              <w:pStyle w:val="af2"/>
              <w:numPr>
                <w:ilvl w:val="0"/>
                <w:numId w:val="15"/>
              </w:numPr>
              <w:ind w:left="357" w:hanging="357"/>
            </w:pPr>
            <w:r>
              <w:t>выбирать конкретные методы научного исследования и обосновывать свой выбор.</w:t>
            </w:r>
          </w:p>
        </w:tc>
        <w:tc>
          <w:tcPr>
            <w:tcW w:w="5387" w:type="dxa"/>
          </w:tcPr>
          <w:p w14:paraId="68702DCE" w14:textId="77777777" w:rsidR="00FB1986" w:rsidRDefault="007E4E95" w:rsidP="0004032A">
            <w:pPr>
              <w:tabs>
                <w:tab w:val="left" w:pos="540"/>
              </w:tabs>
              <w:contextualSpacing/>
              <w:jc w:val="both"/>
            </w:pPr>
            <w:r>
              <w:lastRenderedPageBreak/>
              <w:t xml:space="preserve">    8 мая 2024 г. указом Президента РФ № 314 утверждены Основы государственной политики Российской Федерации в области исторического просвещения. Органы публичной власти являются субъектами государственной политики в области исторического просвещения, их деятельность направлена на распространение в обществе достоверных и научно обоснованных исторических знаний, поддержку и развитие системы научного исторического знания, формирование личности на основе присущей </w:t>
            </w:r>
            <w:r>
              <w:lastRenderedPageBreak/>
              <w:t>российскому обществу системы ценностей и любви к Родине. Сформулируйте ответы на следующие вопросы:</w:t>
            </w:r>
          </w:p>
          <w:p w14:paraId="60A163CC" w14:textId="521EE27A" w:rsidR="007E4E95" w:rsidRDefault="00F625A5" w:rsidP="00D35D82">
            <w:pPr>
              <w:pStyle w:val="af2"/>
              <w:numPr>
                <w:ilvl w:val="0"/>
                <w:numId w:val="21"/>
              </w:numPr>
              <w:tabs>
                <w:tab w:val="left" w:pos="540"/>
              </w:tabs>
              <w:ind w:left="357" w:hanging="357"/>
              <w:contextualSpacing/>
              <w:jc w:val="both"/>
            </w:pPr>
            <w:r>
              <w:t>Что составляет основу исторического просвещения в России?</w:t>
            </w:r>
          </w:p>
          <w:p w14:paraId="05E34528" w14:textId="77777777" w:rsidR="00F625A5" w:rsidRDefault="00F625A5" w:rsidP="00D35D82">
            <w:pPr>
              <w:pStyle w:val="af2"/>
              <w:numPr>
                <w:ilvl w:val="0"/>
                <w:numId w:val="21"/>
              </w:numPr>
              <w:tabs>
                <w:tab w:val="left" w:pos="540"/>
              </w:tabs>
              <w:ind w:left="357" w:hanging="357"/>
              <w:contextualSpacing/>
              <w:jc w:val="both"/>
            </w:pPr>
            <w:r>
              <w:t>В чем заключаются цели государственной политики в области исторического просвещения?</w:t>
            </w:r>
          </w:p>
          <w:p w14:paraId="02389AFE" w14:textId="77777777" w:rsidR="00F625A5" w:rsidRDefault="00F625A5" w:rsidP="00D35D82">
            <w:pPr>
              <w:pStyle w:val="af2"/>
              <w:numPr>
                <w:ilvl w:val="0"/>
                <w:numId w:val="21"/>
              </w:numPr>
              <w:tabs>
                <w:tab w:val="left" w:pos="540"/>
              </w:tabs>
              <w:ind w:left="357" w:hanging="357"/>
              <w:contextualSpacing/>
              <w:jc w:val="both"/>
            </w:pPr>
            <w:r>
              <w:t>Что означает совершенствование механизмов государственного управления в области исторического просвещения?</w:t>
            </w:r>
          </w:p>
          <w:p w14:paraId="71E92CDB" w14:textId="77777777" w:rsidR="00F625A5" w:rsidRDefault="00F625A5" w:rsidP="00D35D82">
            <w:pPr>
              <w:pStyle w:val="af2"/>
              <w:numPr>
                <w:ilvl w:val="0"/>
                <w:numId w:val="21"/>
              </w:numPr>
              <w:tabs>
                <w:tab w:val="left" w:pos="540"/>
              </w:tabs>
              <w:ind w:left="357" w:hanging="357"/>
              <w:contextualSpacing/>
              <w:jc w:val="both"/>
            </w:pPr>
            <w:r>
              <w:t>Сформулируйте задачи государственной политики в области исторического просвещения.</w:t>
            </w:r>
          </w:p>
          <w:p w14:paraId="485D7F49" w14:textId="77777777" w:rsidR="00F625A5" w:rsidRDefault="00F625A5" w:rsidP="00D35D82">
            <w:pPr>
              <w:pStyle w:val="af2"/>
              <w:numPr>
                <w:ilvl w:val="0"/>
                <w:numId w:val="21"/>
              </w:numPr>
              <w:tabs>
                <w:tab w:val="left" w:pos="540"/>
              </w:tabs>
              <w:ind w:left="357" w:hanging="357"/>
              <w:contextualSpacing/>
              <w:jc w:val="both"/>
            </w:pPr>
            <w:r>
              <w:t>Какие информационные ресурсы субъектов государственной политики в области исторического просвещения могут быть привлечены для решения задач информационного и аналитического обеспечения?</w:t>
            </w:r>
          </w:p>
          <w:p w14:paraId="22F3A616" w14:textId="77777777" w:rsidR="00F625A5" w:rsidRDefault="00F625A5" w:rsidP="00D35D82">
            <w:pPr>
              <w:pStyle w:val="af2"/>
              <w:numPr>
                <w:ilvl w:val="0"/>
                <w:numId w:val="21"/>
              </w:numPr>
              <w:tabs>
                <w:tab w:val="left" w:pos="540"/>
              </w:tabs>
              <w:ind w:left="357" w:hanging="357"/>
              <w:contextualSpacing/>
              <w:jc w:val="both"/>
            </w:pPr>
            <w:r>
              <w:t>Назовите и раскройте ожидаемые результаты реализации государственной политики в области исторического просвещения?</w:t>
            </w:r>
          </w:p>
          <w:p w14:paraId="3A5CFD65" w14:textId="78375735" w:rsidR="00263ED8" w:rsidRDefault="00263ED8" w:rsidP="00D35D82">
            <w:pPr>
              <w:pStyle w:val="af2"/>
              <w:numPr>
                <w:ilvl w:val="0"/>
                <w:numId w:val="21"/>
              </w:numPr>
              <w:tabs>
                <w:tab w:val="left" w:pos="540"/>
              </w:tabs>
              <w:ind w:left="357" w:hanging="357"/>
              <w:contextualSpacing/>
              <w:jc w:val="both"/>
            </w:pPr>
            <w:r>
              <w:t>Сформулируйте обязанности государственного гражданского служащего в части, касающейся его личного участия в реализации Основ государственной политики Российской Федерации в области исторического просвещения.</w:t>
            </w:r>
          </w:p>
        </w:tc>
      </w:tr>
      <w:tr w:rsidR="00237D41" w14:paraId="2F84F921" w14:textId="77777777" w:rsidTr="003A34F7">
        <w:trPr>
          <w:jc w:val="center"/>
        </w:trPr>
        <w:tc>
          <w:tcPr>
            <w:tcW w:w="2547" w:type="dxa"/>
            <w:vMerge w:val="restart"/>
          </w:tcPr>
          <w:p w14:paraId="55B1F860" w14:textId="0AA961C7" w:rsidR="00237D41" w:rsidRPr="00B172A6" w:rsidRDefault="00FB1986" w:rsidP="00237D41">
            <w:pPr>
              <w:jc w:val="both"/>
            </w:pPr>
            <w:r w:rsidRPr="00937837">
              <w:lastRenderedPageBreak/>
              <w:t xml:space="preserve">Способен на основе анализа основных этапов и закономерностей исторического </w:t>
            </w:r>
            <w:r w:rsidRPr="00937837">
              <w:lastRenderedPageBreak/>
              <w:t>развития</w:t>
            </w:r>
            <w:r>
              <w:t xml:space="preserve"> </w:t>
            </w:r>
            <w:r w:rsidRPr="00937837">
              <w:t>Российского государства, его места и роли в контексте всеобщей истории формировать устойчивые внутренние мотивы профессионально-служебной деятельности, базирующиеся на гражданской позиции, патриотизме, ответственном отношении к выполнению профессионального долга</w:t>
            </w:r>
            <w:r>
              <w:t xml:space="preserve"> (ОПК-1)</w:t>
            </w:r>
          </w:p>
        </w:tc>
        <w:tc>
          <w:tcPr>
            <w:tcW w:w="3402" w:type="dxa"/>
          </w:tcPr>
          <w:p w14:paraId="27924E0C" w14:textId="3B85445B" w:rsidR="00237D41" w:rsidRPr="00B172A6" w:rsidRDefault="003C3AD1" w:rsidP="00237D41">
            <w:pPr>
              <w:jc w:val="both"/>
            </w:pPr>
            <w:r>
              <w:lastRenderedPageBreak/>
              <w:t xml:space="preserve">1.  </w:t>
            </w:r>
            <w:r w:rsidRPr="00F164C9">
              <w:t>Анализирует основные этапы и законом</w:t>
            </w:r>
            <w:r>
              <w:t>ерности исторического развития р</w:t>
            </w:r>
            <w:r w:rsidRPr="00F164C9">
              <w:t xml:space="preserve">оссийского права, </w:t>
            </w:r>
            <w:r w:rsidRPr="00F164C9">
              <w:lastRenderedPageBreak/>
              <w:t>государства, его места и роли в контексте всеобщей истории</w:t>
            </w:r>
            <w:r>
              <w:t>.</w:t>
            </w:r>
          </w:p>
        </w:tc>
        <w:tc>
          <w:tcPr>
            <w:tcW w:w="3685" w:type="dxa"/>
          </w:tcPr>
          <w:p w14:paraId="1D66C379" w14:textId="77777777" w:rsidR="00AA6D2C" w:rsidRPr="00100C48" w:rsidRDefault="00AA6D2C" w:rsidP="00AA6D2C">
            <w:pPr>
              <w:rPr>
                <w:b/>
              </w:rPr>
            </w:pPr>
            <w:r w:rsidRPr="00100C48">
              <w:rPr>
                <w:rStyle w:val="aff0"/>
                <w:rFonts w:eastAsia="Arial"/>
                <w:b w:val="0"/>
                <w:color w:val="333333"/>
                <w:shd w:val="clear" w:color="auto" w:fill="FFFFFF"/>
              </w:rPr>
              <w:lastRenderedPageBreak/>
              <w:t>Знать</w:t>
            </w:r>
            <w:r w:rsidRPr="00100C48">
              <w:rPr>
                <w:b/>
                <w:color w:val="333333"/>
                <w:shd w:val="clear" w:color="auto" w:fill="FFFFFF"/>
              </w:rPr>
              <w:t>:</w:t>
            </w:r>
          </w:p>
          <w:p w14:paraId="0A65BCEC" w14:textId="77777777" w:rsidR="00AA6D2C" w:rsidRPr="00AE03D7" w:rsidRDefault="00AA6D2C" w:rsidP="00D35D82">
            <w:pPr>
              <w:pStyle w:val="futurismarkdown-listitem"/>
              <w:numPr>
                <w:ilvl w:val="0"/>
                <w:numId w:val="16"/>
              </w:numPr>
              <w:shd w:val="clear" w:color="auto" w:fill="FFFFFF"/>
              <w:spacing w:before="0" w:beforeAutospacing="0" w:after="0" w:afterAutospacing="0"/>
              <w:ind w:left="357" w:hanging="357"/>
              <w:rPr>
                <w:color w:val="333333"/>
              </w:rPr>
            </w:pPr>
            <w:r w:rsidRPr="00AE03D7">
              <w:rPr>
                <w:color w:val="333333"/>
              </w:rPr>
              <w:t xml:space="preserve">этапы возникновения, становления и тенденции развития общественного и государственного строя, </w:t>
            </w:r>
            <w:r w:rsidRPr="00AE03D7">
              <w:rPr>
                <w:color w:val="333333"/>
              </w:rPr>
              <w:lastRenderedPageBreak/>
              <w:t>основных институтов государства и права России;</w:t>
            </w:r>
          </w:p>
          <w:p w14:paraId="7C0D538B" w14:textId="77777777" w:rsidR="00AA6D2C" w:rsidRPr="00100C48" w:rsidRDefault="00AA6D2C" w:rsidP="00D35D82">
            <w:pPr>
              <w:pStyle w:val="af2"/>
              <w:numPr>
                <w:ilvl w:val="0"/>
                <w:numId w:val="16"/>
              </w:numPr>
              <w:ind w:left="357" w:hanging="357"/>
            </w:pPr>
            <w:r w:rsidRPr="00100C48">
              <w:rPr>
                <w:color w:val="333333"/>
                <w:shd w:val="clear" w:color="auto" w:fill="FFFFFF"/>
              </w:rPr>
              <w:t>взаимосвязь государственно-правовых явлений, тенденции развития российского общества;</w:t>
            </w:r>
          </w:p>
          <w:p w14:paraId="264AE2F9" w14:textId="77777777" w:rsidR="00AA6D2C" w:rsidRPr="00100C48" w:rsidRDefault="00AA6D2C" w:rsidP="00D35D82">
            <w:pPr>
              <w:pStyle w:val="af2"/>
              <w:numPr>
                <w:ilvl w:val="0"/>
                <w:numId w:val="16"/>
              </w:numPr>
              <w:ind w:left="357" w:hanging="357"/>
            </w:pPr>
            <w:r w:rsidRPr="00100C48">
              <w:rPr>
                <w:color w:val="333333"/>
                <w:shd w:val="clear" w:color="auto" w:fill="FFFFFF"/>
              </w:rPr>
              <w:t xml:space="preserve">основные этапы создания и развития системы государственной службы России. </w:t>
            </w:r>
          </w:p>
          <w:p w14:paraId="21F23E74" w14:textId="77777777" w:rsidR="00AA6D2C" w:rsidRDefault="00AA6D2C" w:rsidP="00AA6D2C">
            <w:pPr>
              <w:tabs>
                <w:tab w:val="left" w:pos="540"/>
              </w:tabs>
              <w:contextualSpacing/>
              <w:jc w:val="both"/>
            </w:pPr>
            <w:r>
              <w:t>Уметь:</w:t>
            </w:r>
          </w:p>
          <w:p w14:paraId="6552B35E" w14:textId="77777777" w:rsidR="00AA6D2C" w:rsidRDefault="00AA6D2C" w:rsidP="00D35D82">
            <w:pPr>
              <w:pStyle w:val="af2"/>
              <w:numPr>
                <w:ilvl w:val="0"/>
                <w:numId w:val="19"/>
              </w:numPr>
              <w:ind w:left="357" w:hanging="357"/>
            </w:pPr>
            <w:r>
              <w:t>анализировать основные этапы развития Российского государства, формировать внутренние устойчивые мотивы для ответственного отношения к профессиональной деятельности;</w:t>
            </w:r>
          </w:p>
          <w:p w14:paraId="32C8EDAA" w14:textId="3C47F97F" w:rsidR="00237D41" w:rsidRPr="00B172A6" w:rsidRDefault="00AA6D2C" w:rsidP="00D35D82">
            <w:pPr>
              <w:pStyle w:val="af2"/>
              <w:numPr>
                <w:ilvl w:val="0"/>
                <w:numId w:val="19"/>
              </w:numPr>
              <w:ind w:left="357" w:hanging="357"/>
            </w:pPr>
            <w:r>
              <w:t>формировать ответственное отношение к выполнению профессионального долга, базирующееся на гражданской позиции и патриотизме</w:t>
            </w:r>
          </w:p>
        </w:tc>
        <w:tc>
          <w:tcPr>
            <w:tcW w:w="5387" w:type="dxa"/>
          </w:tcPr>
          <w:p w14:paraId="35440104" w14:textId="321D7846" w:rsidR="00D53391" w:rsidRDefault="00D53391" w:rsidP="00D53391">
            <w:pPr>
              <w:shd w:val="clear" w:color="auto" w:fill="FFFFFF"/>
              <w:ind w:firstLine="709"/>
              <w:jc w:val="both"/>
              <w:rPr>
                <w:color w:val="000000"/>
              </w:rPr>
            </w:pPr>
            <w:r w:rsidRPr="00D53391">
              <w:rPr>
                <w:color w:val="000000"/>
              </w:rPr>
              <w:lastRenderedPageBreak/>
              <w:t>В Стратегии национальной безопасности Российской Федерации</w:t>
            </w:r>
            <w:r>
              <w:rPr>
                <w:color w:val="000000"/>
              </w:rPr>
              <w:t xml:space="preserve">, утвержденной Указом Президента РФ от 2.07.2021 г. № 400, </w:t>
            </w:r>
            <w:r w:rsidRPr="00D53391">
              <w:rPr>
                <w:color w:val="000000"/>
              </w:rPr>
              <w:t xml:space="preserve">подчеркивается, что происходящие в современном мире изменения затрагивают не только </w:t>
            </w:r>
            <w:r w:rsidRPr="00D53391">
              <w:rPr>
                <w:color w:val="000000"/>
              </w:rPr>
              <w:lastRenderedPageBreak/>
              <w:t>межгосударственные отношения, но и общечеловеческие ценности. Достигнув высокого уровня социально-экономического и технологического развития, человечество столкнулось с угрозой утраты традиционных духовно-нравственных ориентиров и устойчивых моральных принципов.</w:t>
            </w:r>
            <w:r>
              <w:rPr>
                <w:color w:val="000000"/>
              </w:rPr>
              <w:t xml:space="preserve"> В целях предупреждения негативных последствий Правительством Российской Федерации 11.09.2024 г. принято распоряжение № 2501-р «Об утверждении Стратегии государственной культурной политики на период до 2030 года». </w:t>
            </w:r>
            <w:r w:rsidR="008510D0">
              <w:rPr>
                <w:color w:val="000000"/>
              </w:rPr>
              <w:t xml:space="preserve">Федеральным органам исполнительной власти </w:t>
            </w:r>
            <w:r w:rsidR="0082274D">
              <w:rPr>
                <w:color w:val="000000"/>
              </w:rPr>
              <w:t xml:space="preserve">и исполнительным органам власти субъектов Российской Федерации необходимо руководствоваться положениями Стратегии при разработке и реализации государственных программ и других программных документов. </w:t>
            </w:r>
          </w:p>
          <w:p w14:paraId="2F9BE980" w14:textId="09368179" w:rsidR="0082274D" w:rsidRDefault="0082274D" w:rsidP="00D53391">
            <w:pPr>
              <w:shd w:val="clear" w:color="auto" w:fill="FFFFFF"/>
              <w:ind w:firstLine="709"/>
              <w:jc w:val="both"/>
              <w:rPr>
                <w:color w:val="000000"/>
              </w:rPr>
            </w:pPr>
            <w:r>
              <w:rPr>
                <w:color w:val="000000"/>
              </w:rPr>
              <w:t>Сформулируйте ответы на следующие вопросы:</w:t>
            </w:r>
          </w:p>
          <w:p w14:paraId="7C5A15FC" w14:textId="77777777" w:rsidR="0082274D" w:rsidRPr="003651E4" w:rsidRDefault="0082274D" w:rsidP="00D35D82">
            <w:pPr>
              <w:pStyle w:val="af2"/>
              <w:numPr>
                <w:ilvl w:val="0"/>
                <w:numId w:val="22"/>
              </w:numPr>
              <w:shd w:val="clear" w:color="auto" w:fill="FFFFFF"/>
              <w:ind w:left="357" w:hanging="357"/>
              <w:jc w:val="both"/>
              <w:rPr>
                <w:color w:val="000000"/>
              </w:rPr>
            </w:pPr>
            <w:r w:rsidRPr="003651E4">
              <w:rPr>
                <w:color w:val="000000"/>
              </w:rPr>
              <w:t>Что составляет нормативно-правовую базу Стратегии, утвержденной Правительством РФ?</w:t>
            </w:r>
          </w:p>
          <w:p w14:paraId="0B59A5B3" w14:textId="4E4C7050" w:rsidR="0082274D" w:rsidRPr="003651E4" w:rsidRDefault="0082274D" w:rsidP="00D35D82">
            <w:pPr>
              <w:pStyle w:val="af2"/>
              <w:numPr>
                <w:ilvl w:val="0"/>
                <w:numId w:val="22"/>
              </w:numPr>
              <w:shd w:val="clear" w:color="auto" w:fill="FFFFFF"/>
              <w:ind w:left="357" w:hanging="357"/>
              <w:jc w:val="both"/>
              <w:rPr>
                <w:color w:val="000000"/>
              </w:rPr>
            </w:pPr>
            <w:r w:rsidRPr="003651E4">
              <w:rPr>
                <w:color w:val="000000"/>
              </w:rPr>
              <w:t>Что дает основание считать Стратегию документом стратегического планирования, разработанным в рамках целеполагания по межотраслевому принципу?</w:t>
            </w:r>
          </w:p>
          <w:p w14:paraId="4EBD438D" w14:textId="77777777" w:rsidR="0082274D" w:rsidRPr="003651E4" w:rsidRDefault="0082274D" w:rsidP="00D35D82">
            <w:pPr>
              <w:pStyle w:val="af2"/>
              <w:numPr>
                <w:ilvl w:val="0"/>
                <w:numId w:val="22"/>
              </w:numPr>
              <w:shd w:val="clear" w:color="auto" w:fill="FFFFFF"/>
              <w:ind w:left="357" w:hanging="357"/>
              <w:jc w:val="both"/>
              <w:rPr>
                <w:color w:val="000000"/>
              </w:rPr>
            </w:pPr>
            <w:r w:rsidRPr="003651E4">
              <w:rPr>
                <w:color w:val="000000"/>
              </w:rPr>
              <w:t>Какие основные проблемы характерны сегодня для состояния российской культуры и реализации культурной политики?</w:t>
            </w:r>
          </w:p>
          <w:p w14:paraId="039A3769" w14:textId="3B8F082A" w:rsidR="0082274D" w:rsidRPr="003651E4" w:rsidRDefault="005A7457" w:rsidP="00D35D82">
            <w:pPr>
              <w:pStyle w:val="af2"/>
              <w:numPr>
                <w:ilvl w:val="0"/>
                <w:numId w:val="22"/>
              </w:numPr>
              <w:shd w:val="clear" w:color="auto" w:fill="FFFFFF"/>
              <w:ind w:left="357" w:hanging="357"/>
              <w:jc w:val="both"/>
              <w:rPr>
                <w:color w:val="000000"/>
              </w:rPr>
            </w:pPr>
            <w:r w:rsidRPr="003651E4">
              <w:rPr>
                <w:color w:val="000000"/>
              </w:rPr>
              <w:t xml:space="preserve">По каким направлениям, предусматривающим повышение эффективности межведомственной координации и </w:t>
            </w:r>
            <w:r w:rsidRPr="003651E4">
              <w:rPr>
                <w:color w:val="000000"/>
              </w:rPr>
              <w:lastRenderedPageBreak/>
              <w:t>взаимодействие органов власти всех уровней, реализуется Стратегия?</w:t>
            </w:r>
          </w:p>
          <w:p w14:paraId="6224DF15" w14:textId="41A3C742" w:rsidR="005A7457" w:rsidRPr="003651E4" w:rsidRDefault="005A7457" w:rsidP="00D35D82">
            <w:pPr>
              <w:pStyle w:val="af2"/>
              <w:numPr>
                <w:ilvl w:val="0"/>
                <w:numId w:val="22"/>
              </w:numPr>
              <w:shd w:val="clear" w:color="auto" w:fill="FFFFFF"/>
              <w:ind w:left="357" w:hanging="357"/>
              <w:jc w:val="both"/>
              <w:rPr>
                <w:color w:val="000000"/>
              </w:rPr>
            </w:pPr>
            <w:r w:rsidRPr="003651E4">
              <w:rPr>
                <w:color w:val="000000"/>
              </w:rPr>
              <w:t>Раскройте цели, задачи</w:t>
            </w:r>
            <w:r w:rsidR="00F37BA5">
              <w:rPr>
                <w:color w:val="000000"/>
              </w:rPr>
              <w:t>,</w:t>
            </w:r>
            <w:r w:rsidRPr="003651E4">
              <w:rPr>
                <w:color w:val="000000"/>
              </w:rPr>
              <w:t xml:space="preserve"> направления</w:t>
            </w:r>
            <w:r w:rsidR="00F37BA5">
              <w:rPr>
                <w:color w:val="000000"/>
              </w:rPr>
              <w:t xml:space="preserve"> и этапы</w:t>
            </w:r>
            <w:r w:rsidRPr="003651E4">
              <w:rPr>
                <w:color w:val="000000"/>
              </w:rPr>
              <w:t xml:space="preserve"> реализации Стратегии.</w:t>
            </w:r>
          </w:p>
          <w:p w14:paraId="028475E5" w14:textId="46C75EF4" w:rsidR="005A7457" w:rsidRPr="003651E4" w:rsidRDefault="005A7457" w:rsidP="00D35D82">
            <w:pPr>
              <w:pStyle w:val="af2"/>
              <w:numPr>
                <w:ilvl w:val="0"/>
                <w:numId w:val="22"/>
              </w:numPr>
              <w:shd w:val="clear" w:color="auto" w:fill="FFFFFF"/>
              <w:ind w:left="357" w:hanging="357"/>
              <w:jc w:val="both"/>
              <w:rPr>
                <w:color w:val="000000"/>
              </w:rPr>
            </w:pPr>
            <w:r w:rsidRPr="003651E4">
              <w:rPr>
                <w:color w:val="000000"/>
              </w:rPr>
              <w:t>Стратегия позволяет при разных экономических, нормативно-правовых условиях реализовать один из 3 сценариев. Дайте характеристику каждому из них.</w:t>
            </w:r>
          </w:p>
          <w:p w14:paraId="4EEF20BA" w14:textId="64E9E654" w:rsidR="005A7457" w:rsidRPr="003651E4" w:rsidRDefault="005A7457" w:rsidP="00D35D82">
            <w:pPr>
              <w:pStyle w:val="af2"/>
              <w:numPr>
                <w:ilvl w:val="0"/>
                <w:numId w:val="22"/>
              </w:numPr>
              <w:shd w:val="clear" w:color="auto" w:fill="FFFFFF"/>
              <w:ind w:left="357" w:hanging="357"/>
              <w:jc w:val="both"/>
              <w:rPr>
                <w:color w:val="000000"/>
              </w:rPr>
            </w:pPr>
            <w:r w:rsidRPr="003651E4">
              <w:rPr>
                <w:color w:val="000000"/>
              </w:rPr>
              <w:t>Почему государство является основным стратегическим инвестором культуры и культурных институтов в Российской Федерации? Что представляет собой новая модель государственной культурной политики?</w:t>
            </w:r>
          </w:p>
          <w:p w14:paraId="3DB91F39" w14:textId="77777777" w:rsidR="00237D41" w:rsidRDefault="003651E4" w:rsidP="00D35D82">
            <w:pPr>
              <w:pStyle w:val="af2"/>
              <w:numPr>
                <w:ilvl w:val="0"/>
                <w:numId w:val="22"/>
              </w:numPr>
              <w:shd w:val="clear" w:color="auto" w:fill="FFFFFF"/>
              <w:ind w:left="357" w:hanging="357"/>
              <w:jc w:val="both"/>
              <w:rPr>
                <w:color w:val="000000"/>
              </w:rPr>
            </w:pPr>
            <w:r w:rsidRPr="003651E4">
              <w:rPr>
                <w:color w:val="000000"/>
              </w:rPr>
              <w:t>Какие современные механизмы и инструменты, в том числе нормативно-правового характера, расширяющие возможности для привлечения внебюджетных средств, развития государственно-частного партнерства, стимулирования благотворительной деятельности, меценатства, применения иных механизмов финансирования в сфере культуры необходимо разработать в целях успешного реализации Стратегии?</w:t>
            </w:r>
          </w:p>
          <w:p w14:paraId="61525B49" w14:textId="1736620F" w:rsidR="00523065" w:rsidRPr="003651E4" w:rsidRDefault="00523065" w:rsidP="00D35D82">
            <w:pPr>
              <w:pStyle w:val="af2"/>
              <w:numPr>
                <w:ilvl w:val="0"/>
                <w:numId w:val="22"/>
              </w:numPr>
              <w:shd w:val="clear" w:color="auto" w:fill="FFFFFF"/>
              <w:ind w:left="357" w:hanging="357"/>
              <w:jc w:val="both"/>
              <w:rPr>
                <w:color w:val="000000"/>
              </w:rPr>
            </w:pPr>
            <w:r>
              <w:rPr>
                <w:color w:val="000000"/>
              </w:rPr>
              <w:t>По каким целевым показателям оценивается достижение целей, задач и приоритетов Стратегии?</w:t>
            </w:r>
          </w:p>
        </w:tc>
      </w:tr>
      <w:tr w:rsidR="00237D41" w14:paraId="6D003976" w14:textId="77777777" w:rsidTr="003A34F7">
        <w:trPr>
          <w:jc w:val="center"/>
        </w:trPr>
        <w:tc>
          <w:tcPr>
            <w:tcW w:w="2547" w:type="dxa"/>
            <w:vMerge/>
          </w:tcPr>
          <w:p w14:paraId="667ED9D8" w14:textId="77777777" w:rsidR="00237D41" w:rsidRPr="00B172A6" w:rsidRDefault="00237D41" w:rsidP="00237D41">
            <w:pPr>
              <w:jc w:val="both"/>
            </w:pPr>
          </w:p>
        </w:tc>
        <w:tc>
          <w:tcPr>
            <w:tcW w:w="3402" w:type="dxa"/>
          </w:tcPr>
          <w:p w14:paraId="2B78262F" w14:textId="0DCAFAD4" w:rsidR="00237D41" w:rsidRPr="00B172A6" w:rsidRDefault="003C3AD1" w:rsidP="00237D41">
            <w:pPr>
              <w:jc w:val="both"/>
            </w:pPr>
            <w:r>
              <w:t xml:space="preserve">2.  </w:t>
            </w:r>
            <w:r w:rsidRPr="003F1519">
              <w:t>Демонстрирует знания и умения, необходимые для формирования устойчивых внутренних мотивов профессионально-служебной деятельности, базирующихся на гражданской позиции, патриотизме, ответственном отношении к выполнению профессионального долга</w:t>
            </w:r>
          </w:p>
        </w:tc>
        <w:tc>
          <w:tcPr>
            <w:tcW w:w="3685" w:type="dxa"/>
          </w:tcPr>
          <w:p w14:paraId="3A6A4716" w14:textId="77777777" w:rsidR="00E5174F" w:rsidRDefault="00E5174F" w:rsidP="00E5174F">
            <w:pPr>
              <w:tabs>
                <w:tab w:val="left" w:pos="540"/>
              </w:tabs>
              <w:contextualSpacing/>
            </w:pPr>
            <w:r>
              <w:t>Знать:</w:t>
            </w:r>
          </w:p>
          <w:p w14:paraId="1A35D868" w14:textId="77777777" w:rsidR="00E5174F" w:rsidRPr="00100C48" w:rsidRDefault="00E5174F" w:rsidP="00D35D82">
            <w:pPr>
              <w:pStyle w:val="af2"/>
              <w:numPr>
                <w:ilvl w:val="0"/>
                <w:numId w:val="17"/>
              </w:numPr>
              <w:ind w:left="357" w:hanging="357"/>
            </w:pPr>
            <w:r w:rsidRPr="00100C48">
              <w:rPr>
                <w:color w:val="333333"/>
                <w:shd w:val="clear" w:color="auto" w:fill="FFFFFF"/>
              </w:rPr>
              <w:t>нравственные основы осуществления профессионально-служебной деятельности</w:t>
            </w:r>
            <w:r>
              <w:rPr>
                <w:color w:val="333333"/>
                <w:shd w:val="clear" w:color="auto" w:fill="FFFFFF"/>
              </w:rPr>
              <w:t xml:space="preserve"> государственных и муниципальных служащих;</w:t>
            </w:r>
          </w:p>
          <w:p w14:paraId="1EBBD737" w14:textId="77777777" w:rsidR="00E5174F" w:rsidRPr="00100C48" w:rsidRDefault="00E5174F" w:rsidP="00D35D82">
            <w:pPr>
              <w:pStyle w:val="af2"/>
              <w:numPr>
                <w:ilvl w:val="0"/>
                <w:numId w:val="17"/>
              </w:numPr>
              <w:ind w:left="357" w:hanging="357"/>
            </w:pPr>
            <w:r w:rsidRPr="00100C48">
              <w:rPr>
                <w:color w:val="333333"/>
                <w:shd w:val="clear" w:color="auto" w:fill="FFFFFF"/>
              </w:rPr>
              <w:t>основные мировоззренческие, социальные и личностно-значимые проблемы</w:t>
            </w:r>
            <w:r>
              <w:rPr>
                <w:color w:val="333333"/>
                <w:shd w:val="clear" w:color="auto" w:fill="FFFFFF"/>
              </w:rPr>
              <w:t xml:space="preserve"> персонала государственной и муниципальной службы;</w:t>
            </w:r>
          </w:p>
          <w:p w14:paraId="273C0CC2" w14:textId="77777777" w:rsidR="00E5174F" w:rsidRPr="00100C48" w:rsidRDefault="00E5174F" w:rsidP="00D35D82">
            <w:pPr>
              <w:pStyle w:val="af2"/>
              <w:numPr>
                <w:ilvl w:val="0"/>
                <w:numId w:val="17"/>
              </w:numPr>
              <w:ind w:left="357" w:hanging="357"/>
            </w:pPr>
            <w:r w:rsidRPr="00100C48">
              <w:rPr>
                <w:color w:val="333333"/>
                <w:shd w:val="clear" w:color="auto" w:fill="FFFFFF"/>
              </w:rPr>
              <w:t>нормы морали, профессиональной этики и служебного этикета</w:t>
            </w:r>
            <w:r>
              <w:rPr>
                <w:color w:val="333333"/>
                <w:shd w:val="clear" w:color="auto" w:fill="FFFFFF"/>
              </w:rPr>
              <w:t>.</w:t>
            </w:r>
          </w:p>
          <w:p w14:paraId="15631DA2" w14:textId="77777777" w:rsidR="00502EE7" w:rsidRDefault="00502EE7" w:rsidP="00502EE7">
            <w:pPr>
              <w:tabs>
                <w:tab w:val="left" w:pos="540"/>
              </w:tabs>
              <w:contextualSpacing/>
            </w:pPr>
            <w:r>
              <w:t>Уметь:</w:t>
            </w:r>
          </w:p>
          <w:p w14:paraId="16747F5C" w14:textId="77777777" w:rsidR="00502EE7" w:rsidRPr="00D60F7F" w:rsidRDefault="00502EE7" w:rsidP="00D35D82">
            <w:pPr>
              <w:pStyle w:val="af2"/>
              <w:numPr>
                <w:ilvl w:val="0"/>
                <w:numId w:val="18"/>
              </w:numPr>
              <w:ind w:left="357" w:hanging="357"/>
            </w:pPr>
            <w:r w:rsidRPr="00D60F7F">
              <w:rPr>
                <w:color w:val="333333"/>
                <w:shd w:val="clear" w:color="auto" w:fill="FFFFFF"/>
              </w:rPr>
              <w:t>ответственно относиться к выполнению профессионального долга;</w:t>
            </w:r>
          </w:p>
          <w:p w14:paraId="0E46A60C" w14:textId="77777777" w:rsidR="00502EE7" w:rsidRDefault="00502EE7" w:rsidP="00D35D82">
            <w:pPr>
              <w:pStyle w:val="af2"/>
              <w:numPr>
                <w:ilvl w:val="0"/>
                <w:numId w:val="18"/>
              </w:numPr>
              <w:ind w:left="357" w:hanging="357"/>
            </w:pPr>
            <w:r>
              <w:t>проявлять толерантность к национальным, культурным и религиозным различиям;</w:t>
            </w:r>
          </w:p>
          <w:p w14:paraId="3B5DB66F" w14:textId="39A1BABF" w:rsidR="00237D41" w:rsidRPr="00B172A6" w:rsidRDefault="00502EE7" w:rsidP="00D35D82">
            <w:pPr>
              <w:pStyle w:val="af2"/>
              <w:numPr>
                <w:ilvl w:val="0"/>
                <w:numId w:val="18"/>
              </w:numPr>
              <w:ind w:left="357" w:hanging="357"/>
            </w:pPr>
            <w:r>
              <w:t>использовать полученные знания для развития своего общекультурного потенциала в контексте задач профессиональной деятельности.</w:t>
            </w:r>
          </w:p>
        </w:tc>
        <w:tc>
          <w:tcPr>
            <w:tcW w:w="5387" w:type="dxa"/>
          </w:tcPr>
          <w:p w14:paraId="47ED5E55" w14:textId="77777777" w:rsidR="0005177D" w:rsidRDefault="0005177D" w:rsidP="0005177D">
            <w:pPr>
              <w:keepNext/>
              <w:jc w:val="both"/>
              <w:rPr>
                <w:rFonts w:eastAsia="SimSun"/>
                <w:lang w:eastAsia="ar-SA"/>
              </w:rPr>
            </w:pPr>
            <w:r w:rsidRPr="00CD42DD">
              <w:rPr>
                <w:rFonts w:eastAsia="SimSun"/>
                <w:lang w:eastAsia="ar-SA"/>
              </w:rPr>
              <w:t>Разработать</w:t>
            </w:r>
            <w:r>
              <w:rPr>
                <w:rFonts w:eastAsia="SimSun"/>
                <w:lang w:eastAsia="ar-SA"/>
              </w:rPr>
              <w:t xml:space="preserve"> </w:t>
            </w:r>
            <w:r w:rsidRPr="00CD42DD">
              <w:rPr>
                <w:rFonts w:eastAsia="SimSun"/>
                <w:lang w:eastAsia="ar-SA"/>
              </w:rPr>
              <w:t xml:space="preserve">алгоритм действий </w:t>
            </w:r>
            <w:r>
              <w:rPr>
                <w:rFonts w:eastAsia="SimSun"/>
                <w:lang w:eastAsia="ar-SA"/>
              </w:rPr>
              <w:t>по развитию компетенций гражданского служащего – участника проектной деятельности - на рубежах:</w:t>
            </w:r>
          </w:p>
          <w:p w14:paraId="7848B2D3" w14:textId="77777777" w:rsidR="0005177D" w:rsidRPr="00F41CDE" w:rsidRDefault="0005177D" w:rsidP="00D35D82">
            <w:pPr>
              <w:pStyle w:val="af2"/>
              <w:keepNext/>
              <w:widowControl w:val="0"/>
              <w:numPr>
                <w:ilvl w:val="0"/>
                <w:numId w:val="11"/>
              </w:numPr>
              <w:autoSpaceDE w:val="0"/>
              <w:autoSpaceDN w:val="0"/>
              <w:adjustRightInd w:val="0"/>
              <w:contextualSpacing/>
              <w:jc w:val="both"/>
              <w:rPr>
                <w:rFonts w:eastAsia="SimSun"/>
                <w:lang w:eastAsia="ar-SA"/>
              </w:rPr>
            </w:pPr>
            <w:r w:rsidRPr="00F41CDE">
              <w:rPr>
                <w:rFonts w:eastAsia="SimSun"/>
                <w:lang w:eastAsia="ar-SA"/>
              </w:rPr>
              <w:t>Обучение.</w:t>
            </w:r>
          </w:p>
          <w:p w14:paraId="18014197" w14:textId="77777777" w:rsidR="0005177D" w:rsidRPr="00F41CDE" w:rsidRDefault="0005177D" w:rsidP="00D35D82">
            <w:pPr>
              <w:pStyle w:val="af2"/>
              <w:keepNext/>
              <w:widowControl w:val="0"/>
              <w:numPr>
                <w:ilvl w:val="0"/>
                <w:numId w:val="11"/>
              </w:numPr>
              <w:autoSpaceDE w:val="0"/>
              <w:autoSpaceDN w:val="0"/>
              <w:adjustRightInd w:val="0"/>
              <w:contextualSpacing/>
              <w:jc w:val="both"/>
              <w:rPr>
                <w:rFonts w:eastAsia="SimSun"/>
                <w:lang w:eastAsia="ar-SA"/>
              </w:rPr>
            </w:pPr>
            <w:r w:rsidRPr="00F41CDE">
              <w:rPr>
                <w:rFonts w:eastAsia="SimSun"/>
                <w:lang w:eastAsia="ar-SA"/>
              </w:rPr>
              <w:t>Оценка уровня квалификации.</w:t>
            </w:r>
          </w:p>
          <w:p w14:paraId="033DF7EE" w14:textId="77777777" w:rsidR="0005177D" w:rsidRPr="00F41CDE" w:rsidRDefault="0005177D" w:rsidP="00D35D82">
            <w:pPr>
              <w:pStyle w:val="af2"/>
              <w:keepNext/>
              <w:widowControl w:val="0"/>
              <w:numPr>
                <w:ilvl w:val="0"/>
                <w:numId w:val="11"/>
              </w:numPr>
              <w:autoSpaceDE w:val="0"/>
              <w:autoSpaceDN w:val="0"/>
              <w:adjustRightInd w:val="0"/>
              <w:contextualSpacing/>
              <w:jc w:val="both"/>
              <w:rPr>
                <w:rFonts w:eastAsia="SimSun"/>
                <w:lang w:eastAsia="ar-SA"/>
              </w:rPr>
            </w:pPr>
            <w:r w:rsidRPr="00F41CDE">
              <w:rPr>
                <w:rFonts w:eastAsia="SimSun"/>
                <w:lang w:eastAsia="ar-SA"/>
              </w:rPr>
              <w:t>Сертификация.</w:t>
            </w:r>
          </w:p>
          <w:p w14:paraId="7B5D102B" w14:textId="77777777" w:rsidR="0005177D" w:rsidRPr="00F41CDE" w:rsidRDefault="0005177D" w:rsidP="00D35D82">
            <w:pPr>
              <w:pStyle w:val="af2"/>
              <w:keepNext/>
              <w:widowControl w:val="0"/>
              <w:numPr>
                <w:ilvl w:val="0"/>
                <w:numId w:val="11"/>
              </w:numPr>
              <w:autoSpaceDE w:val="0"/>
              <w:autoSpaceDN w:val="0"/>
              <w:adjustRightInd w:val="0"/>
              <w:contextualSpacing/>
              <w:jc w:val="both"/>
              <w:rPr>
                <w:rFonts w:eastAsia="SimSun"/>
                <w:lang w:eastAsia="ar-SA"/>
              </w:rPr>
            </w:pPr>
            <w:r w:rsidRPr="00F41CDE">
              <w:rPr>
                <w:rFonts w:eastAsia="SimSun"/>
                <w:lang w:eastAsia="ar-SA"/>
              </w:rPr>
              <w:t>Формирование кадрового резерва.</w:t>
            </w:r>
          </w:p>
          <w:p w14:paraId="3C422FFE" w14:textId="77777777" w:rsidR="0005177D" w:rsidRDefault="0005177D" w:rsidP="0005177D">
            <w:pPr>
              <w:keepNext/>
              <w:jc w:val="both"/>
              <w:rPr>
                <w:rFonts w:eastAsia="SimSun"/>
                <w:lang w:eastAsia="ar-SA"/>
              </w:rPr>
            </w:pPr>
            <w:r w:rsidRPr="00CD42DD">
              <w:rPr>
                <w:rFonts w:eastAsia="SimSun"/>
                <w:lang w:eastAsia="ar-SA"/>
              </w:rPr>
              <w:t xml:space="preserve">Рекомендуемые методы, с помощью которых может быть </w:t>
            </w:r>
            <w:r>
              <w:rPr>
                <w:rFonts w:eastAsia="SimSun"/>
                <w:lang w:eastAsia="ar-SA"/>
              </w:rPr>
              <w:t xml:space="preserve">собрана и проанализирована информация и данные для практического занятия: анализ документов; изучение примеров лучшей практики; </w:t>
            </w:r>
            <w:r w:rsidRPr="00CD42DD">
              <w:rPr>
                <w:rFonts w:eastAsia="SimSun"/>
                <w:lang w:eastAsia="ar-SA"/>
              </w:rPr>
              <w:t xml:space="preserve"> </w:t>
            </w:r>
          </w:p>
          <w:p w14:paraId="5238031B" w14:textId="77777777" w:rsidR="0005177D" w:rsidRPr="00CD42DD" w:rsidRDefault="0005177D" w:rsidP="0005177D">
            <w:pPr>
              <w:keepNext/>
              <w:jc w:val="both"/>
              <w:rPr>
                <w:b/>
                <w:bCs/>
                <w:lang w:eastAsia="x-none"/>
              </w:rPr>
            </w:pPr>
            <w:r>
              <w:rPr>
                <w:rFonts w:eastAsia="SimSun"/>
                <w:lang w:eastAsia="ar-SA"/>
              </w:rPr>
              <w:t xml:space="preserve">экспертный опрос. </w:t>
            </w:r>
          </w:p>
          <w:p w14:paraId="152CA69B" w14:textId="1D5FBB04" w:rsidR="00237D41" w:rsidRPr="00B172A6" w:rsidRDefault="00237D41" w:rsidP="00237D41">
            <w:pPr>
              <w:jc w:val="both"/>
            </w:pPr>
          </w:p>
        </w:tc>
      </w:tr>
    </w:tbl>
    <w:p w14:paraId="1B563943" w14:textId="77777777" w:rsidR="00356333" w:rsidRDefault="00356333">
      <w:pPr>
        <w:ind w:firstLine="709"/>
        <w:jc w:val="both"/>
        <w:rPr>
          <w:sz w:val="28"/>
          <w:szCs w:val="28"/>
        </w:rPr>
      </w:pPr>
    </w:p>
    <w:p w14:paraId="7B7C6E6A" w14:textId="5C180090" w:rsidR="005644D7" w:rsidRDefault="005644D7" w:rsidP="00065B08">
      <w:pPr>
        <w:pStyle w:val="1"/>
        <w:spacing w:before="0" w:after="0"/>
        <w:ind w:firstLine="709"/>
        <w:jc w:val="both"/>
        <w:rPr>
          <w:rFonts w:ascii="Times New Roman" w:eastAsia="Times New Roman" w:hAnsi="Times New Roman" w:cs="Times New Roman"/>
          <w:sz w:val="28"/>
          <w:szCs w:val="28"/>
        </w:rPr>
      </w:pPr>
      <w:bookmarkStart w:id="14" w:name="_Toc162964235"/>
    </w:p>
    <w:p w14:paraId="5CF3B381" w14:textId="65F5B010" w:rsidR="003A34F7" w:rsidRDefault="003A34F7" w:rsidP="003A34F7"/>
    <w:p w14:paraId="1D70387F" w14:textId="77777777" w:rsidR="003A34F7" w:rsidRPr="003A34F7" w:rsidRDefault="003A34F7" w:rsidP="003A34F7">
      <w:pPr>
        <w:sectPr w:rsidR="003A34F7" w:rsidRPr="003A34F7" w:rsidSect="003A34F7">
          <w:pgSz w:w="16838" w:h="11906" w:orient="landscape"/>
          <w:pgMar w:top="1134" w:right="1134" w:bottom="1134" w:left="1134" w:header="709" w:footer="709" w:gutter="0"/>
          <w:cols w:space="708"/>
          <w:docGrid w:linePitch="360"/>
        </w:sectPr>
      </w:pPr>
    </w:p>
    <w:p w14:paraId="7ACE305E" w14:textId="77777777" w:rsidR="00356333" w:rsidRPr="00065B08" w:rsidRDefault="00026B48" w:rsidP="00065B08">
      <w:pPr>
        <w:pStyle w:val="1"/>
        <w:spacing w:before="0" w:after="0"/>
        <w:ind w:firstLine="709"/>
        <w:jc w:val="both"/>
        <w:rPr>
          <w:rFonts w:ascii="Times New Roman" w:hAnsi="Times New Roman" w:cs="Times New Roman"/>
          <w:b/>
          <w:sz w:val="28"/>
          <w:szCs w:val="28"/>
        </w:rPr>
      </w:pPr>
      <w:r w:rsidRPr="00065B08">
        <w:rPr>
          <w:rFonts w:ascii="Times New Roman" w:hAnsi="Times New Roman" w:cs="Times New Roman"/>
          <w:b/>
          <w:sz w:val="28"/>
          <w:szCs w:val="28"/>
        </w:rPr>
        <w:lastRenderedPageBreak/>
        <w:t>8. Перечень основной и дополнительной учебной литературы, необходимой для освоения дисциплины</w:t>
      </w:r>
      <w:bookmarkEnd w:id="14"/>
    </w:p>
    <w:p w14:paraId="43F3C7CE" w14:textId="77777777" w:rsidR="00AE4504" w:rsidRDefault="00AE4504" w:rsidP="00BA09E4">
      <w:pPr>
        <w:ind w:firstLine="709"/>
        <w:rPr>
          <w:b/>
          <w:bCs/>
          <w:color w:val="0D0D0D" w:themeColor="text1" w:themeTint="F2"/>
          <w:sz w:val="28"/>
          <w:szCs w:val="28"/>
        </w:rPr>
      </w:pPr>
      <w:bookmarkStart w:id="15" w:name="_Toc85637293"/>
      <w:bookmarkStart w:id="16" w:name="_Toc414987536"/>
      <w:bookmarkStart w:id="17" w:name="_Toc162964236"/>
    </w:p>
    <w:p w14:paraId="3E5DF42C" w14:textId="77777777" w:rsidR="00BA09E4" w:rsidRDefault="00BA09E4" w:rsidP="00BA09E4">
      <w:pPr>
        <w:ind w:firstLine="709"/>
        <w:rPr>
          <w:b/>
          <w:bCs/>
          <w:color w:val="0D0D0D" w:themeColor="text1" w:themeTint="F2"/>
          <w:sz w:val="28"/>
          <w:szCs w:val="28"/>
        </w:rPr>
      </w:pPr>
      <w:r>
        <w:rPr>
          <w:b/>
          <w:bCs/>
          <w:color w:val="0D0D0D" w:themeColor="text1" w:themeTint="F2"/>
          <w:sz w:val="28"/>
          <w:szCs w:val="28"/>
        </w:rPr>
        <w:t>8.1. Нормативно-правовые акты:</w:t>
      </w:r>
      <w:bookmarkEnd w:id="15"/>
      <w:bookmarkEnd w:id="16"/>
    </w:p>
    <w:p w14:paraId="356D0797" w14:textId="124E8AFE" w:rsidR="00BA09E4" w:rsidRDefault="00BA09E4" w:rsidP="00D35D82">
      <w:pPr>
        <w:numPr>
          <w:ilvl w:val="0"/>
          <w:numId w:val="23"/>
        </w:numPr>
        <w:tabs>
          <w:tab w:val="num" w:pos="-142"/>
          <w:tab w:val="left" w:pos="567"/>
          <w:tab w:val="left" w:pos="993"/>
        </w:tabs>
        <w:ind w:left="0" w:firstLine="709"/>
        <w:jc w:val="both"/>
        <w:rPr>
          <w:color w:val="0D0D0D" w:themeColor="text1" w:themeTint="F2"/>
          <w:sz w:val="28"/>
          <w:szCs w:val="28"/>
        </w:rPr>
      </w:pPr>
      <w:r>
        <w:rPr>
          <w:color w:val="0D0D0D" w:themeColor="text1" w:themeTint="F2"/>
          <w:sz w:val="28"/>
          <w:szCs w:val="28"/>
        </w:rPr>
        <w:t>Конституция Российской Федерации</w:t>
      </w:r>
      <w:r w:rsidR="00AE4504">
        <w:rPr>
          <w:color w:val="0D0D0D" w:themeColor="text1" w:themeTint="F2"/>
          <w:sz w:val="28"/>
          <w:szCs w:val="28"/>
        </w:rPr>
        <w:t xml:space="preserve"> (принята всенародным голосованием 12.121993 с изменениями, одобренными в ходе общероссийского голосования 01.07.2020)</w:t>
      </w:r>
      <w:r>
        <w:rPr>
          <w:color w:val="0D0D0D" w:themeColor="text1" w:themeTint="F2"/>
          <w:sz w:val="28"/>
          <w:szCs w:val="28"/>
        </w:rPr>
        <w:t xml:space="preserve"> // СПС КонсультантПлюс.</w:t>
      </w:r>
    </w:p>
    <w:p w14:paraId="32C8E9E6" w14:textId="09DA1D73" w:rsidR="00BA09E4" w:rsidRDefault="00BA09E4" w:rsidP="00D35D82">
      <w:pPr>
        <w:numPr>
          <w:ilvl w:val="0"/>
          <w:numId w:val="23"/>
        </w:numPr>
        <w:tabs>
          <w:tab w:val="num" w:pos="-142"/>
          <w:tab w:val="left" w:pos="993"/>
        </w:tabs>
        <w:ind w:left="0" w:firstLine="709"/>
        <w:jc w:val="both"/>
        <w:rPr>
          <w:color w:val="0D0D0D" w:themeColor="text1" w:themeTint="F2"/>
          <w:sz w:val="28"/>
          <w:szCs w:val="28"/>
        </w:rPr>
      </w:pPr>
      <w:r>
        <w:rPr>
          <w:color w:val="0D0D0D" w:themeColor="text1" w:themeTint="F2"/>
          <w:sz w:val="28"/>
          <w:szCs w:val="28"/>
        </w:rPr>
        <w:t xml:space="preserve">О системе государственной службы Российской Федерации. Федеральный закон РФ от 27 мая 2003 г. № 58-ФЗ </w:t>
      </w:r>
      <w:r w:rsidR="00AE4504">
        <w:rPr>
          <w:color w:val="0D0D0D" w:themeColor="text1" w:themeTint="F2"/>
          <w:sz w:val="28"/>
          <w:szCs w:val="28"/>
        </w:rPr>
        <w:t xml:space="preserve">(послед. ред.) </w:t>
      </w:r>
      <w:r>
        <w:rPr>
          <w:color w:val="0D0D0D" w:themeColor="text1" w:themeTint="F2"/>
          <w:sz w:val="28"/>
          <w:szCs w:val="28"/>
        </w:rPr>
        <w:t xml:space="preserve">// СПС КонсультантПлюс. </w:t>
      </w:r>
    </w:p>
    <w:p w14:paraId="60C1DF50" w14:textId="4D92E1DA" w:rsidR="00BA09E4" w:rsidRDefault="00BA09E4" w:rsidP="00D35D82">
      <w:pPr>
        <w:numPr>
          <w:ilvl w:val="0"/>
          <w:numId w:val="23"/>
        </w:numPr>
        <w:tabs>
          <w:tab w:val="clear" w:pos="1429"/>
          <w:tab w:val="num" w:pos="-142"/>
          <w:tab w:val="left" w:pos="993"/>
          <w:tab w:val="left" w:pos="7655"/>
        </w:tabs>
        <w:ind w:left="0" w:firstLine="709"/>
        <w:jc w:val="both"/>
        <w:rPr>
          <w:color w:val="0D0D0D" w:themeColor="text1" w:themeTint="F2"/>
          <w:sz w:val="28"/>
          <w:szCs w:val="28"/>
        </w:rPr>
      </w:pPr>
      <w:r>
        <w:rPr>
          <w:color w:val="0D0D0D" w:themeColor="text1" w:themeTint="F2"/>
          <w:sz w:val="28"/>
          <w:szCs w:val="28"/>
        </w:rPr>
        <w:t xml:space="preserve">О государственной гражданской службе Российской Федерации. Федеральный закон от 27 июля 2004 года № 79-ФЗ </w:t>
      </w:r>
      <w:r w:rsidR="00AE4504">
        <w:rPr>
          <w:color w:val="0D0D0D" w:themeColor="text1" w:themeTint="F2"/>
          <w:sz w:val="28"/>
          <w:szCs w:val="28"/>
        </w:rPr>
        <w:t xml:space="preserve">(послед. ред.) </w:t>
      </w:r>
      <w:r>
        <w:rPr>
          <w:color w:val="0D0D0D" w:themeColor="text1" w:themeTint="F2"/>
          <w:sz w:val="28"/>
          <w:szCs w:val="28"/>
        </w:rPr>
        <w:t>// СПС КонсультантПлюс</w:t>
      </w:r>
    </w:p>
    <w:p w14:paraId="08A0FA33" w14:textId="76828562" w:rsidR="00BA09E4" w:rsidRPr="00DB3A04" w:rsidRDefault="00BA09E4" w:rsidP="00D35D82">
      <w:pPr>
        <w:numPr>
          <w:ilvl w:val="0"/>
          <w:numId w:val="23"/>
        </w:numPr>
        <w:tabs>
          <w:tab w:val="left" w:pos="1134"/>
        </w:tabs>
        <w:ind w:left="0" w:firstLine="709"/>
        <w:jc w:val="both"/>
        <w:rPr>
          <w:b/>
          <w:color w:val="0D0D0D" w:themeColor="text1" w:themeTint="F2"/>
          <w:sz w:val="28"/>
          <w:szCs w:val="28"/>
        </w:rPr>
      </w:pPr>
      <w:r>
        <w:rPr>
          <w:color w:val="0D0D0D" w:themeColor="text1" w:themeTint="F2"/>
          <w:sz w:val="28"/>
          <w:szCs w:val="28"/>
        </w:rPr>
        <w:t xml:space="preserve">Об общих принципах организации местного самоуправления в Российской Федерации. Федеральный закон от 6 октября 2003 г. № 131-ФЗ </w:t>
      </w:r>
      <w:r w:rsidR="00AE4504">
        <w:rPr>
          <w:color w:val="0D0D0D" w:themeColor="text1" w:themeTint="F2"/>
          <w:sz w:val="28"/>
          <w:szCs w:val="28"/>
        </w:rPr>
        <w:t xml:space="preserve">(послед. ред.) </w:t>
      </w:r>
      <w:r>
        <w:rPr>
          <w:color w:val="0D0D0D" w:themeColor="text1" w:themeTint="F2"/>
          <w:sz w:val="28"/>
          <w:szCs w:val="28"/>
        </w:rPr>
        <w:t>// СПС КонсультантПлюс.</w:t>
      </w:r>
    </w:p>
    <w:p w14:paraId="44A618D0" w14:textId="36840B3E" w:rsidR="00DB3A04" w:rsidRDefault="00DB3A04" w:rsidP="00D35D82">
      <w:pPr>
        <w:numPr>
          <w:ilvl w:val="0"/>
          <w:numId w:val="23"/>
        </w:numPr>
        <w:tabs>
          <w:tab w:val="left" w:pos="1134"/>
        </w:tabs>
        <w:ind w:left="0" w:firstLine="709"/>
        <w:jc w:val="both"/>
        <w:rPr>
          <w:b/>
          <w:color w:val="0D0D0D" w:themeColor="text1" w:themeTint="F2"/>
          <w:sz w:val="28"/>
          <w:szCs w:val="28"/>
        </w:rPr>
      </w:pPr>
      <w:r>
        <w:rPr>
          <w:color w:val="0D0D0D" w:themeColor="text1" w:themeTint="F2"/>
          <w:sz w:val="28"/>
          <w:szCs w:val="28"/>
        </w:rPr>
        <w:t>О муниципальной службе в Российской Федерации. Федеральный закон от 2.03.2007 г. № 25-ФЗ (послед. ред.) // СПС КонсультантПлюс</w:t>
      </w:r>
    </w:p>
    <w:p w14:paraId="22AB2CDA" w14:textId="3297FF54" w:rsidR="00BA09E4" w:rsidRDefault="00BA09E4" w:rsidP="00D35D82">
      <w:pPr>
        <w:numPr>
          <w:ilvl w:val="0"/>
          <w:numId w:val="23"/>
        </w:numPr>
        <w:tabs>
          <w:tab w:val="num" w:pos="-142"/>
          <w:tab w:val="left" w:pos="993"/>
        </w:tabs>
        <w:autoSpaceDE w:val="0"/>
        <w:ind w:left="0" w:firstLine="709"/>
        <w:jc w:val="both"/>
        <w:rPr>
          <w:color w:val="0D0D0D" w:themeColor="text1" w:themeTint="F2"/>
          <w:sz w:val="28"/>
          <w:szCs w:val="28"/>
        </w:rPr>
      </w:pPr>
      <w:r>
        <w:rPr>
          <w:color w:val="0D0D0D" w:themeColor="text1" w:themeTint="F2"/>
          <w:sz w:val="28"/>
          <w:szCs w:val="28"/>
        </w:rPr>
        <w:t xml:space="preserve">О противодействии коррупции. Федеральный закон от 25.12.2008 № 273-ФЗ </w:t>
      </w:r>
      <w:r w:rsidR="00AE4504">
        <w:rPr>
          <w:color w:val="0D0D0D" w:themeColor="text1" w:themeTint="F2"/>
          <w:sz w:val="28"/>
          <w:szCs w:val="28"/>
        </w:rPr>
        <w:t xml:space="preserve">(послед. ред.) </w:t>
      </w:r>
      <w:r>
        <w:rPr>
          <w:color w:val="0D0D0D" w:themeColor="text1" w:themeTint="F2"/>
          <w:sz w:val="28"/>
          <w:szCs w:val="28"/>
        </w:rPr>
        <w:t>// СПС КонсультантПлюс.</w:t>
      </w:r>
    </w:p>
    <w:p w14:paraId="6836E266" w14:textId="33516840" w:rsidR="00AE4504" w:rsidRDefault="00AE4504" w:rsidP="00D35D82">
      <w:pPr>
        <w:numPr>
          <w:ilvl w:val="0"/>
          <w:numId w:val="23"/>
        </w:numPr>
        <w:tabs>
          <w:tab w:val="left" w:pos="1134"/>
        </w:tabs>
        <w:ind w:left="0" w:firstLine="709"/>
        <w:jc w:val="both"/>
        <w:rPr>
          <w:color w:val="0D0D0D" w:themeColor="text1" w:themeTint="F2"/>
          <w:sz w:val="28"/>
          <w:szCs w:val="28"/>
        </w:rPr>
      </w:pPr>
      <w:r>
        <w:rPr>
          <w:color w:val="0D0D0D" w:themeColor="text1" w:themeTint="F2"/>
          <w:sz w:val="28"/>
          <w:szCs w:val="28"/>
        </w:rPr>
        <w:t>Указ Президента РФ от 7.05.2012 г. N 601 «</w:t>
      </w:r>
      <w:r w:rsidR="00DB3A04">
        <w:rPr>
          <w:color w:val="0D0D0D" w:themeColor="text1" w:themeTint="F2"/>
          <w:sz w:val="28"/>
          <w:szCs w:val="28"/>
        </w:rPr>
        <w:t>Об основных направлениях совершенствования системы государственного управления» // СПС КонсультантПлюс.</w:t>
      </w:r>
    </w:p>
    <w:p w14:paraId="266DFC82" w14:textId="77777777" w:rsidR="00BA09E4" w:rsidRDefault="00BA09E4" w:rsidP="00D35D82">
      <w:pPr>
        <w:numPr>
          <w:ilvl w:val="0"/>
          <w:numId w:val="23"/>
        </w:numPr>
        <w:tabs>
          <w:tab w:val="left" w:pos="1134"/>
        </w:tabs>
        <w:ind w:left="0" w:firstLine="709"/>
        <w:jc w:val="both"/>
        <w:rPr>
          <w:color w:val="0D0D0D" w:themeColor="text1" w:themeTint="F2"/>
          <w:sz w:val="28"/>
          <w:szCs w:val="28"/>
        </w:rPr>
      </w:pPr>
      <w:r>
        <w:rPr>
          <w:color w:val="0D0D0D" w:themeColor="text1" w:themeTint="F2"/>
          <w:sz w:val="28"/>
          <w:szCs w:val="28"/>
        </w:rPr>
        <w:t>Указ Президента РФ от 7.05.2024 г. N 309 "О Национальных целях развития Российской Федерации на период до 2030 года и на перспективу до 2026 года" // СПС КонсультантПлюс.</w:t>
      </w:r>
    </w:p>
    <w:p w14:paraId="51C49991" w14:textId="10A4E056" w:rsidR="00BA09E4" w:rsidRDefault="00BA09E4" w:rsidP="00D35D82">
      <w:pPr>
        <w:numPr>
          <w:ilvl w:val="0"/>
          <w:numId w:val="23"/>
        </w:numPr>
        <w:tabs>
          <w:tab w:val="left" w:pos="1134"/>
        </w:tabs>
        <w:ind w:left="0" w:firstLine="709"/>
        <w:jc w:val="both"/>
        <w:rPr>
          <w:color w:val="0D0D0D" w:themeColor="text1" w:themeTint="F2"/>
          <w:sz w:val="28"/>
          <w:szCs w:val="28"/>
        </w:rPr>
      </w:pPr>
      <w:r>
        <w:rPr>
          <w:color w:val="0D0D0D" w:themeColor="text1" w:themeTint="F2"/>
          <w:sz w:val="28"/>
          <w:szCs w:val="28"/>
        </w:rPr>
        <w:t>Указ Президента РФ от 16</w:t>
      </w:r>
      <w:r w:rsidR="00DB3A04">
        <w:rPr>
          <w:color w:val="0D0D0D" w:themeColor="text1" w:themeTint="F2"/>
          <w:sz w:val="28"/>
          <w:szCs w:val="28"/>
        </w:rPr>
        <w:t>.08.</w:t>
      </w:r>
      <w:r>
        <w:rPr>
          <w:color w:val="0D0D0D" w:themeColor="text1" w:themeTint="F2"/>
          <w:sz w:val="28"/>
          <w:szCs w:val="28"/>
        </w:rPr>
        <w:t>2021 г. N 478 "О Национальном плане противодействия коррупции на 2021 - 2024 годы" // СПС КонсультантПлюс.</w:t>
      </w:r>
    </w:p>
    <w:p w14:paraId="7E44235E" w14:textId="0746DD57" w:rsidR="00BA09E4" w:rsidRPr="00DB3A04" w:rsidRDefault="00DB3A04" w:rsidP="00D35D82">
      <w:pPr>
        <w:numPr>
          <w:ilvl w:val="0"/>
          <w:numId w:val="23"/>
        </w:numPr>
        <w:tabs>
          <w:tab w:val="left" w:pos="1134"/>
        </w:tabs>
        <w:ind w:left="0" w:firstLine="709"/>
        <w:jc w:val="both"/>
        <w:rPr>
          <w:color w:val="0D0D0D" w:themeColor="text1" w:themeTint="F2"/>
          <w:sz w:val="28"/>
          <w:szCs w:val="28"/>
        </w:rPr>
      </w:pPr>
      <w:r w:rsidRPr="00DB3A04">
        <w:rPr>
          <w:bCs/>
          <w:color w:val="22272F"/>
          <w:sz w:val="28"/>
          <w:szCs w:val="28"/>
          <w:shd w:val="clear" w:color="auto" w:fill="FFFFFF"/>
        </w:rPr>
        <w:t>Постановление Правительства РФ от 9</w:t>
      </w:r>
      <w:r>
        <w:rPr>
          <w:bCs/>
          <w:color w:val="22272F"/>
          <w:sz w:val="28"/>
          <w:szCs w:val="28"/>
          <w:shd w:val="clear" w:color="auto" w:fill="FFFFFF"/>
        </w:rPr>
        <w:t>.09.</w:t>
      </w:r>
      <w:r w:rsidRPr="00DB3A04">
        <w:rPr>
          <w:bCs/>
          <w:color w:val="22272F"/>
          <w:sz w:val="28"/>
          <w:szCs w:val="28"/>
          <w:shd w:val="clear" w:color="auto" w:fill="FFFFFF"/>
        </w:rPr>
        <w:t>2020 г. N 1387</w:t>
      </w:r>
      <w:r w:rsidRPr="00DB3A04">
        <w:rPr>
          <w:bCs/>
          <w:color w:val="22272F"/>
          <w:sz w:val="28"/>
          <w:szCs w:val="28"/>
        </w:rPr>
        <w:br/>
      </w:r>
      <w:r w:rsidRPr="00DB3A04">
        <w:rPr>
          <w:bCs/>
          <w:color w:val="22272F"/>
          <w:sz w:val="28"/>
          <w:szCs w:val="28"/>
          <w:shd w:val="clear" w:color="auto" w:fill="FFFFFF"/>
        </w:rPr>
        <w:t>"Об утверждении единой методики проведения аттестации государственных гражданских служащих Российской Федерации"</w:t>
      </w:r>
      <w:r>
        <w:rPr>
          <w:color w:val="0D0D0D" w:themeColor="text1" w:themeTint="F2"/>
          <w:sz w:val="28"/>
          <w:szCs w:val="28"/>
        </w:rPr>
        <w:t xml:space="preserve"> </w:t>
      </w:r>
      <w:r w:rsidR="00BA09E4" w:rsidRPr="00DB3A04">
        <w:rPr>
          <w:color w:val="0D0D0D" w:themeColor="text1" w:themeTint="F2"/>
          <w:sz w:val="28"/>
          <w:szCs w:val="28"/>
        </w:rPr>
        <w:t>// СПС КонсультантПлюс.</w:t>
      </w:r>
    </w:p>
    <w:p w14:paraId="50478BC1" w14:textId="77777777" w:rsidR="00BA09E4" w:rsidRDefault="00BA09E4" w:rsidP="00537944">
      <w:pPr>
        <w:ind w:firstLine="709"/>
        <w:jc w:val="both"/>
        <w:rPr>
          <w:sz w:val="28"/>
          <w:szCs w:val="28"/>
        </w:rPr>
      </w:pPr>
    </w:p>
    <w:p w14:paraId="6F8ABA7C" w14:textId="77777777" w:rsidR="00A85E02" w:rsidRDefault="00A85E02" w:rsidP="00A85E02">
      <w:pPr>
        <w:ind w:firstLine="709"/>
        <w:rPr>
          <w:b/>
          <w:bCs/>
          <w:color w:val="0D0D0D" w:themeColor="text1" w:themeTint="F2"/>
          <w:sz w:val="28"/>
          <w:szCs w:val="28"/>
        </w:rPr>
      </w:pPr>
      <w:r>
        <w:rPr>
          <w:b/>
          <w:bCs/>
          <w:color w:val="0D0D0D" w:themeColor="text1" w:themeTint="F2"/>
          <w:sz w:val="28"/>
          <w:szCs w:val="28"/>
        </w:rPr>
        <w:t>8.2. Рекомендуемая литература</w:t>
      </w:r>
    </w:p>
    <w:p w14:paraId="684AF242" w14:textId="77777777" w:rsidR="00A85E02" w:rsidRDefault="00A85E02" w:rsidP="00A85E02">
      <w:pPr>
        <w:tabs>
          <w:tab w:val="num" w:pos="0"/>
        </w:tabs>
        <w:ind w:firstLine="709"/>
        <w:jc w:val="both"/>
        <w:rPr>
          <w:b/>
          <w:bCs/>
          <w:color w:val="0D0D0D" w:themeColor="text1" w:themeTint="F2"/>
          <w:sz w:val="28"/>
          <w:szCs w:val="28"/>
        </w:rPr>
      </w:pPr>
      <w:r>
        <w:rPr>
          <w:b/>
          <w:bCs/>
          <w:color w:val="0D0D0D" w:themeColor="text1" w:themeTint="F2"/>
          <w:sz w:val="28"/>
          <w:szCs w:val="28"/>
        </w:rPr>
        <w:t>8.2.1. Основная</w:t>
      </w:r>
    </w:p>
    <w:p w14:paraId="482A8D13" w14:textId="77777777" w:rsidR="007D738F" w:rsidRPr="007D738F" w:rsidRDefault="008D3B51" w:rsidP="00D35D82">
      <w:pPr>
        <w:pStyle w:val="af2"/>
        <w:numPr>
          <w:ilvl w:val="0"/>
          <w:numId w:val="24"/>
        </w:numPr>
        <w:tabs>
          <w:tab w:val="left" w:pos="993"/>
        </w:tabs>
        <w:ind w:left="0" w:firstLine="709"/>
        <w:contextualSpacing/>
        <w:jc w:val="both"/>
        <w:rPr>
          <w:color w:val="0D0D0D" w:themeColor="text1" w:themeTint="F2"/>
          <w:sz w:val="28"/>
          <w:szCs w:val="28"/>
        </w:rPr>
      </w:pPr>
      <w:r w:rsidRPr="008D3B51">
        <w:rPr>
          <w:rFonts w:eastAsiaTheme="minorEastAsia"/>
          <w:color w:val="0D0D0D" w:themeColor="text1" w:themeTint="F2"/>
          <w:sz w:val="28"/>
          <w:szCs w:val="28"/>
        </w:rPr>
        <w:t xml:space="preserve">Прокофьев, С.Е. Государственная служба: учебное пособие для вузов / С.Е. Прокофьев, Е.Д. Богатырев, С.Г. Еремин. — 3-е изд., </w:t>
      </w:r>
      <w:proofErr w:type="spellStart"/>
      <w:r w:rsidRPr="008D3B51">
        <w:rPr>
          <w:rFonts w:eastAsiaTheme="minorEastAsia"/>
          <w:color w:val="0D0D0D" w:themeColor="text1" w:themeTint="F2"/>
          <w:sz w:val="28"/>
          <w:szCs w:val="28"/>
        </w:rPr>
        <w:t>перераб</w:t>
      </w:r>
      <w:proofErr w:type="spellEnd"/>
      <w:r w:rsidRPr="008D3B51">
        <w:rPr>
          <w:rFonts w:eastAsiaTheme="minorEastAsia"/>
          <w:color w:val="0D0D0D" w:themeColor="text1" w:themeTint="F2"/>
          <w:sz w:val="28"/>
          <w:szCs w:val="28"/>
        </w:rPr>
        <w:t xml:space="preserve"> и доп. — Москва: </w:t>
      </w:r>
      <w:proofErr w:type="spellStart"/>
      <w:r w:rsidRPr="008D3B51">
        <w:rPr>
          <w:rFonts w:eastAsiaTheme="minorEastAsia"/>
          <w:color w:val="0D0D0D" w:themeColor="text1" w:themeTint="F2"/>
          <w:sz w:val="28"/>
          <w:szCs w:val="28"/>
        </w:rPr>
        <w:t>Юрайт</w:t>
      </w:r>
      <w:proofErr w:type="spellEnd"/>
      <w:r w:rsidRPr="008D3B51">
        <w:rPr>
          <w:rFonts w:eastAsiaTheme="minorEastAsia"/>
          <w:color w:val="0D0D0D" w:themeColor="text1" w:themeTint="F2"/>
          <w:sz w:val="28"/>
          <w:szCs w:val="28"/>
        </w:rPr>
        <w:t xml:space="preserve">, 2022 — 224 с. — (Высшее образование). - Текст: непосредственный. - То же. —  2024. - Образовательная платформа </w:t>
      </w:r>
      <w:proofErr w:type="spellStart"/>
      <w:r w:rsidRPr="008D3B51">
        <w:rPr>
          <w:rFonts w:eastAsiaTheme="minorEastAsia"/>
          <w:color w:val="0D0D0D" w:themeColor="text1" w:themeTint="F2"/>
          <w:sz w:val="28"/>
          <w:szCs w:val="28"/>
        </w:rPr>
        <w:t>Юрайт</w:t>
      </w:r>
      <w:proofErr w:type="spellEnd"/>
      <w:r w:rsidRPr="008D3B51">
        <w:rPr>
          <w:rFonts w:eastAsiaTheme="minorEastAsia"/>
          <w:color w:val="0D0D0D" w:themeColor="text1" w:themeTint="F2"/>
          <w:sz w:val="28"/>
          <w:szCs w:val="28"/>
        </w:rPr>
        <w:t xml:space="preserve"> [сайт]. — URL: https://urait.ru/bcode/550516 (дата обращения: 21.11.2024). — </w:t>
      </w:r>
      <w:proofErr w:type="gramStart"/>
      <w:r w:rsidRPr="008D3B51">
        <w:rPr>
          <w:rFonts w:eastAsiaTheme="minorEastAsia"/>
          <w:color w:val="0D0D0D" w:themeColor="text1" w:themeTint="F2"/>
          <w:sz w:val="28"/>
          <w:szCs w:val="28"/>
        </w:rPr>
        <w:t>Текст :</w:t>
      </w:r>
      <w:proofErr w:type="gramEnd"/>
      <w:r w:rsidRPr="008D3B51">
        <w:rPr>
          <w:rFonts w:eastAsiaTheme="minorEastAsia"/>
          <w:color w:val="0D0D0D" w:themeColor="text1" w:themeTint="F2"/>
          <w:sz w:val="28"/>
          <w:szCs w:val="28"/>
        </w:rPr>
        <w:t xml:space="preserve"> электронный.</w:t>
      </w:r>
    </w:p>
    <w:p w14:paraId="6862BE14" w14:textId="77777777" w:rsidR="006C38AA" w:rsidRPr="006C38AA" w:rsidRDefault="008E597E" w:rsidP="006C38AA">
      <w:pPr>
        <w:pStyle w:val="af2"/>
        <w:numPr>
          <w:ilvl w:val="0"/>
          <w:numId w:val="24"/>
        </w:numPr>
        <w:tabs>
          <w:tab w:val="left" w:pos="993"/>
        </w:tabs>
        <w:ind w:left="0" w:firstLine="709"/>
        <w:contextualSpacing/>
        <w:jc w:val="both"/>
        <w:rPr>
          <w:bCs/>
          <w:iCs/>
          <w:color w:val="0D0D0D" w:themeColor="text1" w:themeTint="F2"/>
          <w:sz w:val="28"/>
          <w:szCs w:val="28"/>
        </w:rPr>
      </w:pPr>
      <w:r w:rsidRPr="008E597E">
        <w:rPr>
          <w:color w:val="0D0D0D" w:themeColor="text1" w:themeTint="F2"/>
          <w:sz w:val="28"/>
          <w:szCs w:val="28"/>
        </w:rPr>
        <w:t xml:space="preserve">Дёмин, А. А.  Государственная служба в Российской </w:t>
      </w:r>
      <w:proofErr w:type="gramStart"/>
      <w:r w:rsidRPr="008E597E">
        <w:rPr>
          <w:color w:val="0D0D0D" w:themeColor="text1" w:themeTint="F2"/>
          <w:sz w:val="28"/>
          <w:szCs w:val="28"/>
        </w:rPr>
        <w:t>Федерации :</w:t>
      </w:r>
      <w:proofErr w:type="gramEnd"/>
      <w:r w:rsidRPr="008E597E">
        <w:rPr>
          <w:color w:val="0D0D0D" w:themeColor="text1" w:themeTint="F2"/>
          <w:sz w:val="28"/>
          <w:szCs w:val="28"/>
        </w:rPr>
        <w:t xml:space="preserve"> учебник для вузов / А. А. Дёмин. — 10-е изд., </w:t>
      </w:r>
      <w:proofErr w:type="spellStart"/>
      <w:r w:rsidRPr="008E597E">
        <w:rPr>
          <w:color w:val="0D0D0D" w:themeColor="text1" w:themeTint="F2"/>
          <w:sz w:val="28"/>
          <w:szCs w:val="28"/>
        </w:rPr>
        <w:t>перераб</w:t>
      </w:r>
      <w:proofErr w:type="spellEnd"/>
      <w:r w:rsidRPr="008E597E">
        <w:rPr>
          <w:color w:val="0D0D0D" w:themeColor="text1" w:themeTint="F2"/>
          <w:sz w:val="28"/>
          <w:szCs w:val="28"/>
        </w:rPr>
        <w:t xml:space="preserve">. и доп. — </w:t>
      </w:r>
      <w:proofErr w:type="gramStart"/>
      <w:r w:rsidRPr="008E597E">
        <w:rPr>
          <w:color w:val="0D0D0D" w:themeColor="text1" w:themeTint="F2"/>
          <w:sz w:val="28"/>
          <w:szCs w:val="28"/>
        </w:rPr>
        <w:t>Москва :</w:t>
      </w:r>
      <w:proofErr w:type="gramEnd"/>
      <w:r w:rsidRPr="008E597E">
        <w:rPr>
          <w:color w:val="0D0D0D" w:themeColor="text1" w:themeTint="F2"/>
          <w:sz w:val="28"/>
          <w:szCs w:val="28"/>
        </w:rPr>
        <w:t xml:space="preserve"> Издательство </w:t>
      </w:r>
      <w:proofErr w:type="spellStart"/>
      <w:r w:rsidRPr="008E597E">
        <w:rPr>
          <w:color w:val="0D0D0D" w:themeColor="text1" w:themeTint="F2"/>
          <w:sz w:val="28"/>
          <w:szCs w:val="28"/>
        </w:rPr>
        <w:t>Юрайт</w:t>
      </w:r>
      <w:proofErr w:type="spellEnd"/>
      <w:r w:rsidRPr="008E597E">
        <w:rPr>
          <w:color w:val="0D0D0D" w:themeColor="text1" w:themeTint="F2"/>
          <w:sz w:val="28"/>
          <w:szCs w:val="28"/>
        </w:rPr>
        <w:t xml:space="preserve">, 2024. — 346 с. — (Высшее образование). —  Образовательная платформа </w:t>
      </w:r>
      <w:proofErr w:type="spellStart"/>
      <w:r w:rsidRPr="008E597E">
        <w:rPr>
          <w:color w:val="0D0D0D" w:themeColor="text1" w:themeTint="F2"/>
          <w:sz w:val="28"/>
          <w:szCs w:val="28"/>
        </w:rPr>
        <w:t>Юрайт</w:t>
      </w:r>
      <w:proofErr w:type="spellEnd"/>
      <w:r w:rsidRPr="008E597E">
        <w:rPr>
          <w:color w:val="0D0D0D" w:themeColor="text1" w:themeTint="F2"/>
          <w:sz w:val="28"/>
          <w:szCs w:val="28"/>
        </w:rPr>
        <w:t xml:space="preserve"> [сайт]. — URL: https://urait.ru/bcode/535516 (дата обращения: 22.11.2024). — </w:t>
      </w:r>
      <w:proofErr w:type="gramStart"/>
      <w:r w:rsidRPr="008E597E">
        <w:rPr>
          <w:color w:val="0D0D0D" w:themeColor="text1" w:themeTint="F2"/>
          <w:sz w:val="28"/>
          <w:szCs w:val="28"/>
        </w:rPr>
        <w:t>Текст :</w:t>
      </w:r>
      <w:proofErr w:type="gramEnd"/>
      <w:r w:rsidRPr="008E597E">
        <w:rPr>
          <w:color w:val="0D0D0D" w:themeColor="text1" w:themeTint="F2"/>
          <w:sz w:val="28"/>
          <w:szCs w:val="28"/>
        </w:rPr>
        <w:t xml:space="preserve"> электронный.</w:t>
      </w:r>
    </w:p>
    <w:p w14:paraId="63C958BB" w14:textId="694DCA9C" w:rsidR="00BA09E4" w:rsidRPr="006C38AA" w:rsidRDefault="006C38AA" w:rsidP="006C38AA">
      <w:pPr>
        <w:pStyle w:val="af2"/>
        <w:numPr>
          <w:ilvl w:val="0"/>
          <w:numId w:val="24"/>
        </w:numPr>
        <w:tabs>
          <w:tab w:val="left" w:pos="993"/>
        </w:tabs>
        <w:ind w:left="0" w:firstLine="709"/>
        <w:contextualSpacing/>
        <w:jc w:val="both"/>
        <w:rPr>
          <w:bCs/>
          <w:iCs/>
          <w:color w:val="0D0D0D" w:themeColor="text1" w:themeTint="F2"/>
          <w:sz w:val="28"/>
          <w:szCs w:val="28"/>
        </w:rPr>
      </w:pPr>
      <w:r w:rsidRPr="006C38AA">
        <w:rPr>
          <w:sz w:val="28"/>
          <w:szCs w:val="28"/>
        </w:rPr>
        <w:lastRenderedPageBreak/>
        <w:t xml:space="preserve">Черепанов, В.В. Основы государственной службы и кадровой политики: учебник для студ. вузов, </w:t>
      </w:r>
      <w:proofErr w:type="spellStart"/>
      <w:r w:rsidRPr="006C38AA">
        <w:rPr>
          <w:sz w:val="28"/>
          <w:szCs w:val="28"/>
        </w:rPr>
        <w:t>обуч</w:t>
      </w:r>
      <w:proofErr w:type="spellEnd"/>
      <w:r w:rsidRPr="006C38AA">
        <w:rPr>
          <w:sz w:val="28"/>
          <w:szCs w:val="28"/>
        </w:rPr>
        <w:t xml:space="preserve">. по спец. "Гос. и </w:t>
      </w:r>
      <w:proofErr w:type="spellStart"/>
      <w:r w:rsidRPr="006C38AA">
        <w:rPr>
          <w:sz w:val="28"/>
          <w:szCs w:val="28"/>
        </w:rPr>
        <w:t>муницип</w:t>
      </w:r>
      <w:proofErr w:type="spellEnd"/>
      <w:r w:rsidRPr="006C38AA">
        <w:rPr>
          <w:sz w:val="28"/>
          <w:szCs w:val="28"/>
        </w:rPr>
        <w:t xml:space="preserve">. управление" / В.В. Черепанов. - Москва: </w:t>
      </w:r>
      <w:proofErr w:type="spellStart"/>
      <w:r w:rsidRPr="006C38AA">
        <w:rPr>
          <w:sz w:val="28"/>
          <w:szCs w:val="28"/>
        </w:rPr>
        <w:t>Юнити</w:t>
      </w:r>
      <w:proofErr w:type="spellEnd"/>
      <w:r w:rsidRPr="006C38AA">
        <w:rPr>
          <w:sz w:val="28"/>
          <w:szCs w:val="28"/>
        </w:rPr>
        <w:t xml:space="preserve">-Дана, 2014. - 679 с. - Текст: непосредственный. - То же. - Доступ из локальной сети Финуниверситета (чтение, печать, копирование). — ЭБ Финуниверситета. - URL:http://elib.fa.ru/ebook/Cherepanov-public-service.pdf.; То же. - 2017. - ЭБС Университетская библиотека </w:t>
      </w:r>
      <w:proofErr w:type="spellStart"/>
      <w:r w:rsidRPr="006C38AA">
        <w:rPr>
          <w:sz w:val="28"/>
          <w:szCs w:val="28"/>
        </w:rPr>
        <w:t>online</w:t>
      </w:r>
      <w:proofErr w:type="spellEnd"/>
      <w:r w:rsidRPr="006C38AA">
        <w:rPr>
          <w:sz w:val="28"/>
          <w:szCs w:val="28"/>
        </w:rPr>
        <w:t>. - URL: https://biblioclub.ru/index.php?page=book&amp;id=684687 (дата обращения: 22.11.2024). - Текст: электронный.</w:t>
      </w:r>
    </w:p>
    <w:p w14:paraId="20B90A28" w14:textId="77777777" w:rsidR="00111CD3" w:rsidRDefault="00111CD3" w:rsidP="00111CD3">
      <w:pPr>
        <w:spacing w:line="360" w:lineRule="auto"/>
        <w:ind w:firstLine="709"/>
        <w:jc w:val="both"/>
        <w:rPr>
          <w:bCs/>
          <w:i/>
          <w:iCs/>
          <w:color w:val="0D0D0D" w:themeColor="text1" w:themeTint="F2"/>
          <w:sz w:val="28"/>
          <w:szCs w:val="28"/>
        </w:rPr>
      </w:pPr>
      <w:r>
        <w:rPr>
          <w:b/>
          <w:bCs/>
          <w:color w:val="0D0D0D" w:themeColor="text1" w:themeTint="F2"/>
          <w:sz w:val="28"/>
          <w:szCs w:val="28"/>
        </w:rPr>
        <w:t>8.2.2. Дополнительная</w:t>
      </w:r>
    </w:p>
    <w:p w14:paraId="727C706A" w14:textId="41160282" w:rsidR="006C38AA" w:rsidRDefault="006C38AA" w:rsidP="006C38AA">
      <w:pPr>
        <w:tabs>
          <w:tab w:val="left" w:pos="993"/>
        </w:tabs>
        <w:contextualSpacing/>
        <w:jc w:val="both"/>
        <w:rPr>
          <w:sz w:val="28"/>
          <w:szCs w:val="28"/>
        </w:rPr>
      </w:pPr>
      <w:r>
        <w:rPr>
          <w:sz w:val="28"/>
          <w:szCs w:val="28"/>
        </w:rPr>
        <w:t xml:space="preserve">          4.</w:t>
      </w:r>
      <w:r w:rsidRPr="006C38AA">
        <w:t xml:space="preserve"> </w:t>
      </w:r>
      <w:r>
        <w:t xml:space="preserve"> </w:t>
      </w:r>
      <w:proofErr w:type="spellStart"/>
      <w:r w:rsidRPr="006C38AA">
        <w:rPr>
          <w:sz w:val="28"/>
          <w:szCs w:val="28"/>
        </w:rPr>
        <w:t>Шамарова</w:t>
      </w:r>
      <w:proofErr w:type="spellEnd"/>
      <w:r w:rsidRPr="006C38AA">
        <w:rPr>
          <w:sz w:val="28"/>
          <w:szCs w:val="28"/>
        </w:rPr>
        <w:t xml:space="preserve">, Г. М. Государственная и муниципальная </w:t>
      </w:r>
      <w:proofErr w:type="gramStart"/>
      <w:r w:rsidRPr="006C38AA">
        <w:rPr>
          <w:sz w:val="28"/>
          <w:szCs w:val="28"/>
        </w:rPr>
        <w:t>служба :</w:t>
      </w:r>
      <w:proofErr w:type="gramEnd"/>
      <w:r w:rsidRPr="006C38AA">
        <w:rPr>
          <w:sz w:val="28"/>
          <w:szCs w:val="28"/>
        </w:rPr>
        <w:t xml:space="preserve"> учебное пособие / Г.М. </w:t>
      </w:r>
      <w:proofErr w:type="spellStart"/>
      <w:r w:rsidRPr="006C38AA">
        <w:rPr>
          <w:sz w:val="28"/>
          <w:szCs w:val="28"/>
        </w:rPr>
        <w:t>Шамарова</w:t>
      </w:r>
      <w:proofErr w:type="spellEnd"/>
      <w:r w:rsidRPr="006C38AA">
        <w:rPr>
          <w:sz w:val="28"/>
          <w:szCs w:val="28"/>
        </w:rPr>
        <w:t xml:space="preserve">, Н.М. </w:t>
      </w:r>
      <w:proofErr w:type="spellStart"/>
      <w:r w:rsidRPr="006C38AA">
        <w:rPr>
          <w:sz w:val="28"/>
          <w:szCs w:val="28"/>
        </w:rPr>
        <w:t>Куршиева</w:t>
      </w:r>
      <w:proofErr w:type="spellEnd"/>
      <w:r w:rsidRPr="006C38AA">
        <w:rPr>
          <w:sz w:val="28"/>
          <w:szCs w:val="28"/>
        </w:rPr>
        <w:t xml:space="preserve">. — </w:t>
      </w:r>
      <w:proofErr w:type="gramStart"/>
      <w:r w:rsidRPr="006C38AA">
        <w:rPr>
          <w:sz w:val="28"/>
          <w:szCs w:val="28"/>
        </w:rPr>
        <w:t>Москва :</w:t>
      </w:r>
      <w:proofErr w:type="gramEnd"/>
      <w:r w:rsidRPr="006C38AA">
        <w:rPr>
          <w:sz w:val="28"/>
          <w:szCs w:val="28"/>
        </w:rPr>
        <w:t xml:space="preserve"> ИНФРА-М, 2018.— 208 с. — (Высшее образование: Бакалавриат). – www.dx.doi.org/10.12737/2903. - ЭБС ZNANIUM. - URL: https://znanium.com/catalog/product/950079 (дата обращения: 22.11.2024). - </w:t>
      </w:r>
      <w:proofErr w:type="gramStart"/>
      <w:r w:rsidRPr="006C38AA">
        <w:rPr>
          <w:sz w:val="28"/>
          <w:szCs w:val="28"/>
        </w:rPr>
        <w:t>Текст :</w:t>
      </w:r>
      <w:proofErr w:type="gramEnd"/>
      <w:r w:rsidRPr="006C38AA">
        <w:rPr>
          <w:sz w:val="28"/>
          <w:szCs w:val="28"/>
        </w:rPr>
        <w:t xml:space="preserve"> электронный.</w:t>
      </w:r>
      <w:r>
        <w:rPr>
          <w:sz w:val="28"/>
          <w:szCs w:val="28"/>
        </w:rPr>
        <w:t xml:space="preserve"> </w:t>
      </w:r>
    </w:p>
    <w:p w14:paraId="7AA6C5A1" w14:textId="046AFC7D" w:rsidR="00111CD3" w:rsidRPr="006C38AA" w:rsidRDefault="006C38AA" w:rsidP="006C38AA">
      <w:pPr>
        <w:tabs>
          <w:tab w:val="left" w:pos="993"/>
        </w:tabs>
        <w:contextualSpacing/>
        <w:jc w:val="both"/>
        <w:rPr>
          <w:sz w:val="28"/>
          <w:szCs w:val="28"/>
        </w:rPr>
      </w:pPr>
      <w:r>
        <w:rPr>
          <w:sz w:val="28"/>
          <w:szCs w:val="28"/>
        </w:rPr>
        <w:t xml:space="preserve">          5. </w:t>
      </w:r>
      <w:r w:rsidR="00111CD3" w:rsidRPr="006C38AA">
        <w:rPr>
          <w:sz w:val="28"/>
          <w:szCs w:val="28"/>
        </w:rPr>
        <w:t xml:space="preserve">Внедрение эффективных технологий и современных методов кадровой работы: монография / А.М. Беляев [и др.]; </w:t>
      </w:r>
      <w:proofErr w:type="spellStart"/>
      <w:r w:rsidR="00111CD3" w:rsidRPr="006C38AA">
        <w:rPr>
          <w:sz w:val="28"/>
          <w:szCs w:val="28"/>
        </w:rPr>
        <w:t>Финуниверситет</w:t>
      </w:r>
      <w:proofErr w:type="spellEnd"/>
      <w:r w:rsidR="00111CD3" w:rsidRPr="006C38AA">
        <w:rPr>
          <w:sz w:val="28"/>
          <w:szCs w:val="28"/>
        </w:rPr>
        <w:t xml:space="preserve">, </w:t>
      </w:r>
      <w:proofErr w:type="spellStart"/>
      <w:r w:rsidR="00111CD3" w:rsidRPr="006C38AA">
        <w:rPr>
          <w:sz w:val="28"/>
          <w:szCs w:val="28"/>
        </w:rPr>
        <w:t>Каф."Государственная</w:t>
      </w:r>
      <w:proofErr w:type="spellEnd"/>
      <w:r w:rsidR="00111CD3" w:rsidRPr="006C38AA">
        <w:rPr>
          <w:sz w:val="28"/>
          <w:szCs w:val="28"/>
        </w:rPr>
        <w:t xml:space="preserve"> служба</w:t>
      </w:r>
      <w:proofErr w:type="gramStart"/>
      <w:r w:rsidR="00111CD3" w:rsidRPr="006C38AA">
        <w:rPr>
          <w:sz w:val="28"/>
          <w:szCs w:val="28"/>
        </w:rPr>
        <w:t>" ;</w:t>
      </w:r>
      <w:proofErr w:type="gramEnd"/>
      <w:r w:rsidR="00111CD3" w:rsidRPr="006C38AA">
        <w:rPr>
          <w:sz w:val="28"/>
          <w:szCs w:val="28"/>
        </w:rPr>
        <w:t xml:space="preserve"> под ред. А.М. Беляева. - Москва: Финуниверситет, 2012. - 160 с. -  Текст: непосредственный. - То же. - ЭБ Финуниверситета. - URL: http://elib.fa.ru/rbook/belyaev_46769.pdf. (дата обращения: 15.11.2024). - Текст: электронный.</w:t>
      </w:r>
    </w:p>
    <w:p w14:paraId="641393DE" w14:textId="77777777" w:rsidR="00430DEC" w:rsidRDefault="006C38AA" w:rsidP="00430DEC">
      <w:pPr>
        <w:tabs>
          <w:tab w:val="left" w:pos="993"/>
        </w:tabs>
        <w:contextualSpacing/>
        <w:jc w:val="both"/>
        <w:rPr>
          <w:sz w:val="28"/>
          <w:szCs w:val="28"/>
        </w:rPr>
      </w:pPr>
      <w:r>
        <w:rPr>
          <w:sz w:val="28"/>
          <w:szCs w:val="28"/>
        </w:rPr>
        <w:t xml:space="preserve">           6.</w:t>
      </w:r>
      <w:r w:rsidR="00430DEC" w:rsidRPr="00430DEC">
        <w:t xml:space="preserve"> </w:t>
      </w:r>
      <w:r w:rsidR="00430DEC">
        <w:t xml:space="preserve"> </w:t>
      </w:r>
      <w:r w:rsidR="00430DEC" w:rsidRPr="00430DEC">
        <w:rPr>
          <w:sz w:val="28"/>
          <w:szCs w:val="28"/>
        </w:rPr>
        <w:t xml:space="preserve">Государственная и муниципальная </w:t>
      </w:r>
      <w:proofErr w:type="gramStart"/>
      <w:r w:rsidR="00430DEC" w:rsidRPr="00430DEC">
        <w:rPr>
          <w:sz w:val="28"/>
          <w:szCs w:val="28"/>
        </w:rPr>
        <w:t>служба :</w:t>
      </w:r>
      <w:proofErr w:type="gramEnd"/>
      <w:r w:rsidR="00430DEC" w:rsidRPr="00430DEC">
        <w:rPr>
          <w:sz w:val="28"/>
          <w:szCs w:val="28"/>
        </w:rPr>
        <w:t xml:space="preserve"> учебник для вузов / С. И. Журавлев [и др.] ; под редакцией С. И. Журавлева, Ю. Н. Туганова. — 5-е изд., </w:t>
      </w:r>
      <w:proofErr w:type="spellStart"/>
      <w:r w:rsidR="00430DEC" w:rsidRPr="00430DEC">
        <w:rPr>
          <w:sz w:val="28"/>
          <w:szCs w:val="28"/>
        </w:rPr>
        <w:t>перераб</w:t>
      </w:r>
      <w:proofErr w:type="spellEnd"/>
      <w:r w:rsidR="00430DEC" w:rsidRPr="00430DEC">
        <w:rPr>
          <w:sz w:val="28"/>
          <w:szCs w:val="28"/>
        </w:rPr>
        <w:t xml:space="preserve">. и доп. — </w:t>
      </w:r>
      <w:proofErr w:type="gramStart"/>
      <w:r w:rsidR="00430DEC" w:rsidRPr="00430DEC">
        <w:rPr>
          <w:sz w:val="28"/>
          <w:szCs w:val="28"/>
        </w:rPr>
        <w:t>Москва :</w:t>
      </w:r>
      <w:proofErr w:type="gramEnd"/>
      <w:r w:rsidR="00430DEC" w:rsidRPr="00430DEC">
        <w:rPr>
          <w:sz w:val="28"/>
          <w:szCs w:val="28"/>
        </w:rPr>
        <w:t xml:space="preserve"> Издательство </w:t>
      </w:r>
      <w:proofErr w:type="spellStart"/>
      <w:r w:rsidR="00430DEC" w:rsidRPr="00430DEC">
        <w:rPr>
          <w:sz w:val="28"/>
          <w:szCs w:val="28"/>
        </w:rPr>
        <w:t>Юрайт</w:t>
      </w:r>
      <w:proofErr w:type="spellEnd"/>
      <w:r w:rsidR="00430DEC" w:rsidRPr="00430DEC">
        <w:rPr>
          <w:sz w:val="28"/>
          <w:szCs w:val="28"/>
        </w:rPr>
        <w:t xml:space="preserve">, 2024. — 307 с. — (Высшее образование). —  Образовательная платформа </w:t>
      </w:r>
      <w:proofErr w:type="spellStart"/>
      <w:r w:rsidR="00430DEC" w:rsidRPr="00430DEC">
        <w:rPr>
          <w:sz w:val="28"/>
          <w:szCs w:val="28"/>
        </w:rPr>
        <w:t>Юрайт</w:t>
      </w:r>
      <w:proofErr w:type="spellEnd"/>
      <w:r w:rsidR="00430DEC" w:rsidRPr="00430DEC">
        <w:rPr>
          <w:sz w:val="28"/>
          <w:szCs w:val="28"/>
        </w:rPr>
        <w:t xml:space="preserve"> [сайт]. — URL: https://urait.ru/bcode/535882 (дата </w:t>
      </w:r>
      <w:proofErr w:type="gramStart"/>
      <w:r w:rsidR="00430DEC" w:rsidRPr="00430DEC">
        <w:rPr>
          <w:sz w:val="28"/>
          <w:szCs w:val="28"/>
        </w:rPr>
        <w:t>обращения:  22.11.2024</w:t>
      </w:r>
      <w:proofErr w:type="gramEnd"/>
      <w:r w:rsidR="00430DEC" w:rsidRPr="00430DEC">
        <w:rPr>
          <w:sz w:val="28"/>
          <w:szCs w:val="28"/>
        </w:rPr>
        <w:t xml:space="preserve">). — </w:t>
      </w:r>
      <w:proofErr w:type="gramStart"/>
      <w:r w:rsidR="00430DEC" w:rsidRPr="00430DEC">
        <w:rPr>
          <w:sz w:val="28"/>
          <w:szCs w:val="28"/>
        </w:rPr>
        <w:t>Текст :</w:t>
      </w:r>
      <w:proofErr w:type="gramEnd"/>
      <w:r w:rsidR="00430DEC" w:rsidRPr="00430DEC">
        <w:rPr>
          <w:sz w:val="28"/>
          <w:szCs w:val="28"/>
        </w:rPr>
        <w:t xml:space="preserve"> электронный.</w:t>
      </w:r>
    </w:p>
    <w:p w14:paraId="7151CF18" w14:textId="77777777" w:rsidR="00430DEC" w:rsidRDefault="00430DEC" w:rsidP="00430DEC">
      <w:pPr>
        <w:tabs>
          <w:tab w:val="left" w:pos="993"/>
        </w:tabs>
        <w:contextualSpacing/>
        <w:jc w:val="both"/>
        <w:rPr>
          <w:sz w:val="28"/>
          <w:szCs w:val="28"/>
        </w:rPr>
      </w:pPr>
      <w:r>
        <w:rPr>
          <w:sz w:val="28"/>
          <w:szCs w:val="28"/>
        </w:rPr>
        <w:t xml:space="preserve">           7.  </w:t>
      </w:r>
      <w:r w:rsidRPr="00430DEC">
        <w:rPr>
          <w:sz w:val="28"/>
          <w:szCs w:val="28"/>
        </w:rPr>
        <w:t xml:space="preserve">Государственная и муниципальная </w:t>
      </w:r>
      <w:proofErr w:type="gramStart"/>
      <w:r w:rsidRPr="00430DEC">
        <w:rPr>
          <w:sz w:val="28"/>
          <w:szCs w:val="28"/>
        </w:rPr>
        <w:t>служба :</w:t>
      </w:r>
      <w:proofErr w:type="gramEnd"/>
      <w:r w:rsidRPr="00430DEC">
        <w:rPr>
          <w:sz w:val="28"/>
          <w:szCs w:val="28"/>
        </w:rPr>
        <w:t xml:space="preserve"> учебник для вузов / Е. В. Охотский [и др.] ; под общей редакцией Е. В. Охотского. — 3-е изд., </w:t>
      </w:r>
      <w:proofErr w:type="spellStart"/>
      <w:r w:rsidRPr="00430DEC">
        <w:rPr>
          <w:sz w:val="28"/>
          <w:szCs w:val="28"/>
        </w:rPr>
        <w:t>перераб</w:t>
      </w:r>
      <w:proofErr w:type="spellEnd"/>
      <w:r w:rsidRPr="00430DEC">
        <w:rPr>
          <w:sz w:val="28"/>
          <w:szCs w:val="28"/>
        </w:rPr>
        <w:t xml:space="preserve">. и доп. — </w:t>
      </w:r>
      <w:proofErr w:type="gramStart"/>
      <w:r w:rsidRPr="00430DEC">
        <w:rPr>
          <w:sz w:val="28"/>
          <w:szCs w:val="28"/>
        </w:rPr>
        <w:t>Москва :</w:t>
      </w:r>
      <w:proofErr w:type="gramEnd"/>
      <w:r w:rsidRPr="00430DEC">
        <w:rPr>
          <w:sz w:val="28"/>
          <w:szCs w:val="28"/>
        </w:rPr>
        <w:t xml:space="preserve"> Издательство </w:t>
      </w:r>
      <w:proofErr w:type="spellStart"/>
      <w:r w:rsidRPr="00430DEC">
        <w:rPr>
          <w:sz w:val="28"/>
          <w:szCs w:val="28"/>
        </w:rPr>
        <w:t>Юрайт</w:t>
      </w:r>
      <w:proofErr w:type="spellEnd"/>
      <w:r w:rsidRPr="00430DEC">
        <w:rPr>
          <w:sz w:val="28"/>
          <w:szCs w:val="28"/>
        </w:rPr>
        <w:t xml:space="preserve">, 2024. — 400 с. — (Высшее образование). —  Образовательная платформа </w:t>
      </w:r>
      <w:proofErr w:type="spellStart"/>
      <w:r w:rsidRPr="00430DEC">
        <w:rPr>
          <w:sz w:val="28"/>
          <w:szCs w:val="28"/>
        </w:rPr>
        <w:t>Юрайт</w:t>
      </w:r>
      <w:proofErr w:type="spellEnd"/>
      <w:r w:rsidRPr="00430DEC">
        <w:rPr>
          <w:sz w:val="28"/>
          <w:szCs w:val="28"/>
        </w:rPr>
        <w:t xml:space="preserve"> [сайт]. — URL: https://urait.ru/bcode/545233 (дата обращения: 22.11.2024). — </w:t>
      </w:r>
      <w:proofErr w:type="gramStart"/>
      <w:r w:rsidRPr="00430DEC">
        <w:rPr>
          <w:sz w:val="28"/>
          <w:szCs w:val="28"/>
        </w:rPr>
        <w:t>Текст :</w:t>
      </w:r>
      <w:proofErr w:type="gramEnd"/>
      <w:r w:rsidRPr="00430DEC">
        <w:rPr>
          <w:sz w:val="28"/>
          <w:szCs w:val="28"/>
        </w:rPr>
        <w:t xml:space="preserve"> электронный.</w:t>
      </w:r>
    </w:p>
    <w:p w14:paraId="74B0F3F0" w14:textId="22CA5C39" w:rsidR="00111CD3" w:rsidRPr="00430DEC" w:rsidRDefault="00430DEC" w:rsidP="00430DEC">
      <w:pPr>
        <w:tabs>
          <w:tab w:val="left" w:pos="993"/>
        </w:tabs>
        <w:contextualSpacing/>
        <w:jc w:val="both"/>
        <w:rPr>
          <w:sz w:val="28"/>
          <w:szCs w:val="28"/>
        </w:rPr>
      </w:pPr>
      <w:r>
        <w:rPr>
          <w:sz w:val="28"/>
          <w:szCs w:val="28"/>
        </w:rPr>
        <w:t xml:space="preserve">           8. </w:t>
      </w:r>
      <w:r w:rsidRPr="00430DEC">
        <w:rPr>
          <w:sz w:val="28"/>
          <w:szCs w:val="28"/>
        </w:rPr>
        <w:t xml:space="preserve">Государственная служба: организация управленческой деятельности: учебное пособие для направлений </w:t>
      </w:r>
      <w:proofErr w:type="spellStart"/>
      <w:r w:rsidRPr="00430DEC">
        <w:rPr>
          <w:sz w:val="28"/>
          <w:szCs w:val="28"/>
        </w:rPr>
        <w:t>бакалавриата</w:t>
      </w:r>
      <w:proofErr w:type="spellEnd"/>
      <w:r w:rsidRPr="00430DEC">
        <w:rPr>
          <w:sz w:val="28"/>
          <w:szCs w:val="28"/>
        </w:rPr>
        <w:t xml:space="preserve"> "Государственное и муниципальное управление" и "Политология" / В.И. Анненков, Н.Н. </w:t>
      </w:r>
      <w:proofErr w:type="spellStart"/>
      <w:r w:rsidRPr="00430DEC">
        <w:rPr>
          <w:sz w:val="28"/>
          <w:szCs w:val="28"/>
        </w:rPr>
        <w:t>Барчан</w:t>
      </w:r>
      <w:proofErr w:type="spellEnd"/>
      <w:r w:rsidRPr="00430DEC">
        <w:rPr>
          <w:sz w:val="28"/>
          <w:szCs w:val="28"/>
        </w:rPr>
        <w:t xml:space="preserve">, А.В. Моисеев, Б.И. </w:t>
      </w:r>
      <w:proofErr w:type="gramStart"/>
      <w:r w:rsidRPr="00430DEC">
        <w:rPr>
          <w:sz w:val="28"/>
          <w:szCs w:val="28"/>
        </w:rPr>
        <w:t>Киселев .</w:t>
      </w:r>
      <w:proofErr w:type="gramEnd"/>
      <w:r w:rsidRPr="00430DEC">
        <w:rPr>
          <w:sz w:val="28"/>
          <w:szCs w:val="28"/>
        </w:rPr>
        <w:t xml:space="preserve"> - Москва: </w:t>
      </w:r>
      <w:proofErr w:type="spellStart"/>
      <w:r w:rsidRPr="00430DEC">
        <w:rPr>
          <w:sz w:val="28"/>
          <w:szCs w:val="28"/>
        </w:rPr>
        <w:t>Кнорус</w:t>
      </w:r>
      <w:proofErr w:type="spellEnd"/>
      <w:r w:rsidRPr="00430DEC">
        <w:rPr>
          <w:sz w:val="28"/>
          <w:szCs w:val="28"/>
        </w:rPr>
        <w:t xml:space="preserve">, 2019. - 253 с. - </w:t>
      </w:r>
      <w:proofErr w:type="gramStart"/>
      <w:r w:rsidRPr="00430DEC">
        <w:rPr>
          <w:sz w:val="28"/>
          <w:szCs w:val="28"/>
        </w:rPr>
        <w:t>Текст :</w:t>
      </w:r>
      <w:proofErr w:type="gramEnd"/>
      <w:r w:rsidRPr="00430DEC">
        <w:rPr>
          <w:sz w:val="28"/>
          <w:szCs w:val="28"/>
        </w:rPr>
        <w:t xml:space="preserve"> непосредственный. – То же. – 2022. - ЭБС BOOK.ru. – URL: https://book.ru/book/943167 (дата обращения: 22.11.2024). – </w:t>
      </w:r>
      <w:proofErr w:type="gramStart"/>
      <w:r w:rsidRPr="00430DEC">
        <w:rPr>
          <w:sz w:val="28"/>
          <w:szCs w:val="28"/>
        </w:rPr>
        <w:t>Текст :</w:t>
      </w:r>
      <w:proofErr w:type="gramEnd"/>
      <w:r w:rsidRPr="00430DEC">
        <w:rPr>
          <w:sz w:val="28"/>
          <w:szCs w:val="28"/>
        </w:rPr>
        <w:t xml:space="preserve"> электронный.</w:t>
      </w:r>
    </w:p>
    <w:p w14:paraId="747073EF" w14:textId="77777777" w:rsidR="000B66C2" w:rsidRDefault="000B66C2" w:rsidP="00DC3F22">
      <w:pPr>
        <w:ind w:firstLine="709"/>
        <w:rPr>
          <w:b/>
          <w:sz w:val="28"/>
          <w:szCs w:val="28"/>
        </w:rPr>
      </w:pPr>
    </w:p>
    <w:p w14:paraId="6CDB8A44" w14:textId="77777777" w:rsidR="00234B42" w:rsidRDefault="00234B42" w:rsidP="00234B42">
      <w:pPr>
        <w:pStyle w:val="af2"/>
        <w:autoSpaceDE w:val="0"/>
        <w:autoSpaceDN w:val="0"/>
        <w:adjustRightInd w:val="0"/>
        <w:spacing w:line="360" w:lineRule="auto"/>
        <w:ind w:left="709"/>
        <w:jc w:val="both"/>
        <w:rPr>
          <w:b/>
          <w:bCs/>
          <w:color w:val="0D0D0D" w:themeColor="text1" w:themeTint="F2"/>
          <w:sz w:val="28"/>
          <w:szCs w:val="28"/>
        </w:rPr>
      </w:pPr>
      <w:r>
        <w:rPr>
          <w:b/>
          <w:bCs/>
          <w:color w:val="0D0D0D" w:themeColor="text1" w:themeTint="F2"/>
          <w:sz w:val="28"/>
          <w:szCs w:val="28"/>
          <w:lang w:val="en-GB"/>
        </w:rPr>
        <w:t xml:space="preserve">8.2.3 </w:t>
      </w:r>
      <w:r>
        <w:rPr>
          <w:b/>
          <w:bCs/>
          <w:color w:val="0D0D0D" w:themeColor="text1" w:themeTint="F2"/>
          <w:sz w:val="28"/>
          <w:szCs w:val="28"/>
        </w:rPr>
        <w:t>Периодические издания</w:t>
      </w:r>
    </w:p>
    <w:tbl>
      <w:tblPr>
        <w:tblW w:w="9075" w:type="dxa"/>
        <w:tblInd w:w="108" w:type="dxa"/>
        <w:tblLayout w:type="fixed"/>
        <w:tblLook w:val="04A0" w:firstRow="1" w:lastRow="0" w:firstColumn="1" w:lastColumn="0" w:noHBand="0" w:noVBand="1"/>
      </w:tblPr>
      <w:tblGrid>
        <w:gridCol w:w="4750"/>
        <w:gridCol w:w="4325"/>
      </w:tblGrid>
      <w:tr w:rsidR="00234B42" w14:paraId="40C0F6C7" w14:textId="77777777" w:rsidTr="008D3B51">
        <w:tc>
          <w:tcPr>
            <w:tcW w:w="4748" w:type="dxa"/>
            <w:hideMark/>
          </w:tcPr>
          <w:p w14:paraId="3D54571A" w14:textId="77777777" w:rsidR="00234B42" w:rsidRDefault="00234B42" w:rsidP="008D3B51">
            <w:pPr>
              <w:snapToGrid w:val="0"/>
              <w:spacing w:line="360" w:lineRule="auto"/>
              <w:jc w:val="both"/>
              <w:rPr>
                <w:b/>
                <w:i/>
                <w:color w:val="0D0D0D" w:themeColor="text1" w:themeTint="F2"/>
                <w:sz w:val="28"/>
                <w:szCs w:val="28"/>
                <w:lang w:eastAsia="en-US"/>
              </w:rPr>
            </w:pPr>
            <w:r>
              <w:rPr>
                <w:b/>
                <w:i/>
                <w:color w:val="0D0D0D" w:themeColor="text1" w:themeTint="F2"/>
                <w:sz w:val="28"/>
                <w:szCs w:val="28"/>
                <w:lang w:eastAsia="en-US"/>
              </w:rPr>
              <w:t>Журналы</w:t>
            </w:r>
          </w:p>
        </w:tc>
        <w:tc>
          <w:tcPr>
            <w:tcW w:w="4324" w:type="dxa"/>
            <w:hideMark/>
          </w:tcPr>
          <w:p w14:paraId="679E58C9" w14:textId="77777777" w:rsidR="00234B42" w:rsidRDefault="00234B42" w:rsidP="008D3B51">
            <w:pPr>
              <w:snapToGrid w:val="0"/>
              <w:spacing w:line="360" w:lineRule="auto"/>
              <w:jc w:val="both"/>
              <w:rPr>
                <w:b/>
                <w:i/>
                <w:color w:val="0D0D0D" w:themeColor="text1" w:themeTint="F2"/>
                <w:sz w:val="28"/>
                <w:szCs w:val="28"/>
                <w:lang w:eastAsia="en-US"/>
              </w:rPr>
            </w:pPr>
            <w:r>
              <w:rPr>
                <w:b/>
                <w:i/>
                <w:color w:val="0D0D0D" w:themeColor="text1" w:themeTint="F2"/>
                <w:sz w:val="28"/>
                <w:szCs w:val="28"/>
                <w:lang w:eastAsia="en-US"/>
              </w:rPr>
              <w:t>Газеты</w:t>
            </w:r>
          </w:p>
        </w:tc>
      </w:tr>
      <w:tr w:rsidR="00234B42" w14:paraId="6DAE488E" w14:textId="77777777" w:rsidTr="008D3B51">
        <w:tc>
          <w:tcPr>
            <w:tcW w:w="4748" w:type="dxa"/>
            <w:hideMark/>
          </w:tcPr>
          <w:p w14:paraId="45C80F60" w14:textId="77777777" w:rsidR="00234B42" w:rsidRDefault="00234B42" w:rsidP="00234B42">
            <w:pPr>
              <w:rPr>
                <w:color w:val="0D0D0D" w:themeColor="text1" w:themeTint="F2"/>
                <w:sz w:val="28"/>
                <w:szCs w:val="28"/>
                <w:lang w:eastAsia="en-US"/>
              </w:rPr>
            </w:pPr>
            <w:r>
              <w:rPr>
                <w:color w:val="0D0D0D" w:themeColor="text1" w:themeTint="F2"/>
                <w:sz w:val="28"/>
                <w:szCs w:val="28"/>
                <w:lang w:eastAsia="en-US"/>
              </w:rPr>
              <w:t>Вопросы местного самоуправления: стратегия и практика муниципального развития.</w:t>
            </w:r>
          </w:p>
          <w:p w14:paraId="2702C2F9" w14:textId="77777777" w:rsidR="00234B42" w:rsidRDefault="00234B42" w:rsidP="00234B42">
            <w:pPr>
              <w:snapToGrid w:val="0"/>
              <w:rPr>
                <w:color w:val="0D0D0D" w:themeColor="text1" w:themeTint="F2"/>
                <w:sz w:val="28"/>
                <w:szCs w:val="28"/>
                <w:lang w:eastAsia="en-US"/>
              </w:rPr>
            </w:pPr>
            <w:r>
              <w:rPr>
                <w:color w:val="0D0D0D" w:themeColor="text1" w:themeTint="F2"/>
                <w:sz w:val="28"/>
                <w:szCs w:val="28"/>
                <w:lang w:eastAsia="en-US"/>
              </w:rPr>
              <w:t>Власть.</w:t>
            </w:r>
          </w:p>
          <w:p w14:paraId="2FFE8FEB" w14:textId="77777777" w:rsidR="00234B42" w:rsidRDefault="00234B42" w:rsidP="00234B42">
            <w:pPr>
              <w:rPr>
                <w:color w:val="0D0D0D" w:themeColor="text1" w:themeTint="F2"/>
                <w:sz w:val="28"/>
                <w:szCs w:val="28"/>
                <w:lang w:eastAsia="en-US"/>
              </w:rPr>
            </w:pPr>
            <w:r>
              <w:rPr>
                <w:color w:val="0D0D0D" w:themeColor="text1" w:themeTint="F2"/>
                <w:sz w:val="28"/>
                <w:szCs w:val="28"/>
                <w:lang w:eastAsia="en-US"/>
              </w:rPr>
              <w:lastRenderedPageBreak/>
              <w:t>Государственная служба.</w:t>
            </w:r>
          </w:p>
          <w:p w14:paraId="53E3EC75" w14:textId="77777777" w:rsidR="00234B42" w:rsidRDefault="00234B42" w:rsidP="00234B42">
            <w:pPr>
              <w:rPr>
                <w:color w:val="0D0D0D" w:themeColor="text1" w:themeTint="F2"/>
                <w:sz w:val="28"/>
                <w:szCs w:val="28"/>
                <w:lang w:eastAsia="en-US"/>
              </w:rPr>
            </w:pPr>
            <w:r>
              <w:rPr>
                <w:color w:val="0D0D0D" w:themeColor="text1" w:themeTint="F2"/>
                <w:sz w:val="28"/>
                <w:szCs w:val="28"/>
                <w:lang w:eastAsia="en-US"/>
              </w:rPr>
              <w:t>Государство и право.</w:t>
            </w:r>
          </w:p>
          <w:p w14:paraId="69F32648" w14:textId="77777777" w:rsidR="00234B42" w:rsidRDefault="00234B42" w:rsidP="00234B42">
            <w:pPr>
              <w:rPr>
                <w:color w:val="0D0D0D" w:themeColor="text1" w:themeTint="F2"/>
                <w:sz w:val="28"/>
                <w:szCs w:val="28"/>
                <w:lang w:eastAsia="en-US"/>
              </w:rPr>
            </w:pPr>
            <w:r>
              <w:rPr>
                <w:color w:val="0D0D0D" w:themeColor="text1" w:themeTint="F2"/>
                <w:sz w:val="28"/>
                <w:szCs w:val="28"/>
                <w:lang w:eastAsia="en-US"/>
              </w:rPr>
              <w:t>Коммерсантъ-Власть.</w:t>
            </w:r>
          </w:p>
          <w:p w14:paraId="301099EF" w14:textId="77777777" w:rsidR="00234B42" w:rsidRDefault="00234B42" w:rsidP="00234B42">
            <w:pPr>
              <w:rPr>
                <w:color w:val="0D0D0D" w:themeColor="text1" w:themeTint="F2"/>
                <w:sz w:val="28"/>
                <w:szCs w:val="28"/>
                <w:lang w:eastAsia="en-US"/>
              </w:rPr>
            </w:pPr>
            <w:r>
              <w:rPr>
                <w:color w:val="0D0D0D" w:themeColor="text1" w:themeTint="F2"/>
                <w:sz w:val="28"/>
                <w:szCs w:val="28"/>
                <w:lang w:eastAsia="en-US"/>
              </w:rPr>
              <w:t>Муниципальная служба.</w:t>
            </w:r>
          </w:p>
          <w:p w14:paraId="07EE3062" w14:textId="77777777" w:rsidR="00234B42" w:rsidRDefault="00234B42" w:rsidP="00234B42">
            <w:pPr>
              <w:rPr>
                <w:color w:val="0D0D0D" w:themeColor="text1" w:themeTint="F2"/>
                <w:sz w:val="28"/>
                <w:szCs w:val="28"/>
                <w:lang w:eastAsia="en-US"/>
              </w:rPr>
            </w:pPr>
            <w:r>
              <w:rPr>
                <w:color w:val="0D0D0D" w:themeColor="text1" w:themeTint="F2"/>
                <w:sz w:val="28"/>
                <w:szCs w:val="28"/>
                <w:lang w:eastAsia="en-US"/>
              </w:rPr>
              <w:t>Наша власть: дела и лица.</w:t>
            </w:r>
          </w:p>
          <w:p w14:paraId="57C2C8D0" w14:textId="77777777" w:rsidR="00234B42" w:rsidRDefault="00234B42" w:rsidP="00234B42">
            <w:pPr>
              <w:rPr>
                <w:color w:val="0D0D0D" w:themeColor="text1" w:themeTint="F2"/>
                <w:sz w:val="28"/>
                <w:szCs w:val="28"/>
                <w:lang w:eastAsia="en-US"/>
              </w:rPr>
            </w:pPr>
            <w:r>
              <w:rPr>
                <w:color w:val="0D0D0D" w:themeColor="text1" w:themeTint="F2"/>
                <w:sz w:val="28"/>
                <w:szCs w:val="28"/>
                <w:lang w:eastAsia="en-US"/>
              </w:rPr>
              <w:t>Практика муниципального управления.</w:t>
            </w:r>
          </w:p>
          <w:p w14:paraId="669EA9A7" w14:textId="77777777" w:rsidR="00234B42" w:rsidRDefault="00234B42" w:rsidP="00234B42">
            <w:pPr>
              <w:rPr>
                <w:color w:val="0D0D0D" w:themeColor="text1" w:themeTint="F2"/>
                <w:sz w:val="28"/>
                <w:szCs w:val="28"/>
                <w:lang w:eastAsia="en-US"/>
              </w:rPr>
            </w:pPr>
            <w:r>
              <w:rPr>
                <w:color w:val="0D0D0D" w:themeColor="text1" w:themeTint="F2"/>
                <w:sz w:val="28"/>
                <w:szCs w:val="28"/>
                <w:lang w:eastAsia="en-US"/>
              </w:rPr>
              <w:t>Проблемы теории и практики управления.</w:t>
            </w:r>
          </w:p>
        </w:tc>
        <w:tc>
          <w:tcPr>
            <w:tcW w:w="4324" w:type="dxa"/>
            <w:hideMark/>
          </w:tcPr>
          <w:p w14:paraId="6FDF608E" w14:textId="77777777" w:rsidR="00234B42" w:rsidRDefault="00234B42" w:rsidP="00234B42">
            <w:pPr>
              <w:snapToGrid w:val="0"/>
              <w:jc w:val="both"/>
              <w:rPr>
                <w:color w:val="0D0D0D" w:themeColor="text1" w:themeTint="F2"/>
                <w:sz w:val="28"/>
                <w:szCs w:val="28"/>
                <w:lang w:eastAsia="en-US"/>
              </w:rPr>
            </w:pPr>
            <w:r>
              <w:rPr>
                <w:color w:val="0D0D0D" w:themeColor="text1" w:themeTint="F2"/>
                <w:sz w:val="28"/>
                <w:szCs w:val="28"/>
                <w:lang w:eastAsia="en-US"/>
              </w:rPr>
              <w:lastRenderedPageBreak/>
              <w:t>Ведомости.</w:t>
            </w:r>
          </w:p>
          <w:p w14:paraId="67880F36" w14:textId="77777777" w:rsidR="00234B42" w:rsidRDefault="00234B42" w:rsidP="00234B42">
            <w:pPr>
              <w:jc w:val="both"/>
              <w:rPr>
                <w:color w:val="0D0D0D" w:themeColor="text1" w:themeTint="F2"/>
                <w:sz w:val="28"/>
                <w:szCs w:val="28"/>
                <w:lang w:eastAsia="en-US"/>
              </w:rPr>
            </w:pPr>
            <w:r>
              <w:rPr>
                <w:color w:val="0D0D0D" w:themeColor="text1" w:themeTint="F2"/>
                <w:sz w:val="28"/>
                <w:szCs w:val="28"/>
                <w:lang w:eastAsia="en-US"/>
              </w:rPr>
              <w:t>Известия.</w:t>
            </w:r>
          </w:p>
          <w:p w14:paraId="69BC6C8C" w14:textId="77777777" w:rsidR="00234B42" w:rsidRDefault="00234B42" w:rsidP="00234B42">
            <w:pPr>
              <w:jc w:val="both"/>
              <w:rPr>
                <w:color w:val="0D0D0D" w:themeColor="text1" w:themeTint="F2"/>
                <w:sz w:val="28"/>
                <w:szCs w:val="28"/>
                <w:lang w:eastAsia="en-US"/>
              </w:rPr>
            </w:pPr>
            <w:r>
              <w:rPr>
                <w:color w:val="0D0D0D" w:themeColor="text1" w:themeTint="F2"/>
                <w:sz w:val="28"/>
                <w:szCs w:val="28"/>
                <w:lang w:eastAsia="en-US"/>
              </w:rPr>
              <w:t>Коммерсантъ.</w:t>
            </w:r>
          </w:p>
          <w:p w14:paraId="7C9D2035" w14:textId="77777777" w:rsidR="00234B42" w:rsidRDefault="00234B42" w:rsidP="00234B42">
            <w:pPr>
              <w:jc w:val="both"/>
              <w:rPr>
                <w:color w:val="0D0D0D" w:themeColor="text1" w:themeTint="F2"/>
                <w:sz w:val="28"/>
                <w:szCs w:val="28"/>
                <w:lang w:eastAsia="en-US"/>
              </w:rPr>
            </w:pPr>
            <w:r>
              <w:rPr>
                <w:color w:val="0D0D0D" w:themeColor="text1" w:themeTint="F2"/>
                <w:sz w:val="28"/>
                <w:szCs w:val="28"/>
                <w:lang w:eastAsia="en-US"/>
              </w:rPr>
              <w:t>Местное самоуправление.</w:t>
            </w:r>
          </w:p>
          <w:p w14:paraId="32E979EE" w14:textId="77777777" w:rsidR="00234B42" w:rsidRDefault="00234B42" w:rsidP="00234B42">
            <w:pPr>
              <w:jc w:val="both"/>
              <w:rPr>
                <w:color w:val="0D0D0D" w:themeColor="text1" w:themeTint="F2"/>
                <w:sz w:val="28"/>
                <w:szCs w:val="28"/>
                <w:lang w:eastAsia="en-US"/>
              </w:rPr>
            </w:pPr>
            <w:r>
              <w:rPr>
                <w:color w:val="0D0D0D" w:themeColor="text1" w:themeTint="F2"/>
                <w:sz w:val="28"/>
                <w:szCs w:val="28"/>
                <w:lang w:eastAsia="en-US"/>
              </w:rPr>
              <w:lastRenderedPageBreak/>
              <w:t>Независимая газета.</w:t>
            </w:r>
          </w:p>
          <w:p w14:paraId="41F76FDC" w14:textId="77777777" w:rsidR="00234B42" w:rsidRDefault="00234B42" w:rsidP="00234B42">
            <w:pPr>
              <w:jc w:val="both"/>
              <w:rPr>
                <w:color w:val="0D0D0D" w:themeColor="text1" w:themeTint="F2"/>
                <w:sz w:val="28"/>
                <w:szCs w:val="28"/>
                <w:lang w:eastAsia="en-US"/>
              </w:rPr>
            </w:pPr>
            <w:r>
              <w:rPr>
                <w:color w:val="0D0D0D" w:themeColor="text1" w:themeTint="F2"/>
                <w:sz w:val="28"/>
                <w:szCs w:val="28"/>
                <w:lang w:eastAsia="en-US"/>
              </w:rPr>
              <w:t>Российская газета.</w:t>
            </w:r>
          </w:p>
          <w:p w14:paraId="4C8B20F0" w14:textId="77777777" w:rsidR="00234B42" w:rsidRDefault="00234B42" w:rsidP="00234B42">
            <w:pPr>
              <w:jc w:val="both"/>
              <w:rPr>
                <w:color w:val="0D0D0D" w:themeColor="text1" w:themeTint="F2"/>
                <w:sz w:val="28"/>
                <w:szCs w:val="28"/>
                <w:lang w:eastAsia="en-US"/>
              </w:rPr>
            </w:pPr>
            <w:r>
              <w:rPr>
                <w:color w:val="0D0D0D" w:themeColor="text1" w:themeTint="F2"/>
                <w:sz w:val="28"/>
                <w:szCs w:val="28"/>
                <w:lang w:eastAsia="en-US"/>
              </w:rPr>
              <w:t>Социологические исследования.</w:t>
            </w:r>
          </w:p>
          <w:p w14:paraId="107B851C" w14:textId="77777777" w:rsidR="00234B42" w:rsidRDefault="00234B42" w:rsidP="00234B42">
            <w:pPr>
              <w:jc w:val="both"/>
              <w:rPr>
                <w:color w:val="0D0D0D" w:themeColor="text1" w:themeTint="F2"/>
                <w:sz w:val="28"/>
                <w:szCs w:val="28"/>
                <w:lang w:eastAsia="en-US"/>
              </w:rPr>
            </w:pPr>
            <w:r>
              <w:rPr>
                <w:color w:val="0D0D0D" w:themeColor="text1" w:themeTint="F2"/>
                <w:sz w:val="28"/>
                <w:szCs w:val="28"/>
                <w:lang w:eastAsia="en-US"/>
              </w:rPr>
              <w:t>Эксперт.</w:t>
            </w:r>
          </w:p>
        </w:tc>
      </w:tr>
    </w:tbl>
    <w:p w14:paraId="01536011" w14:textId="77777777" w:rsidR="00234B42" w:rsidRDefault="00234B42" w:rsidP="00DC3F22">
      <w:pPr>
        <w:ind w:firstLine="709"/>
        <w:rPr>
          <w:b/>
          <w:sz w:val="28"/>
          <w:szCs w:val="28"/>
        </w:rPr>
      </w:pPr>
    </w:p>
    <w:p w14:paraId="69263763" w14:textId="0FA1F890" w:rsidR="00356333" w:rsidRPr="00065B08" w:rsidRDefault="00026B48" w:rsidP="00065B08">
      <w:pPr>
        <w:pStyle w:val="1"/>
        <w:spacing w:before="0" w:after="0"/>
        <w:ind w:firstLine="709"/>
        <w:jc w:val="both"/>
        <w:rPr>
          <w:rFonts w:ascii="Times New Roman" w:hAnsi="Times New Roman" w:cs="Times New Roman"/>
          <w:b/>
          <w:bCs/>
          <w:sz w:val="28"/>
          <w:szCs w:val="28"/>
        </w:rPr>
      </w:pPr>
      <w:r w:rsidRPr="00065B08">
        <w:rPr>
          <w:rFonts w:ascii="Times New Roman" w:hAnsi="Times New Roman" w:cs="Times New Roman"/>
          <w:b/>
          <w:sz w:val="28"/>
          <w:szCs w:val="28"/>
        </w:rPr>
        <w:t>9. П</w:t>
      </w:r>
      <w:r w:rsidRPr="00065B08">
        <w:rPr>
          <w:rFonts w:ascii="Times New Roman" w:hAnsi="Times New Roman" w:cs="Times New Roman"/>
          <w:b/>
          <w:bCs/>
          <w:sz w:val="28"/>
          <w:szCs w:val="28"/>
        </w:rPr>
        <w:t>еречень ресурсов информационно-телекоммуникационной сети «Интернет», необходимых для освоения дисциплины</w:t>
      </w:r>
      <w:bookmarkEnd w:id="17"/>
    </w:p>
    <w:p w14:paraId="560EBBF9" w14:textId="77777777" w:rsidR="00234B42" w:rsidRDefault="00234B42" w:rsidP="00D35D82">
      <w:pPr>
        <w:pStyle w:val="af2"/>
        <w:numPr>
          <w:ilvl w:val="0"/>
          <w:numId w:val="27"/>
        </w:numPr>
        <w:tabs>
          <w:tab w:val="left" w:pos="1134"/>
        </w:tabs>
        <w:spacing w:line="276" w:lineRule="auto"/>
        <w:ind w:left="0" w:firstLine="680"/>
        <w:contextualSpacing/>
        <w:jc w:val="both"/>
        <w:rPr>
          <w:color w:val="0D0D0D" w:themeColor="text1" w:themeTint="F2"/>
          <w:sz w:val="28"/>
          <w:szCs w:val="28"/>
        </w:rPr>
      </w:pPr>
      <w:r>
        <w:rPr>
          <w:color w:val="0D0D0D" w:themeColor="text1" w:themeTint="F2"/>
          <w:sz w:val="28"/>
          <w:szCs w:val="28"/>
        </w:rPr>
        <w:t xml:space="preserve">Правительство Российской Федерации </w:t>
      </w:r>
      <w:hyperlink r:id="rId12" w:history="1">
        <w:r>
          <w:rPr>
            <w:rStyle w:val="a9"/>
            <w:color w:val="0D0D0D" w:themeColor="text1" w:themeTint="F2"/>
            <w:sz w:val="28"/>
            <w:szCs w:val="28"/>
          </w:rPr>
          <w:t>http://www.government.gov.ru</w:t>
        </w:r>
      </w:hyperlink>
    </w:p>
    <w:p w14:paraId="661BDF8C" w14:textId="77777777" w:rsidR="00234B42" w:rsidRDefault="00234B42" w:rsidP="00D35D82">
      <w:pPr>
        <w:pStyle w:val="-"/>
        <w:numPr>
          <w:ilvl w:val="0"/>
          <w:numId w:val="27"/>
        </w:numPr>
        <w:tabs>
          <w:tab w:val="left" w:pos="0"/>
          <w:tab w:val="left" w:pos="426"/>
          <w:tab w:val="left" w:pos="1134"/>
        </w:tabs>
        <w:spacing w:line="276" w:lineRule="auto"/>
        <w:ind w:left="0" w:firstLine="680"/>
        <w:rPr>
          <w:color w:val="0D0D0D" w:themeColor="text1" w:themeTint="F2"/>
          <w:lang w:val="ru-RU" w:eastAsia="ru-RU"/>
        </w:rPr>
      </w:pPr>
      <w:r>
        <w:rPr>
          <w:rFonts w:ascii="Times New Roman" w:hAnsi="Times New Roman" w:cs="Times New Roman"/>
          <w:color w:val="0D0D0D" w:themeColor="text1" w:themeTint="F2"/>
        </w:rPr>
        <w:t>Сервер органов государственной власти</w:t>
      </w:r>
      <w:r>
        <w:rPr>
          <w:color w:val="0D0D0D" w:themeColor="text1" w:themeTint="F2"/>
        </w:rPr>
        <w:t xml:space="preserve"> </w:t>
      </w:r>
      <w:r w:rsidRPr="00234B42">
        <w:rPr>
          <w:rFonts w:ascii="Times New Roman" w:hAnsi="Times New Roman" w:cs="Times New Roman"/>
          <w:color w:val="0D0D0D" w:themeColor="text1" w:themeTint="F2"/>
        </w:rPr>
        <w:t>Российской Федерации</w:t>
      </w:r>
      <w:r>
        <w:rPr>
          <w:color w:val="0D0D0D" w:themeColor="text1" w:themeTint="F2"/>
        </w:rPr>
        <w:t xml:space="preserve"> </w:t>
      </w:r>
      <w:hyperlink r:id="rId13" w:history="1">
        <w:r>
          <w:rPr>
            <w:rStyle w:val="a9"/>
            <w:rFonts w:ascii="Times New Roman" w:hAnsi="Times New Roman" w:cs="Times New Roman"/>
            <w:color w:val="0D0D0D" w:themeColor="text1" w:themeTint="F2"/>
            <w:lang w:val="ru-RU" w:eastAsia="ru-RU"/>
          </w:rPr>
          <w:t>http://www.gov.ru</w:t>
        </w:r>
      </w:hyperlink>
    </w:p>
    <w:p w14:paraId="565BDA78" w14:textId="77777777" w:rsidR="00234B42" w:rsidRDefault="00234B42" w:rsidP="00D35D82">
      <w:pPr>
        <w:pStyle w:val="af2"/>
        <w:numPr>
          <w:ilvl w:val="0"/>
          <w:numId w:val="27"/>
        </w:numPr>
        <w:tabs>
          <w:tab w:val="left" w:pos="0"/>
          <w:tab w:val="left" w:pos="567"/>
          <w:tab w:val="left" w:pos="709"/>
          <w:tab w:val="left" w:pos="1134"/>
        </w:tabs>
        <w:spacing w:line="276" w:lineRule="auto"/>
        <w:ind w:left="0" w:firstLine="680"/>
        <w:contextualSpacing/>
        <w:jc w:val="both"/>
        <w:rPr>
          <w:rFonts w:eastAsia="Calibri"/>
          <w:color w:val="0D0D0D" w:themeColor="text1" w:themeTint="F2"/>
          <w:sz w:val="28"/>
          <w:szCs w:val="28"/>
        </w:rPr>
      </w:pPr>
      <w:r>
        <w:rPr>
          <w:rFonts w:ascii="Calibri" w:hAnsi="Calibri"/>
          <w:color w:val="0D0D0D" w:themeColor="text1" w:themeTint="F2"/>
          <w:sz w:val="28"/>
          <w:szCs w:val="28"/>
          <w:lang w:eastAsia="en-US"/>
        </w:rPr>
        <w:t>С</w:t>
      </w:r>
      <w:r>
        <w:rPr>
          <w:rFonts w:ascii="Times-Roman" w:hAnsi="Times-Roman"/>
          <w:color w:val="0D0D0D" w:themeColor="text1" w:themeTint="F2"/>
          <w:sz w:val="28"/>
          <w:szCs w:val="28"/>
          <w:lang w:eastAsia="en-US"/>
        </w:rPr>
        <w:t xml:space="preserve">айт Федеральной службы государственной статистики РФ (Росстат) </w:t>
      </w:r>
      <w:r>
        <w:rPr>
          <w:rFonts w:ascii="Times-Roman" w:hAnsi="Times-Roman"/>
          <w:color w:val="0D0D0D" w:themeColor="text1" w:themeTint="F2"/>
          <w:sz w:val="28"/>
          <w:szCs w:val="28"/>
          <w:lang w:val="en-US" w:eastAsia="en-US"/>
        </w:rPr>
        <w:t>http</w:t>
      </w:r>
      <w:r>
        <w:rPr>
          <w:rFonts w:ascii="Times-Roman" w:hAnsi="Times-Roman"/>
          <w:color w:val="0D0D0D" w:themeColor="text1" w:themeTint="F2"/>
          <w:sz w:val="28"/>
          <w:szCs w:val="28"/>
          <w:lang w:eastAsia="en-US"/>
        </w:rPr>
        <w:t>://</w:t>
      </w:r>
      <w:r>
        <w:rPr>
          <w:rFonts w:ascii="Times-Roman" w:hAnsi="Times-Roman"/>
          <w:color w:val="0D0D0D" w:themeColor="text1" w:themeTint="F2"/>
          <w:sz w:val="28"/>
          <w:szCs w:val="28"/>
          <w:lang w:val="en-US" w:eastAsia="en-US"/>
        </w:rPr>
        <w:t>www</w:t>
      </w:r>
      <w:r>
        <w:rPr>
          <w:rFonts w:ascii="Times-Roman" w:hAnsi="Times-Roman"/>
          <w:color w:val="0D0D0D" w:themeColor="text1" w:themeTint="F2"/>
          <w:sz w:val="28"/>
          <w:szCs w:val="28"/>
          <w:lang w:eastAsia="en-US"/>
        </w:rPr>
        <w:t>.</w:t>
      </w:r>
      <w:proofErr w:type="spellStart"/>
      <w:r>
        <w:rPr>
          <w:rFonts w:ascii="Times-Roman" w:hAnsi="Times-Roman"/>
          <w:color w:val="0D0D0D" w:themeColor="text1" w:themeTint="F2"/>
          <w:sz w:val="28"/>
          <w:szCs w:val="28"/>
          <w:lang w:val="en-US" w:eastAsia="en-US"/>
        </w:rPr>
        <w:t>gks</w:t>
      </w:r>
      <w:proofErr w:type="spellEnd"/>
      <w:r>
        <w:rPr>
          <w:rFonts w:ascii="Times-Roman" w:hAnsi="Times-Roman"/>
          <w:color w:val="0D0D0D" w:themeColor="text1" w:themeTint="F2"/>
          <w:sz w:val="28"/>
          <w:szCs w:val="28"/>
          <w:lang w:eastAsia="en-US"/>
        </w:rPr>
        <w:t>.</w:t>
      </w:r>
      <w:proofErr w:type="spellStart"/>
      <w:r>
        <w:rPr>
          <w:rFonts w:ascii="Times-Roman" w:hAnsi="Times-Roman"/>
          <w:color w:val="0D0D0D" w:themeColor="text1" w:themeTint="F2"/>
          <w:sz w:val="28"/>
          <w:szCs w:val="28"/>
          <w:lang w:val="en-US" w:eastAsia="en-US"/>
        </w:rPr>
        <w:t>ru</w:t>
      </w:r>
      <w:proofErr w:type="spellEnd"/>
    </w:p>
    <w:p w14:paraId="1CD91AEB" w14:textId="77777777" w:rsidR="00234B42" w:rsidRDefault="00234B42" w:rsidP="00D35D82">
      <w:pPr>
        <w:pStyle w:val="af2"/>
        <w:numPr>
          <w:ilvl w:val="0"/>
          <w:numId w:val="27"/>
        </w:numPr>
        <w:tabs>
          <w:tab w:val="left" w:pos="1134"/>
        </w:tabs>
        <w:spacing w:line="276" w:lineRule="auto"/>
        <w:ind w:left="0" w:firstLine="680"/>
        <w:contextualSpacing/>
        <w:jc w:val="both"/>
        <w:rPr>
          <w:rFonts w:ascii="Times-Roman" w:hAnsi="Times-Roman"/>
          <w:color w:val="0D0D0D" w:themeColor="text1" w:themeTint="F2"/>
          <w:sz w:val="28"/>
          <w:szCs w:val="28"/>
          <w:lang w:eastAsia="en-US"/>
        </w:rPr>
      </w:pPr>
      <w:r>
        <w:rPr>
          <w:color w:val="0D0D0D" w:themeColor="text1" w:themeTint="F2"/>
          <w:sz w:val="28"/>
          <w:szCs w:val="28"/>
          <w:lang w:eastAsia="en-US"/>
        </w:rPr>
        <w:t>И</w:t>
      </w:r>
      <w:r>
        <w:rPr>
          <w:rFonts w:ascii="Times-Roman" w:hAnsi="Times-Roman"/>
          <w:color w:val="0D0D0D" w:themeColor="text1" w:themeTint="F2"/>
          <w:sz w:val="28"/>
          <w:szCs w:val="28"/>
          <w:lang w:eastAsia="en-US"/>
        </w:rPr>
        <w:t>нформационно-издательский центр «Статистика России»</w:t>
      </w:r>
      <w:r>
        <w:rPr>
          <w:rFonts w:asciiTheme="minorHAnsi" w:hAnsiTheme="minorHAnsi"/>
          <w:color w:val="0D0D0D" w:themeColor="text1" w:themeTint="F2"/>
          <w:sz w:val="28"/>
          <w:szCs w:val="28"/>
          <w:lang w:eastAsia="en-US"/>
        </w:rPr>
        <w:t xml:space="preserve"> </w:t>
      </w:r>
      <w:hyperlink r:id="rId14" w:history="1">
        <w:r>
          <w:rPr>
            <w:rStyle w:val="a9"/>
            <w:rFonts w:ascii="Times-Roman" w:hAnsi="Times-Roman"/>
            <w:color w:val="0D0D0D" w:themeColor="text1" w:themeTint="F2"/>
            <w:sz w:val="28"/>
            <w:szCs w:val="28"/>
            <w:lang w:val="en-US" w:eastAsia="en-US"/>
          </w:rPr>
          <w:t>http</w:t>
        </w:r>
        <w:r>
          <w:rPr>
            <w:rStyle w:val="a9"/>
            <w:rFonts w:ascii="Times-Roman" w:hAnsi="Times-Roman"/>
            <w:color w:val="0D0D0D" w:themeColor="text1" w:themeTint="F2"/>
            <w:sz w:val="28"/>
            <w:szCs w:val="28"/>
            <w:lang w:eastAsia="en-US"/>
          </w:rPr>
          <w:t>://</w:t>
        </w:r>
        <w:r>
          <w:rPr>
            <w:rStyle w:val="a9"/>
            <w:rFonts w:ascii="Times-Roman" w:hAnsi="Times-Roman"/>
            <w:color w:val="0D0D0D" w:themeColor="text1" w:themeTint="F2"/>
            <w:sz w:val="28"/>
            <w:szCs w:val="28"/>
            <w:lang w:val="en-US" w:eastAsia="en-US"/>
          </w:rPr>
          <w:t>www</w:t>
        </w:r>
        <w:r>
          <w:rPr>
            <w:rStyle w:val="a9"/>
            <w:rFonts w:ascii="Times-Roman" w:hAnsi="Times-Roman"/>
            <w:color w:val="0D0D0D" w:themeColor="text1" w:themeTint="F2"/>
            <w:sz w:val="28"/>
            <w:szCs w:val="28"/>
            <w:lang w:eastAsia="en-US"/>
          </w:rPr>
          <w:t>.</w:t>
        </w:r>
        <w:proofErr w:type="spellStart"/>
        <w:r>
          <w:rPr>
            <w:rStyle w:val="a9"/>
            <w:rFonts w:ascii="Times-Roman" w:hAnsi="Times-Roman"/>
            <w:color w:val="0D0D0D" w:themeColor="text1" w:themeTint="F2"/>
            <w:sz w:val="28"/>
            <w:szCs w:val="28"/>
            <w:lang w:val="en-US" w:eastAsia="en-US"/>
          </w:rPr>
          <w:t>infostat</w:t>
        </w:r>
        <w:proofErr w:type="spellEnd"/>
        <w:r>
          <w:rPr>
            <w:rStyle w:val="a9"/>
            <w:rFonts w:ascii="Times-Roman" w:hAnsi="Times-Roman"/>
            <w:color w:val="0D0D0D" w:themeColor="text1" w:themeTint="F2"/>
            <w:sz w:val="28"/>
            <w:szCs w:val="28"/>
            <w:lang w:eastAsia="en-US"/>
          </w:rPr>
          <w:t>.</w:t>
        </w:r>
        <w:proofErr w:type="spellStart"/>
        <w:r>
          <w:rPr>
            <w:rStyle w:val="a9"/>
            <w:rFonts w:ascii="Times-Roman" w:hAnsi="Times-Roman"/>
            <w:color w:val="0D0D0D" w:themeColor="text1" w:themeTint="F2"/>
            <w:sz w:val="28"/>
            <w:szCs w:val="28"/>
            <w:lang w:val="en-US" w:eastAsia="en-US"/>
          </w:rPr>
          <w:t>ru</w:t>
        </w:r>
        <w:proofErr w:type="spellEnd"/>
      </w:hyperlink>
    </w:p>
    <w:p w14:paraId="4FEA5D5F" w14:textId="77777777" w:rsidR="00234B42" w:rsidRDefault="00234B42" w:rsidP="00D35D82">
      <w:pPr>
        <w:pStyle w:val="af2"/>
        <w:numPr>
          <w:ilvl w:val="0"/>
          <w:numId w:val="27"/>
        </w:numPr>
        <w:tabs>
          <w:tab w:val="left" w:pos="1134"/>
        </w:tabs>
        <w:spacing w:line="276" w:lineRule="auto"/>
        <w:ind w:left="0" w:firstLine="680"/>
        <w:contextualSpacing/>
        <w:jc w:val="both"/>
        <w:rPr>
          <w:color w:val="0D0D0D" w:themeColor="text1" w:themeTint="F2"/>
          <w:sz w:val="28"/>
          <w:szCs w:val="28"/>
        </w:rPr>
      </w:pPr>
      <w:r>
        <w:rPr>
          <w:color w:val="0D0D0D" w:themeColor="text1" w:themeTint="F2"/>
          <w:sz w:val="28"/>
          <w:szCs w:val="28"/>
        </w:rPr>
        <w:t xml:space="preserve">Справочная правовая система «Кодекс» </w:t>
      </w:r>
      <w:hyperlink r:id="rId15" w:history="1">
        <w:r>
          <w:rPr>
            <w:rStyle w:val="a9"/>
            <w:color w:val="0D0D0D" w:themeColor="text1" w:themeTint="F2"/>
            <w:sz w:val="28"/>
            <w:szCs w:val="28"/>
            <w:lang w:val="en-US"/>
          </w:rPr>
          <w:t>http</w:t>
        </w:r>
        <w:r>
          <w:rPr>
            <w:rStyle w:val="a9"/>
            <w:color w:val="0D0D0D" w:themeColor="text1" w:themeTint="F2"/>
            <w:sz w:val="28"/>
            <w:szCs w:val="28"/>
          </w:rPr>
          <w:t>://</w:t>
        </w:r>
        <w:r>
          <w:rPr>
            <w:rStyle w:val="a9"/>
            <w:color w:val="0D0D0D" w:themeColor="text1" w:themeTint="F2"/>
            <w:sz w:val="28"/>
            <w:szCs w:val="28"/>
            <w:lang w:val="en-US"/>
          </w:rPr>
          <w:t>www</w:t>
        </w:r>
        <w:r>
          <w:rPr>
            <w:rStyle w:val="a9"/>
            <w:color w:val="0D0D0D" w:themeColor="text1" w:themeTint="F2"/>
            <w:sz w:val="28"/>
            <w:szCs w:val="28"/>
          </w:rPr>
          <w:t>.</w:t>
        </w:r>
        <w:proofErr w:type="spellStart"/>
        <w:r>
          <w:rPr>
            <w:rStyle w:val="a9"/>
            <w:color w:val="0D0D0D" w:themeColor="text1" w:themeTint="F2"/>
            <w:sz w:val="28"/>
            <w:szCs w:val="28"/>
            <w:lang w:val="en-US"/>
          </w:rPr>
          <w:t>kodeks</w:t>
        </w:r>
        <w:proofErr w:type="spellEnd"/>
        <w:r>
          <w:rPr>
            <w:rStyle w:val="a9"/>
            <w:color w:val="0D0D0D" w:themeColor="text1" w:themeTint="F2"/>
            <w:sz w:val="28"/>
            <w:szCs w:val="28"/>
          </w:rPr>
          <w:t>.</w:t>
        </w:r>
        <w:proofErr w:type="spellStart"/>
        <w:r>
          <w:rPr>
            <w:rStyle w:val="a9"/>
            <w:color w:val="0D0D0D" w:themeColor="text1" w:themeTint="F2"/>
            <w:sz w:val="28"/>
            <w:szCs w:val="28"/>
            <w:lang w:val="en-US"/>
          </w:rPr>
          <w:t>ru</w:t>
        </w:r>
        <w:proofErr w:type="spellEnd"/>
      </w:hyperlink>
    </w:p>
    <w:p w14:paraId="6D0CE199" w14:textId="77777777" w:rsidR="00234B42" w:rsidRDefault="00234B42" w:rsidP="00D35D82">
      <w:pPr>
        <w:pStyle w:val="af2"/>
        <w:numPr>
          <w:ilvl w:val="0"/>
          <w:numId w:val="27"/>
        </w:numPr>
        <w:tabs>
          <w:tab w:val="left" w:pos="1134"/>
        </w:tabs>
        <w:spacing w:line="276" w:lineRule="auto"/>
        <w:ind w:left="0" w:firstLine="680"/>
        <w:contextualSpacing/>
        <w:jc w:val="both"/>
        <w:rPr>
          <w:rFonts w:asciiTheme="minorHAnsi" w:hAnsiTheme="minorHAnsi"/>
          <w:color w:val="0D0D0D" w:themeColor="text1" w:themeTint="F2"/>
          <w:sz w:val="28"/>
          <w:szCs w:val="28"/>
        </w:rPr>
      </w:pPr>
      <w:r>
        <w:rPr>
          <w:color w:val="0D0D0D" w:themeColor="text1" w:themeTint="F2"/>
          <w:sz w:val="28"/>
          <w:szCs w:val="28"/>
        </w:rPr>
        <w:t>Справочная правовая система «КонсультантПлюс» http://www.consultant.ru</w:t>
      </w:r>
    </w:p>
    <w:p w14:paraId="22378D7D" w14:textId="2AFB7BE1" w:rsidR="00234B42" w:rsidRDefault="00234B42" w:rsidP="00D35D82">
      <w:pPr>
        <w:pStyle w:val="af2"/>
        <w:numPr>
          <w:ilvl w:val="0"/>
          <w:numId w:val="27"/>
        </w:numPr>
        <w:tabs>
          <w:tab w:val="left" w:pos="1134"/>
        </w:tabs>
        <w:spacing w:line="276" w:lineRule="auto"/>
        <w:ind w:left="0" w:firstLine="680"/>
        <w:contextualSpacing/>
        <w:jc w:val="both"/>
        <w:rPr>
          <w:color w:val="0D0D0D" w:themeColor="text1" w:themeTint="F2"/>
          <w:sz w:val="28"/>
          <w:szCs w:val="28"/>
        </w:rPr>
      </w:pPr>
      <w:r>
        <w:rPr>
          <w:color w:val="0D0D0D" w:themeColor="text1" w:themeTint="F2"/>
          <w:sz w:val="28"/>
          <w:szCs w:val="28"/>
        </w:rPr>
        <w:t xml:space="preserve">Справочная правовая система «Гарант» </w:t>
      </w:r>
      <w:hyperlink r:id="rId16" w:history="1">
        <w:r w:rsidR="00430DEC" w:rsidRPr="00872B40">
          <w:rPr>
            <w:rStyle w:val="a9"/>
            <w:sz w:val="28"/>
            <w:szCs w:val="28"/>
          </w:rPr>
          <w:t>http://www.garant.ru</w:t>
        </w:r>
      </w:hyperlink>
    </w:p>
    <w:p w14:paraId="239BFEBB" w14:textId="44A56498" w:rsidR="00430DEC" w:rsidRDefault="00430DEC" w:rsidP="00D35D82">
      <w:pPr>
        <w:pStyle w:val="af2"/>
        <w:numPr>
          <w:ilvl w:val="0"/>
          <w:numId w:val="27"/>
        </w:numPr>
        <w:tabs>
          <w:tab w:val="left" w:pos="1134"/>
        </w:tabs>
        <w:spacing w:line="276" w:lineRule="auto"/>
        <w:ind w:left="0" w:firstLine="680"/>
        <w:contextualSpacing/>
        <w:jc w:val="both"/>
        <w:rPr>
          <w:color w:val="0D0D0D" w:themeColor="text1" w:themeTint="F2"/>
          <w:sz w:val="28"/>
          <w:szCs w:val="28"/>
        </w:rPr>
      </w:pPr>
      <w:r>
        <w:rPr>
          <w:color w:val="0D0D0D" w:themeColor="text1" w:themeTint="F2"/>
          <w:sz w:val="28"/>
          <w:szCs w:val="28"/>
        </w:rPr>
        <w:t>Электронные ресурсы БИК</w:t>
      </w:r>
    </w:p>
    <w:p w14:paraId="21993329" w14:textId="77777777" w:rsidR="00430DEC" w:rsidRPr="00430DEC" w:rsidRDefault="00430DEC" w:rsidP="00430DEC">
      <w:pPr>
        <w:pStyle w:val="af2"/>
        <w:tabs>
          <w:tab w:val="left" w:pos="1134"/>
        </w:tabs>
        <w:spacing w:line="276" w:lineRule="auto"/>
        <w:ind w:left="680"/>
        <w:jc w:val="both"/>
        <w:rPr>
          <w:color w:val="0D0D0D" w:themeColor="text1" w:themeTint="F2"/>
          <w:sz w:val="28"/>
          <w:szCs w:val="28"/>
        </w:rPr>
      </w:pPr>
      <w:r>
        <w:rPr>
          <w:color w:val="0D0D0D" w:themeColor="text1" w:themeTint="F2"/>
          <w:sz w:val="28"/>
          <w:szCs w:val="28"/>
        </w:rPr>
        <w:t xml:space="preserve"> - </w:t>
      </w:r>
      <w:bookmarkStart w:id="18" w:name="_Hlk123043484"/>
      <w:bookmarkStart w:id="19" w:name="_Hlk122599422"/>
      <w:r w:rsidRPr="00430DEC">
        <w:rPr>
          <w:color w:val="0D0D0D" w:themeColor="text1" w:themeTint="F2"/>
          <w:sz w:val="28"/>
          <w:szCs w:val="28"/>
        </w:rPr>
        <w:t xml:space="preserve">Электронная библиотека Финансового университета (ЭБ) </w:t>
      </w:r>
      <w:hyperlink r:id="rId17" w:history="1">
        <w:r w:rsidRPr="00430DEC">
          <w:rPr>
            <w:rStyle w:val="a9"/>
            <w:sz w:val="28"/>
            <w:szCs w:val="28"/>
          </w:rPr>
          <w:t>http://elib.fa.ru/</w:t>
        </w:r>
      </w:hyperlink>
    </w:p>
    <w:p w14:paraId="0D4C606C" w14:textId="032C758D" w:rsidR="00430DEC" w:rsidRPr="00430DEC" w:rsidRDefault="00430DEC" w:rsidP="00430DEC">
      <w:pPr>
        <w:pStyle w:val="af2"/>
        <w:tabs>
          <w:tab w:val="left" w:pos="1134"/>
        </w:tabs>
        <w:spacing w:line="276" w:lineRule="auto"/>
        <w:ind w:left="680"/>
        <w:jc w:val="both"/>
        <w:rPr>
          <w:color w:val="0D0D0D" w:themeColor="text1" w:themeTint="F2"/>
          <w:sz w:val="28"/>
          <w:szCs w:val="28"/>
          <w:u w:val="single"/>
        </w:rPr>
      </w:pPr>
      <w:r>
        <w:rPr>
          <w:color w:val="0D0D0D" w:themeColor="text1" w:themeTint="F2"/>
          <w:sz w:val="28"/>
          <w:szCs w:val="28"/>
        </w:rPr>
        <w:t xml:space="preserve"> - </w:t>
      </w:r>
      <w:r w:rsidRPr="00430DEC">
        <w:rPr>
          <w:color w:val="0D0D0D" w:themeColor="text1" w:themeTint="F2"/>
          <w:sz w:val="28"/>
          <w:szCs w:val="28"/>
        </w:rPr>
        <w:t xml:space="preserve">Электронно-библиотечная система BOOK.RU </w:t>
      </w:r>
      <w:hyperlink r:id="rId18" w:history="1">
        <w:r w:rsidRPr="00430DEC">
          <w:rPr>
            <w:rStyle w:val="a9"/>
            <w:sz w:val="28"/>
            <w:szCs w:val="28"/>
          </w:rPr>
          <w:t>http://www.book.ru</w:t>
        </w:r>
      </w:hyperlink>
    </w:p>
    <w:p w14:paraId="461BCF5F" w14:textId="435FBD27" w:rsidR="00430DEC" w:rsidRPr="00430DEC" w:rsidRDefault="00430DEC" w:rsidP="00430DEC">
      <w:pPr>
        <w:pStyle w:val="af2"/>
        <w:tabs>
          <w:tab w:val="left" w:pos="1134"/>
        </w:tabs>
        <w:spacing w:line="276" w:lineRule="auto"/>
        <w:ind w:left="680"/>
        <w:jc w:val="both"/>
        <w:rPr>
          <w:color w:val="0D0D0D" w:themeColor="text1" w:themeTint="F2"/>
          <w:sz w:val="28"/>
          <w:szCs w:val="28"/>
        </w:rPr>
      </w:pPr>
      <w:r>
        <w:rPr>
          <w:color w:val="0D0D0D" w:themeColor="text1" w:themeTint="F2"/>
          <w:sz w:val="28"/>
          <w:szCs w:val="28"/>
        </w:rPr>
        <w:t xml:space="preserve"> - </w:t>
      </w:r>
      <w:r w:rsidRPr="00430DEC">
        <w:rPr>
          <w:color w:val="0D0D0D" w:themeColor="text1" w:themeTint="F2"/>
          <w:sz w:val="28"/>
          <w:szCs w:val="28"/>
        </w:rPr>
        <w:t xml:space="preserve">Электронно-библиотечная система «Университетская библиотека ОНЛАЙН» </w:t>
      </w:r>
      <w:hyperlink r:id="rId19" w:history="1">
        <w:r w:rsidRPr="00430DEC">
          <w:rPr>
            <w:rStyle w:val="a9"/>
            <w:sz w:val="28"/>
            <w:szCs w:val="28"/>
            <w:lang w:val="en-US"/>
          </w:rPr>
          <w:t>http</w:t>
        </w:r>
        <w:r w:rsidRPr="00430DEC">
          <w:rPr>
            <w:rStyle w:val="a9"/>
            <w:sz w:val="28"/>
            <w:szCs w:val="28"/>
          </w:rPr>
          <w:t>://</w:t>
        </w:r>
        <w:proofErr w:type="spellStart"/>
        <w:r w:rsidRPr="00430DEC">
          <w:rPr>
            <w:rStyle w:val="a9"/>
            <w:sz w:val="28"/>
            <w:szCs w:val="28"/>
            <w:lang w:val="en-US"/>
          </w:rPr>
          <w:t>biblioclub</w:t>
        </w:r>
        <w:proofErr w:type="spellEnd"/>
        <w:r w:rsidRPr="00430DEC">
          <w:rPr>
            <w:rStyle w:val="a9"/>
            <w:sz w:val="28"/>
            <w:szCs w:val="28"/>
          </w:rPr>
          <w:t>.</w:t>
        </w:r>
        <w:proofErr w:type="spellStart"/>
        <w:r w:rsidRPr="00430DEC">
          <w:rPr>
            <w:rStyle w:val="a9"/>
            <w:sz w:val="28"/>
            <w:szCs w:val="28"/>
            <w:lang w:val="en-US"/>
          </w:rPr>
          <w:t>ru</w:t>
        </w:r>
        <w:proofErr w:type="spellEnd"/>
        <w:r w:rsidRPr="00430DEC">
          <w:rPr>
            <w:rStyle w:val="a9"/>
            <w:sz w:val="28"/>
            <w:szCs w:val="28"/>
          </w:rPr>
          <w:t>/</w:t>
        </w:r>
      </w:hyperlink>
    </w:p>
    <w:p w14:paraId="33EF5BEF" w14:textId="727A654E" w:rsidR="00430DEC" w:rsidRPr="00430DEC" w:rsidRDefault="00430DEC" w:rsidP="00430DEC">
      <w:pPr>
        <w:pStyle w:val="af2"/>
        <w:tabs>
          <w:tab w:val="left" w:pos="1134"/>
        </w:tabs>
        <w:spacing w:line="276" w:lineRule="auto"/>
        <w:ind w:left="680"/>
        <w:jc w:val="both"/>
        <w:rPr>
          <w:color w:val="0D0D0D" w:themeColor="text1" w:themeTint="F2"/>
          <w:sz w:val="28"/>
          <w:szCs w:val="28"/>
          <w:u w:val="single"/>
        </w:rPr>
      </w:pPr>
      <w:bookmarkStart w:id="20" w:name="_Hlk132636768"/>
      <w:r>
        <w:rPr>
          <w:color w:val="0D0D0D" w:themeColor="text1" w:themeTint="F2"/>
          <w:sz w:val="28"/>
          <w:szCs w:val="28"/>
        </w:rPr>
        <w:t xml:space="preserve"> - </w:t>
      </w:r>
      <w:r w:rsidRPr="00430DEC">
        <w:rPr>
          <w:color w:val="0D0D0D" w:themeColor="text1" w:themeTint="F2"/>
          <w:sz w:val="28"/>
          <w:szCs w:val="28"/>
        </w:rPr>
        <w:t xml:space="preserve">Электронно-библиотечная система </w:t>
      </w:r>
      <w:proofErr w:type="spellStart"/>
      <w:r w:rsidRPr="00430DEC">
        <w:rPr>
          <w:color w:val="0D0D0D" w:themeColor="text1" w:themeTint="F2"/>
          <w:sz w:val="28"/>
          <w:szCs w:val="28"/>
          <w:lang w:val="en-US"/>
        </w:rPr>
        <w:t>Znanium</w:t>
      </w:r>
      <w:proofErr w:type="spellEnd"/>
      <w:r w:rsidRPr="00430DEC">
        <w:rPr>
          <w:color w:val="0D0D0D" w:themeColor="text1" w:themeTint="F2"/>
          <w:sz w:val="28"/>
          <w:szCs w:val="28"/>
        </w:rPr>
        <w:t xml:space="preserve"> </w:t>
      </w:r>
      <w:bookmarkEnd w:id="20"/>
      <w:r w:rsidRPr="00430DEC">
        <w:rPr>
          <w:color w:val="0D0D0D" w:themeColor="text1" w:themeTint="F2"/>
          <w:sz w:val="28"/>
          <w:szCs w:val="28"/>
        </w:rPr>
        <w:t>http://www.znanium.</w:t>
      </w:r>
      <w:proofErr w:type="spellStart"/>
      <w:r w:rsidRPr="00430DEC">
        <w:rPr>
          <w:color w:val="0D0D0D" w:themeColor="text1" w:themeTint="F2"/>
          <w:sz w:val="28"/>
          <w:szCs w:val="28"/>
          <w:lang w:val="en-US"/>
        </w:rPr>
        <w:t>ru</w:t>
      </w:r>
      <w:proofErr w:type="spellEnd"/>
    </w:p>
    <w:p w14:paraId="00A6B34C" w14:textId="1B039058" w:rsidR="00430DEC" w:rsidRPr="00430DEC" w:rsidRDefault="00430DEC" w:rsidP="00430DEC">
      <w:pPr>
        <w:pStyle w:val="af2"/>
        <w:tabs>
          <w:tab w:val="left" w:pos="1134"/>
        </w:tabs>
        <w:spacing w:line="276" w:lineRule="auto"/>
        <w:ind w:left="680"/>
        <w:jc w:val="both"/>
        <w:rPr>
          <w:color w:val="0D0D0D" w:themeColor="text1" w:themeTint="F2"/>
          <w:sz w:val="28"/>
          <w:szCs w:val="28"/>
        </w:rPr>
      </w:pPr>
      <w:bookmarkStart w:id="21" w:name="_Hlk122599993"/>
      <w:r>
        <w:rPr>
          <w:color w:val="0D0D0D" w:themeColor="text1" w:themeTint="F2"/>
          <w:sz w:val="28"/>
          <w:szCs w:val="28"/>
        </w:rPr>
        <w:t xml:space="preserve"> - </w:t>
      </w:r>
      <w:r w:rsidRPr="00430DEC">
        <w:rPr>
          <w:color w:val="0D0D0D" w:themeColor="text1" w:themeTint="F2"/>
          <w:sz w:val="28"/>
          <w:szCs w:val="28"/>
        </w:rPr>
        <w:t xml:space="preserve">Образовательная платформа </w:t>
      </w:r>
      <w:proofErr w:type="spellStart"/>
      <w:r w:rsidRPr="00430DEC">
        <w:rPr>
          <w:color w:val="0D0D0D" w:themeColor="text1" w:themeTint="F2"/>
          <w:sz w:val="28"/>
          <w:szCs w:val="28"/>
        </w:rPr>
        <w:t>Юрайт</w:t>
      </w:r>
      <w:proofErr w:type="spellEnd"/>
      <w:r w:rsidRPr="00430DEC">
        <w:rPr>
          <w:color w:val="0D0D0D" w:themeColor="text1" w:themeTint="F2"/>
          <w:sz w:val="28"/>
          <w:szCs w:val="28"/>
        </w:rPr>
        <w:t> </w:t>
      </w:r>
      <w:hyperlink r:id="rId20" w:history="1">
        <w:r w:rsidRPr="00430DEC">
          <w:rPr>
            <w:rStyle w:val="a9"/>
            <w:sz w:val="28"/>
            <w:szCs w:val="28"/>
          </w:rPr>
          <w:t>https://urait.ru/</w:t>
        </w:r>
      </w:hyperlink>
    </w:p>
    <w:p w14:paraId="16392B6D" w14:textId="0F902B9D" w:rsidR="00430DEC" w:rsidRPr="00430DEC" w:rsidRDefault="00430DEC" w:rsidP="00430DEC">
      <w:pPr>
        <w:pStyle w:val="af2"/>
        <w:tabs>
          <w:tab w:val="left" w:pos="1134"/>
        </w:tabs>
        <w:spacing w:line="276" w:lineRule="auto"/>
        <w:ind w:left="680"/>
        <w:jc w:val="both"/>
        <w:rPr>
          <w:color w:val="0D0D0D" w:themeColor="text1" w:themeTint="F2"/>
          <w:sz w:val="28"/>
          <w:szCs w:val="28"/>
        </w:rPr>
      </w:pPr>
      <w:bookmarkStart w:id="22" w:name="_Hlk132636931"/>
      <w:bookmarkEnd w:id="18"/>
      <w:bookmarkEnd w:id="21"/>
      <w:r>
        <w:rPr>
          <w:color w:val="0D0D0D" w:themeColor="text1" w:themeTint="F2"/>
          <w:sz w:val="28"/>
          <w:szCs w:val="28"/>
        </w:rPr>
        <w:t xml:space="preserve"> - </w:t>
      </w:r>
      <w:r w:rsidRPr="00430DEC">
        <w:rPr>
          <w:color w:val="0D0D0D" w:themeColor="text1" w:themeTint="F2"/>
          <w:sz w:val="28"/>
          <w:szCs w:val="28"/>
        </w:rPr>
        <w:t>Электронно-библиотечная система издательства Проспект http://ebs.prospekt.org/books</w:t>
      </w:r>
    </w:p>
    <w:p w14:paraId="2A43ACA6" w14:textId="2EA6AFC8" w:rsidR="00430DEC" w:rsidRPr="00430DEC" w:rsidRDefault="00430DEC" w:rsidP="00430DEC">
      <w:pPr>
        <w:pStyle w:val="af2"/>
        <w:tabs>
          <w:tab w:val="left" w:pos="1134"/>
        </w:tabs>
        <w:spacing w:line="276" w:lineRule="auto"/>
        <w:ind w:left="680"/>
        <w:jc w:val="both"/>
        <w:rPr>
          <w:color w:val="0D0D0D" w:themeColor="text1" w:themeTint="F2"/>
          <w:sz w:val="28"/>
          <w:szCs w:val="28"/>
        </w:rPr>
      </w:pPr>
      <w:r>
        <w:rPr>
          <w:color w:val="0D0D0D" w:themeColor="text1" w:themeTint="F2"/>
          <w:sz w:val="28"/>
          <w:szCs w:val="28"/>
        </w:rPr>
        <w:t xml:space="preserve"> - </w:t>
      </w:r>
      <w:r w:rsidRPr="00430DEC">
        <w:rPr>
          <w:color w:val="0D0D0D" w:themeColor="text1" w:themeTint="F2"/>
          <w:sz w:val="28"/>
          <w:szCs w:val="28"/>
        </w:rPr>
        <w:t>Электронно-библиотечная система издательства Лань https://e.lanbook.com/</w:t>
      </w:r>
    </w:p>
    <w:bookmarkEnd w:id="22"/>
    <w:p w14:paraId="01431631" w14:textId="5C464FC4" w:rsidR="00430DEC" w:rsidRPr="00430DEC" w:rsidRDefault="00430DEC" w:rsidP="00430DEC">
      <w:pPr>
        <w:pStyle w:val="af2"/>
        <w:tabs>
          <w:tab w:val="left" w:pos="1134"/>
        </w:tabs>
        <w:spacing w:line="276" w:lineRule="auto"/>
        <w:ind w:left="680"/>
        <w:jc w:val="both"/>
        <w:rPr>
          <w:color w:val="0D0D0D" w:themeColor="text1" w:themeTint="F2"/>
          <w:sz w:val="28"/>
          <w:szCs w:val="28"/>
          <w:u w:val="single"/>
        </w:rPr>
      </w:pPr>
      <w:r>
        <w:rPr>
          <w:color w:val="0D0D0D" w:themeColor="text1" w:themeTint="F2"/>
          <w:sz w:val="28"/>
          <w:szCs w:val="28"/>
        </w:rPr>
        <w:t xml:space="preserve"> - </w:t>
      </w:r>
      <w:r w:rsidRPr="00430DEC">
        <w:rPr>
          <w:color w:val="0D0D0D" w:themeColor="text1" w:themeTint="F2"/>
          <w:sz w:val="28"/>
          <w:szCs w:val="28"/>
        </w:rPr>
        <w:t xml:space="preserve">Деловая онлайн-библиотека </w:t>
      </w:r>
      <w:proofErr w:type="spellStart"/>
      <w:r w:rsidRPr="00430DEC">
        <w:rPr>
          <w:color w:val="0D0D0D" w:themeColor="text1" w:themeTint="F2"/>
          <w:sz w:val="28"/>
          <w:szCs w:val="28"/>
          <w:lang w:val="en-US"/>
        </w:rPr>
        <w:t>Alpina</w:t>
      </w:r>
      <w:proofErr w:type="spellEnd"/>
      <w:r w:rsidRPr="00430DEC">
        <w:rPr>
          <w:color w:val="0D0D0D" w:themeColor="text1" w:themeTint="F2"/>
          <w:sz w:val="28"/>
          <w:szCs w:val="28"/>
        </w:rPr>
        <w:t xml:space="preserve"> </w:t>
      </w:r>
      <w:r w:rsidRPr="00430DEC">
        <w:rPr>
          <w:color w:val="0D0D0D" w:themeColor="text1" w:themeTint="F2"/>
          <w:sz w:val="28"/>
          <w:szCs w:val="28"/>
          <w:lang w:val="en-US"/>
        </w:rPr>
        <w:t>Digital</w:t>
      </w:r>
      <w:r w:rsidRPr="00430DEC">
        <w:rPr>
          <w:color w:val="0D0D0D" w:themeColor="text1" w:themeTint="F2"/>
          <w:sz w:val="28"/>
          <w:szCs w:val="28"/>
        </w:rPr>
        <w:t xml:space="preserve"> </w:t>
      </w:r>
      <w:hyperlink r:id="rId21" w:history="1">
        <w:r w:rsidRPr="00430DEC">
          <w:rPr>
            <w:rStyle w:val="a9"/>
            <w:sz w:val="28"/>
            <w:szCs w:val="28"/>
            <w:lang w:val="en-US"/>
          </w:rPr>
          <w:t>http</w:t>
        </w:r>
        <w:r w:rsidRPr="00430DEC">
          <w:rPr>
            <w:rStyle w:val="a9"/>
            <w:sz w:val="28"/>
            <w:szCs w:val="28"/>
          </w:rPr>
          <w:t>://</w:t>
        </w:r>
        <w:r w:rsidRPr="00430DEC">
          <w:rPr>
            <w:rStyle w:val="a9"/>
            <w:sz w:val="28"/>
            <w:szCs w:val="28"/>
            <w:lang w:val="en-US"/>
          </w:rPr>
          <w:t>lib</w:t>
        </w:r>
        <w:r w:rsidRPr="00430DEC">
          <w:rPr>
            <w:rStyle w:val="a9"/>
            <w:sz w:val="28"/>
            <w:szCs w:val="28"/>
          </w:rPr>
          <w:t>.</w:t>
        </w:r>
        <w:proofErr w:type="spellStart"/>
        <w:r w:rsidRPr="00430DEC">
          <w:rPr>
            <w:rStyle w:val="a9"/>
            <w:sz w:val="28"/>
            <w:szCs w:val="28"/>
            <w:lang w:val="en-US"/>
          </w:rPr>
          <w:t>alpinadigital</w:t>
        </w:r>
        <w:proofErr w:type="spellEnd"/>
        <w:r w:rsidRPr="00430DEC">
          <w:rPr>
            <w:rStyle w:val="a9"/>
            <w:sz w:val="28"/>
            <w:szCs w:val="28"/>
          </w:rPr>
          <w:t>.</w:t>
        </w:r>
        <w:proofErr w:type="spellStart"/>
        <w:r w:rsidRPr="00430DEC">
          <w:rPr>
            <w:rStyle w:val="a9"/>
            <w:sz w:val="28"/>
            <w:szCs w:val="28"/>
            <w:lang w:val="en-US"/>
          </w:rPr>
          <w:t>ru</w:t>
        </w:r>
        <w:proofErr w:type="spellEnd"/>
        <w:r w:rsidRPr="00430DEC">
          <w:rPr>
            <w:rStyle w:val="a9"/>
            <w:sz w:val="28"/>
            <w:szCs w:val="28"/>
          </w:rPr>
          <w:t>/</w:t>
        </w:r>
      </w:hyperlink>
    </w:p>
    <w:p w14:paraId="05B70246" w14:textId="3AAFC76A" w:rsidR="00430DEC" w:rsidRPr="00430DEC" w:rsidRDefault="00430DEC" w:rsidP="00430DEC">
      <w:pPr>
        <w:pStyle w:val="af2"/>
        <w:tabs>
          <w:tab w:val="left" w:pos="1134"/>
        </w:tabs>
        <w:spacing w:line="276" w:lineRule="auto"/>
        <w:ind w:left="680"/>
        <w:jc w:val="both"/>
        <w:rPr>
          <w:bCs/>
          <w:color w:val="0D0D0D" w:themeColor="text1" w:themeTint="F2"/>
          <w:sz w:val="28"/>
          <w:szCs w:val="28"/>
        </w:rPr>
      </w:pPr>
      <w:bookmarkStart w:id="23" w:name="_Hlk122600044"/>
      <w:r>
        <w:rPr>
          <w:bCs/>
          <w:color w:val="0D0D0D" w:themeColor="text1" w:themeTint="F2"/>
          <w:sz w:val="28"/>
          <w:szCs w:val="28"/>
        </w:rPr>
        <w:t xml:space="preserve"> - </w:t>
      </w:r>
      <w:r w:rsidRPr="00430DEC">
        <w:rPr>
          <w:bCs/>
          <w:color w:val="0D0D0D" w:themeColor="text1" w:themeTint="F2"/>
          <w:sz w:val="28"/>
          <w:szCs w:val="28"/>
        </w:rPr>
        <w:t xml:space="preserve">Электронная библиотека Издательского дома «Гребенников» </w:t>
      </w:r>
      <w:hyperlink r:id="rId22" w:history="1">
        <w:r w:rsidRPr="00430DEC">
          <w:rPr>
            <w:rStyle w:val="a9"/>
            <w:bCs/>
            <w:sz w:val="28"/>
            <w:szCs w:val="28"/>
          </w:rPr>
          <w:t>https://grebennikon.ru/</w:t>
        </w:r>
      </w:hyperlink>
    </w:p>
    <w:p w14:paraId="58DEF68F" w14:textId="0C187429" w:rsidR="00430DEC" w:rsidRPr="00430DEC" w:rsidRDefault="00430DEC" w:rsidP="00430DEC">
      <w:pPr>
        <w:pStyle w:val="af2"/>
        <w:tabs>
          <w:tab w:val="left" w:pos="1134"/>
        </w:tabs>
        <w:spacing w:line="276" w:lineRule="auto"/>
        <w:ind w:left="680"/>
        <w:jc w:val="both"/>
        <w:rPr>
          <w:color w:val="0D0D0D" w:themeColor="text1" w:themeTint="F2"/>
          <w:sz w:val="28"/>
          <w:szCs w:val="28"/>
        </w:rPr>
      </w:pPr>
      <w:bookmarkStart w:id="24" w:name="_Hlk123043542"/>
      <w:bookmarkEnd w:id="23"/>
      <w:r>
        <w:rPr>
          <w:color w:val="0D0D0D" w:themeColor="text1" w:themeTint="F2"/>
          <w:sz w:val="28"/>
          <w:szCs w:val="28"/>
        </w:rPr>
        <w:t xml:space="preserve"> - </w:t>
      </w:r>
      <w:r w:rsidRPr="00430DEC">
        <w:rPr>
          <w:color w:val="0D0D0D" w:themeColor="text1" w:themeTint="F2"/>
          <w:sz w:val="28"/>
          <w:szCs w:val="28"/>
        </w:rPr>
        <w:t xml:space="preserve">Научная электронная библиотека </w:t>
      </w:r>
      <w:proofErr w:type="spellStart"/>
      <w:r w:rsidRPr="00430DEC">
        <w:rPr>
          <w:color w:val="0D0D0D" w:themeColor="text1" w:themeTint="F2"/>
          <w:sz w:val="28"/>
          <w:szCs w:val="28"/>
          <w:lang w:val="en-US"/>
        </w:rPr>
        <w:t>eLibrary</w:t>
      </w:r>
      <w:proofErr w:type="spellEnd"/>
      <w:r w:rsidRPr="00430DEC">
        <w:rPr>
          <w:color w:val="0D0D0D" w:themeColor="text1" w:themeTint="F2"/>
          <w:sz w:val="28"/>
          <w:szCs w:val="28"/>
        </w:rPr>
        <w:t>.</w:t>
      </w:r>
      <w:proofErr w:type="spellStart"/>
      <w:r w:rsidRPr="00430DEC">
        <w:rPr>
          <w:color w:val="0D0D0D" w:themeColor="text1" w:themeTint="F2"/>
          <w:sz w:val="28"/>
          <w:szCs w:val="28"/>
          <w:lang w:val="en-US"/>
        </w:rPr>
        <w:t>ru</w:t>
      </w:r>
      <w:proofErr w:type="spellEnd"/>
      <w:r w:rsidRPr="00430DEC">
        <w:rPr>
          <w:color w:val="0D0D0D" w:themeColor="text1" w:themeTint="F2"/>
          <w:sz w:val="28"/>
          <w:szCs w:val="28"/>
        </w:rPr>
        <w:t xml:space="preserve"> </w:t>
      </w:r>
      <w:hyperlink r:id="rId23" w:history="1">
        <w:r w:rsidRPr="00430DEC">
          <w:rPr>
            <w:rStyle w:val="a9"/>
            <w:sz w:val="28"/>
            <w:szCs w:val="28"/>
            <w:lang w:val="en-US"/>
          </w:rPr>
          <w:t>http</w:t>
        </w:r>
        <w:r w:rsidRPr="00430DEC">
          <w:rPr>
            <w:rStyle w:val="a9"/>
            <w:sz w:val="28"/>
            <w:szCs w:val="28"/>
          </w:rPr>
          <w:t>://</w:t>
        </w:r>
        <w:proofErr w:type="spellStart"/>
        <w:r w:rsidRPr="00430DEC">
          <w:rPr>
            <w:rStyle w:val="a9"/>
            <w:sz w:val="28"/>
            <w:szCs w:val="28"/>
            <w:lang w:val="en-US"/>
          </w:rPr>
          <w:t>elibrary</w:t>
        </w:r>
        <w:proofErr w:type="spellEnd"/>
        <w:r w:rsidRPr="00430DEC">
          <w:rPr>
            <w:rStyle w:val="a9"/>
            <w:sz w:val="28"/>
            <w:szCs w:val="28"/>
          </w:rPr>
          <w:t>.</w:t>
        </w:r>
        <w:proofErr w:type="spellStart"/>
        <w:r w:rsidRPr="00430DEC">
          <w:rPr>
            <w:rStyle w:val="a9"/>
            <w:sz w:val="28"/>
            <w:szCs w:val="28"/>
            <w:lang w:val="en-US"/>
          </w:rPr>
          <w:t>ru</w:t>
        </w:r>
        <w:proofErr w:type="spellEnd"/>
      </w:hyperlink>
      <w:bookmarkEnd w:id="24"/>
      <w:r w:rsidRPr="00430DEC">
        <w:rPr>
          <w:color w:val="0D0D0D" w:themeColor="text1" w:themeTint="F2"/>
          <w:sz w:val="28"/>
          <w:szCs w:val="28"/>
        </w:rPr>
        <w:t xml:space="preserve">  </w:t>
      </w:r>
    </w:p>
    <w:p w14:paraId="7CA59F56" w14:textId="4C45A472" w:rsidR="00430DEC" w:rsidRPr="00430DEC" w:rsidRDefault="00430DEC" w:rsidP="00430DEC">
      <w:pPr>
        <w:pStyle w:val="af2"/>
        <w:tabs>
          <w:tab w:val="left" w:pos="1134"/>
        </w:tabs>
        <w:spacing w:line="276" w:lineRule="auto"/>
        <w:ind w:left="680"/>
        <w:jc w:val="both"/>
        <w:rPr>
          <w:color w:val="0D0D0D" w:themeColor="text1" w:themeTint="F2"/>
          <w:sz w:val="28"/>
          <w:szCs w:val="28"/>
        </w:rPr>
      </w:pPr>
      <w:r>
        <w:rPr>
          <w:color w:val="0D0D0D" w:themeColor="text1" w:themeTint="F2"/>
          <w:sz w:val="28"/>
          <w:szCs w:val="28"/>
        </w:rPr>
        <w:t xml:space="preserve"> - </w:t>
      </w:r>
      <w:r w:rsidRPr="00430DEC">
        <w:rPr>
          <w:color w:val="0D0D0D" w:themeColor="text1" w:themeTint="F2"/>
          <w:sz w:val="28"/>
          <w:szCs w:val="28"/>
        </w:rPr>
        <w:t xml:space="preserve">Национальная электронная библиотека </w:t>
      </w:r>
      <w:hyperlink r:id="rId24" w:history="1">
        <w:r w:rsidRPr="00430DEC">
          <w:rPr>
            <w:rStyle w:val="a9"/>
            <w:sz w:val="28"/>
            <w:szCs w:val="28"/>
          </w:rPr>
          <w:t>http://нэб.рф/</w:t>
        </w:r>
      </w:hyperlink>
    </w:p>
    <w:bookmarkEnd w:id="19"/>
    <w:p w14:paraId="1810EADF" w14:textId="7CC82150" w:rsidR="00430DEC" w:rsidRDefault="00430DEC" w:rsidP="00430DEC">
      <w:pPr>
        <w:pStyle w:val="af2"/>
        <w:tabs>
          <w:tab w:val="left" w:pos="1134"/>
        </w:tabs>
        <w:spacing w:line="276" w:lineRule="auto"/>
        <w:ind w:left="680"/>
        <w:contextualSpacing/>
        <w:jc w:val="both"/>
        <w:rPr>
          <w:color w:val="0D0D0D" w:themeColor="text1" w:themeTint="F2"/>
          <w:sz w:val="28"/>
          <w:szCs w:val="28"/>
        </w:rPr>
      </w:pPr>
    </w:p>
    <w:p w14:paraId="35ED2256" w14:textId="77777777" w:rsidR="00C87802" w:rsidRPr="002F2362" w:rsidRDefault="00C87802" w:rsidP="00234B42">
      <w:pPr>
        <w:pStyle w:val="14"/>
        <w:widowControl w:val="0"/>
        <w:suppressAutoHyphens/>
        <w:ind w:left="0"/>
        <w:contextualSpacing/>
        <w:jc w:val="both"/>
        <w:rPr>
          <w:rFonts w:ascii="Times New Roman" w:eastAsia="Arial Narrow" w:hAnsi="Times New Roman" w:cs="Times New Roman"/>
          <w:color w:val="auto"/>
          <w:szCs w:val="28"/>
          <w:lang w:eastAsia="en-US"/>
        </w:rPr>
      </w:pPr>
    </w:p>
    <w:p w14:paraId="62376B52" w14:textId="77777777" w:rsidR="00356333" w:rsidRPr="00065B08" w:rsidRDefault="00026B48" w:rsidP="00065B08">
      <w:pPr>
        <w:pStyle w:val="1"/>
        <w:spacing w:before="0" w:after="0"/>
        <w:ind w:firstLine="709"/>
        <w:rPr>
          <w:rFonts w:ascii="Times New Roman" w:hAnsi="Times New Roman" w:cs="Times New Roman"/>
          <w:b/>
          <w:sz w:val="28"/>
          <w:szCs w:val="28"/>
        </w:rPr>
      </w:pPr>
      <w:bookmarkStart w:id="25" w:name="_Toc162964237"/>
      <w:r w:rsidRPr="00065B08">
        <w:rPr>
          <w:rFonts w:ascii="Times New Roman" w:hAnsi="Times New Roman" w:cs="Times New Roman"/>
          <w:b/>
          <w:sz w:val="28"/>
          <w:szCs w:val="28"/>
        </w:rPr>
        <w:lastRenderedPageBreak/>
        <w:t>10. Методические указания для обучающихся по освоению дисциплины</w:t>
      </w:r>
      <w:bookmarkEnd w:id="25"/>
    </w:p>
    <w:p w14:paraId="15B4ECCA" w14:textId="77777777" w:rsidR="008475F7" w:rsidRDefault="008475F7" w:rsidP="00537944">
      <w:pPr>
        <w:ind w:firstLine="709"/>
        <w:jc w:val="both"/>
        <w:rPr>
          <w:sz w:val="28"/>
          <w:szCs w:val="28"/>
        </w:rPr>
      </w:pPr>
      <w:bookmarkStart w:id="26" w:name="_Toc162964238"/>
    </w:p>
    <w:p w14:paraId="0D2DBEBA" w14:textId="77777777" w:rsidR="008475F7" w:rsidRDefault="008475F7" w:rsidP="008475F7">
      <w:pPr>
        <w:spacing w:before="120" w:after="120" w:line="352" w:lineRule="auto"/>
        <w:ind w:firstLine="709"/>
        <w:jc w:val="both"/>
        <w:rPr>
          <w:bCs/>
          <w:sz w:val="28"/>
          <w:szCs w:val="28"/>
        </w:rPr>
      </w:pPr>
      <w:r>
        <w:rPr>
          <w:b/>
          <w:bCs/>
          <w:sz w:val="28"/>
          <w:szCs w:val="28"/>
        </w:rPr>
        <w:t>Методические рекомендации по подготовке к лекционным занятиям</w:t>
      </w:r>
      <w:r>
        <w:rPr>
          <w:bCs/>
          <w:sz w:val="28"/>
          <w:szCs w:val="28"/>
        </w:rPr>
        <w:t xml:space="preserve"> </w:t>
      </w:r>
    </w:p>
    <w:p w14:paraId="2EFA8B09" w14:textId="77777777" w:rsidR="008475F7" w:rsidRPr="00157A7C" w:rsidRDefault="008475F7" w:rsidP="008475F7">
      <w:pPr>
        <w:spacing w:line="360" w:lineRule="auto"/>
        <w:ind w:firstLine="709"/>
        <w:jc w:val="both"/>
        <w:rPr>
          <w:sz w:val="28"/>
          <w:szCs w:val="28"/>
        </w:rPr>
      </w:pPr>
      <w:r w:rsidRPr="00DB3D80">
        <w:rPr>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w:t>
      </w:r>
      <w:r>
        <w:rPr>
          <w:color w:val="1B1B1D"/>
          <w:sz w:val="28"/>
          <w:szCs w:val="28"/>
        </w:rPr>
        <w:t xml:space="preserve"> образовательном портале и сайтах</w:t>
      </w:r>
      <w:r w:rsidRPr="00DB3D80">
        <w:rPr>
          <w:color w:val="1B1B1D"/>
          <w:sz w:val="28"/>
          <w:szCs w:val="28"/>
        </w:rPr>
        <w:t xml:space="preserve"> кафедры «Государственное и муниципальное управление», </w:t>
      </w:r>
      <w:r>
        <w:rPr>
          <w:color w:val="1B1B1D"/>
          <w:sz w:val="28"/>
          <w:szCs w:val="28"/>
        </w:rPr>
        <w:t xml:space="preserve">кафедры </w:t>
      </w:r>
      <w:r w:rsidRPr="00076247">
        <w:rPr>
          <w:sz w:val="28"/>
          <w:szCs w:val="28"/>
        </w:rPr>
        <w:t>«Счетная палата Российской Федерации. Государственный аудит»</w:t>
      </w:r>
      <w:r>
        <w:rPr>
          <w:sz w:val="28"/>
          <w:szCs w:val="28"/>
        </w:rPr>
        <w:t>,</w:t>
      </w:r>
      <w:r w:rsidRPr="00076247">
        <w:rPr>
          <w:sz w:val="28"/>
          <w:szCs w:val="28"/>
        </w:rPr>
        <w:t xml:space="preserve"> </w:t>
      </w:r>
      <w:r w:rsidRPr="00DB3D80">
        <w:rPr>
          <w:color w:val="1B1B1D"/>
          <w:sz w:val="28"/>
          <w:szCs w:val="28"/>
        </w:rPr>
        <w:t>с графиком консультаций преподавателей, читающих эту дисциплину.</w:t>
      </w:r>
    </w:p>
    <w:p w14:paraId="5CB4AB37" w14:textId="77777777" w:rsidR="008475F7" w:rsidRPr="00DB3D80" w:rsidRDefault="008475F7" w:rsidP="008475F7">
      <w:pPr>
        <w:spacing w:line="360" w:lineRule="auto"/>
        <w:ind w:firstLine="709"/>
        <w:jc w:val="both"/>
        <w:rPr>
          <w:color w:val="1B1B1D"/>
          <w:sz w:val="28"/>
          <w:szCs w:val="28"/>
        </w:rPr>
      </w:pPr>
      <w:r w:rsidRPr="00DB3D80">
        <w:rPr>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1A1939BF" w14:textId="77777777" w:rsidR="008475F7" w:rsidRPr="00DB3D80" w:rsidRDefault="008475F7" w:rsidP="008475F7">
      <w:pPr>
        <w:spacing w:line="360" w:lineRule="auto"/>
        <w:ind w:firstLine="709"/>
        <w:jc w:val="both"/>
        <w:rPr>
          <w:color w:val="1B1B1D"/>
          <w:sz w:val="28"/>
          <w:szCs w:val="28"/>
        </w:rPr>
      </w:pPr>
      <w:r w:rsidRPr="00DB3D80">
        <w:rPr>
          <w:color w:val="1B1B1D"/>
          <w:sz w:val="28"/>
          <w:szCs w:val="28"/>
        </w:rPr>
        <w:t>Перед лекцией студенту рекомендуется просматривать рабочую программу дисциплины в целях экономии времени на записывание темы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w:t>
      </w:r>
    </w:p>
    <w:p w14:paraId="54C902EB" w14:textId="5854FBEF" w:rsidR="008475F7" w:rsidRPr="00DB3D80" w:rsidRDefault="008475F7" w:rsidP="008475F7">
      <w:pPr>
        <w:spacing w:before="120" w:after="120" w:line="352" w:lineRule="auto"/>
        <w:ind w:firstLine="709"/>
        <w:rPr>
          <w:sz w:val="28"/>
          <w:szCs w:val="28"/>
        </w:rPr>
      </w:pPr>
      <w:r>
        <w:rPr>
          <w:b/>
          <w:bCs/>
          <w:sz w:val="28"/>
          <w:szCs w:val="28"/>
        </w:rPr>
        <w:t xml:space="preserve">Методические рекомендации по </w:t>
      </w:r>
      <w:r>
        <w:rPr>
          <w:b/>
          <w:bCs/>
          <w:color w:val="000000"/>
          <w:sz w:val="28"/>
          <w:szCs w:val="28"/>
        </w:rPr>
        <w:t>выполнению эссе</w:t>
      </w:r>
      <w:r w:rsidRPr="00DB3D80">
        <w:rPr>
          <w:b/>
          <w:bCs/>
          <w:color w:val="000000"/>
          <w:sz w:val="28"/>
          <w:szCs w:val="28"/>
        </w:rPr>
        <w:t xml:space="preserve"> </w:t>
      </w:r>
    </w:p>
    <w:p w14:paraId="5504E86A" w14:textId="0D2DE870" w:rsidR="00646ACA" w:rsidRDefault="00646ACA" w:rsidP="00646ACA">
      <w:pPr>
        <w:spacing w:line="360" w:lineRule="auto"/>
        <w:ind w:firstLine="709"/>
        <w:jc w:val="both"/>
        <w:rPr>
          <w:sz w:val="28"/>
          <w:szCs w:val="28"/>
        </w:rPr>
      </w:pPr>
      <w:r>
        <w:rPr>
          <w:sz w:val="28"/>
          <w:szCs w:val="28"/>
        </w:rPr>
        <w:t xml:space="preserve">Подготовка эссе является одной из форм внеаудиторной самостоятельной работы студентов по дисциплинам трудоёмкостью от 3 зачетных единиц и </w:t>
      </w:r>
      <w:r>
        <w:rPr>
          <w:sz w:val="28"/>
          <w:szCs w:val="28"/>
        </w:rPr>
        <w:lastRenderedPageBreak/>
        <w:t>представляет собой самостоятельное аргументированное сочинение-размышление студента над поставленной проблемой или вопросом, выражающее самостоятельную точку зрения автора.</w:t>
      </w:r>
    </w:p>
    <w:p w14:paraId="353ADBC4" w14:textId="7F18904A" w:rsidR="00646ACA" w:rsidRDefault="00646ACA" w:rsidP="00646ACA">
      <w:pPr>
        <w:spacing w:line="360" w:lineRule="auto"/>
        <w:ind w:firstLine="709"/>
        <w:jc w:val="both"/>
        <w:rPr>
          <w:sz w:val="28"/>
          <w:szCs w:val="28"/>
        </w:rPr>
      </w:pPr>
      <w:r>
        <w:rPr>
          <w:sz w:val="28"/>
          <w:szCs w:val="28"/>
        </w:rPr>
        <w:t>Цель написания эссе состоит в развитии самостоятельного творческого мышления и письменного изложения собственных мыслей.</w:t>
      </w:r>
    </w:p>
    <w:p w14:paraId="6C645C38" w14:textId="725280D1" w:rsidR="00646ACA" w:rsidRDefault="00646ACA" w:rsidP="00646ACA">
      <w:pPr>
        <w:spacing w:line="360" w:lineRule="auto"/>
        <w:ind w:firstLine="709"/>
        <w:jc w:val="both"/>
        <w:rPr>
          <w:sz w:val="28"/>
          <w:szCs w:val="28"/>
        </w:rPr>
      </w:pPr>
      <w:r>
        <w:rPr>
          <w:sz w:val="28"/>
          <w:szCs w:val="28"/>
        </w:rPr>
        <w:t>Содержание эссе обычно включает:</w:t>
      </w:r>
    </w:p>
    <w:p w14:paraId="6132BB90" w14:textId="30E40A07" w:rsidR="00646ACA" w:rsidRDefault="00646ACA" w:rsidP="00646ACA">
      <w:pPr>
        <w:spacing w:line="360" w:lineRule="auto"/>
        <w:ind w:firstLine="709"/>
        <w:jc w:val="both"/>
        <w:rPr>
          <w:sz w:val="28"/>
          <w:szCs w:val="28"/>
        </w:rPr>
      </w:pPr>
      <w:r>
        <w:rPr>
          <w:sz w:val="28"/>
          <w:szCs w:val="28"/>
        </w:rPr>
        <w:t>описание проблемы (вопроса), на которую студент отвечает в ходе своего исследования;</w:t>
      </w:r>
    </w:p>
    <w:p w14:paraId="0C43DDFC" w14:textId="5DE3207E" w:rsidR="00646ACA" w:rsidRDefault="00646ACA" w:rsidP="00646ACA">
      <w:pPr>
        <w:spacing w:line="360" w:lineRule="auto"/>
        <w:ind w:firstLine="709"/>
        <w:jc w:val="both"/>
        <w:rPr>
          <w:sz w:val="28"/>
          <w:szCs w:val="28"/>
        </w:rPr>
      </w:pPr>
      <w:r>
        <w:rPr>
          <w:sz w:val="28"/>
          <w:szCs w:val="28"/>
        </w:rPr>
        <w:t xml:space="preserve">теоретическое обоснование актуальности выбранной проблемы (вопроса) и изложение индивидуальной точки зрения автора относительной выбранной проблемы (вопроса) с указанием </w:t>
      </w:r>
      <w:r w:rsidR="009C6F1E">
        <w:rPr>
          <w:sz w:val="28"/>
          <w:szCs w:val="28"/>
        </w:rPr>
        <w:t>использованных литературных источников;</w:t>
      </w:r>
    </w:p>
    <w:p w14:paraId="1A698A16" w14:textId="73D40B83" w:rsidR="009C6F1E" w:rsidRDefault="009C6F1E" w:rsidP="00646ACA">
      <w:pPr>
        <w:spacing w:line="360" w:lineRule="auto"/>
        <w:ind w:firstLine="709"/>
        <w:jc w:val="both"/>
        <w:rPr>
          <w:sz w:val="28"/>
          <w:szCs w:val="28"/>
        </w:rPr>
      </w:pPr>
      <w:r>
        <w:rPr>
          <w:sz w:val="28"/>
          <w:szCs w:val="28"/>
        </w:rPr>
        <w:t>выводы, обобщающие авторскую позицию по поставленной проблеме (вопросу).</w:t>
      </w:r>
    </w:p>
    <w:p w14:paraId="2ED1099D" w14:textId="77777777" w:rsidR="003D57CA" w:rsidRPr="003D57CA" w:rsidRDefault="003D57CA" w:rsidP="00646ACA">
      <w:pPr>
        <w:spacing w:line="360" w:lineRule="auto"/>
        <w:ind w:firstLine="709"/>
        <w:jc w:val="both"/>
        <w:rPr>
          <w:sz w:val="28"/>
          <w:szCs w:val="28"/>
        </w:rPr>
      </w:pPr>
      <w:r w:rsidRPr="003D57CA">
        <w:rPr>
          <w:sz w:val="28"/>
          <w:szCs w:val="28"/>
        </w:rPr>
        <w:t xml:space="preserve">Структура эссе </w:t>
      </w:r>
    </w:p>
    <w:p w14:paraId="5C46A611" w14:textId="77777777" w:rsidR="003D57CA" w:rsidRPr="003D57CA" w:rsidRDefault="003D57CA" w:rsidP="00646ACA">
      <w:pPr>
        <w:spacing w:line="360" w:lineRule="auto"/>
        <w:ind w:firstLine="709"/>
        <w:jc w:val="both"/>
        <w:rPr>
          <w:sz w:val="28"/>
          <w:szCs w:val="28"/>
        </w:rPr>
      </w:pPr>
      <w:r w:rsidRPr="003D57CA">
        <w:rPr>
          <w:sz w:val="28"/>
          <w:szCs w:val="28"/>
        </w:rPr>
        <w:t>1. Титульный лист.</w:t>
      </w:r>
    </w:p>
    <w:p w14:paraId="2F654867" w14:textId="484B6F46" w:rsidR="003D57CA" w:rsidRPr="003D57CA" w:rsidRDefault="003D57CA" w:rsidP="00646ACA">
      <w:pPr>
        <w:spacing w:line="360" w:lineRule="auto"/>
        <w:ind w:firstLine="709"/>
        <w:jc w:val="both"/>
        <w:rPr>
          <w:sz w:val="28"/>
          <w:szCs w:val="28"/>
        </w:rPr>
      </w:pPr>
      <w:r w:rsidRPr="003D57CA">
        <w:rPr>
          <w:sz w:val="28"/>
          <w:szCs w:val="28"/>
        </w:rPr>
        <w:t xml:space="preserve"> 2. Введение - суть и обоснование выбора данной темы, состоит из ряда компонентов, связанных логически и стилистически. На этом этапе очень важно правильно сформулировать вопрос, на который вы собираетесь найти ответ в ходе своего исследования. При работе над введением могут помочь ответы на следующие вопросы: «Надо ли давать определения терминам, прозвучавшим в теме эссе?», «Почему тема, которую я раскрываю, является важной в настоящий момент?», «Какие понятия будут вовлечены в мои рассуждения по теме?», «Могу ли я разделить тему на несколько более мелких </w:t>
      </w:r>
      <w:proofErr w:type="spellStart"/>
      <w:r w:rsidRPr="003D57CA">
        <w:rPr>
          <w:sz w:val="28"/>
          <w:szCs w:val="28"/>
        </w:rPr>
        <w:t>подтем</w:t>
      </w:r>
      <w:proofErr w:type="spellEnd"/>
      <w:r w:rsidRPr="003D57CA">
        <w:rPr>
          <w:sz w:val="28"/>
          <w:szCs w:val="28"/>
        </w:rPr>
        <w:t xml:space="preserve">?». </w:t>
      </w:r>
    </w:p>
    <w:p w14:paraId="63A32F88" w14:textId="7D8F1FAA" w:rsidR="003D57CA" w:rsidRDefault="003D57CA" w:rsidP="00646ACA">
      <w:pPr>
        <w:spacing w:line="360" w:lineRule="auto"/>
        <w:ind w:firstLine="709"/>
        <w:jc w:val="both"/>
        <w:rPr>
          <w:sz w:val="28"/>
          <w:szCs w:val="28"/>
        </w:rPr>
      </w:pPr>
      <w:r w:rsidRPr="003D57CA">
        <w:rPr>
          <w:sz w:val="28"/>
          <w:szCs w:val="28"/>
        </w:rPr>
        <w:t xml:space="preserve">3. Основная часть -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w:t>
      </w:r>
      <w:r w:rsidRPr="003D57CA">
        <w:rPr>
          <w:sz w:val="28"/>
          <w:szCs w:val="28"/>
        </w:rPr>
        <w:lastRenderedPageBreak/>
        <w:t>аргументацию/анализ. Там, где это необходимо, в качестве аналитического инструмента можно использовать графики, диаграммы и таблицы.</w:t>
      </w:r>
    </w:p>
    <w:p w14:paraId="1CC8CE28" w14:textId="28CA904F" w:rsidR="00646ACA" w:rsidRDefault="00646ACA" w:rsidP="00646ACA">
      <w:pPr>
        <w:spacing w:line="360" w:lineRule="auto"/>
        <w:ind w:firstLine="709"/>
        <w:jc w:val="both"/>
        <w:rPr>
          <w:sz w:val="28"/>
          <w:szCs w:val="28"/>
        </w:rPr>
      </w:pPr>
      <w:r>
        <w:rPr>
          <w:sz w:val="28"/>
          <w:szCs w:val="28"/>
        </w:rPr>
        <w:t>4. Заключение</w:t>
      </w:r>
      <w:r w:rsidR="009C6F1E">
        <w:rPr>
          <w:sz w:val="28"/>
          <w:szCs w:val="28"/>
        </w:rPr>
        <w:t xml:space="preserve"> (выводы)</w:t>
      </w:r>
    </w:p>
    <w:p w14:paraId="5E998801" w14:textId="6F4E10AB" w:rsidR="00646ACA" w:rsidRDefault="009C6F1E" w:rsidP="009C6F1E">
      <w:pPr>
        <w:spacing w:line="360" w:lineRule="auto"/>
        <w:ind w:firstLine="709"/>
        <w:jc w:val="both"/>
        <w:rPr>
          <w:sz w:val="28"/>
          <w:szCs w:val="28"/>
        </w:rPr>
      </w:pPr>
      <w:r>
        <w:rPr>
          <w:sz w:val="28"/>
          <w:szCs w:val="28"/>
        </w:rPr>
        <w:t>Оценка выполнения эссе осуществляется в ходе текущего контроля успеваемости студентов.</w:t>
      </w:r>
    </w:p>
    <w:p w14:paraId="4C6C3C31" w14:textId="298BD6DF" w:rsidR="009C6F1E" w:rsidRDefault="009C6F1E" w:rsidP="009C6F1E">
      <w:pPr>
        <w:spacing w:line="360" w:lineRule="auto"/>
        <w:ind w:firstLine="709"/>
        <w:jc w:val="both"/>
        <w:rPr>
          <w:sz w:val="28"/>
          <w:szCs w:val="28"/>
        </w:rPr>
      </w:pPr>
      <w:r>
        <w:rPr>
          <w:sz w:val="28"/>
          <w:szCs w:val="28"/>
        </w:rPr>
        <w:t>Требования к написанию эссе:</w:t>
      </w:r>
    </w:p>
    <w:p w14:paraId="20E26D67" w14:textId="22599077" w:rsidR="009C6F1E" w:rsidRDefault="009C6F1E" w:rsidP="009C6F1E">
      <w:pPr>
        <w:spacing w:line="360" w:lineRule="auto"/>
        <w:ind w:firstLine="709"/>
        <w:jc w:val="both"/>
        <w:rPr>
          <w:sz w:val="28"/>
          <w:szCs w:val="28"/>
        </w:rPr>
      </w:pPr>
      <w:r>
        <w:rPr>
          <w:sz w:val="28"/>
          <w:szCs w:val="28"/>
        </w:rPr>
        <w:t>обоснованность и оригинальность постановки и решения проблемы или вопроса;</w:t>
      </w:r>
    </w:p>
    <w:p w14:paraId="6107F76D" w14:textId="57513379" w:rsidR="009C6F1E" w:rsidRDefault="009C6F1E" w:rsidP="009C6F1E">
      <w:pPr>
        <w:spacing w:line="360" w:lineRule="auto"/>
        <w:ind w:firstLine="709"/>
        <w:jc w:val="both"/>
        <w:rPr>
          <w:sz w:val="28"/>
          <w:szCs w:val="28"/>
        </w:rPr>
      </w:pPr>
      <w:r>
        <w:rPr>
          <w:sz w:val="28"/>
          <w:szCs w:val="28"/>
        </w:rPr>
        <w:t>аргументированность основных положений и выводов;</w:t>
      </w:r>
    </w:p>
    <w:p w14:paraId="2A74A100" w14:textId="291D0618" w:rsidR="009C6F1E" w:rsidRDefault="009C6F1E" w:rsidP="009C6F1E">
      <w:pPr>
        <w:spacing w:line="360" w:lineRule="auto"/>
        <w:ind w:firstLine="709"/>
        <w:jc w:val="both"/>
        <w:rPr>
          <w:sz w:val="28"/>
          <w:szCs w:val="28"/>
        </w:rPr>
      </w:pPr>
      <w:r>
        <w:rPr>
          <w:sz w:val="28"/>
          <w:szCs w:val="28"/>
        </w:rPr>
        <w:t>четкость и лаконичность изложения собственных мыслей.</w:t>
      </w:r>
    </w:p>
    <w:p w14:paraId="1D643A4B" w14:textId="597F9F0F" w:rsidR="009C6F1E" w:rsidRDefault="009C6F1E" w:rsidP="009C6F1E">
      <w:pPr>
        <w:spacing w:line="360" w:lineRule="auto"/>
        <w:ind w:firstLine="709"/>
        <w:jc w:val="both"/>
        <w:rPr>
          <w:sz w:val="28"/>
          <w:szCs w:val="28"/>
        </w:rPr>
      </w:pPr>
      <w:r>
        <w:rPr>
          <w:sz w:val="28"/>
          <w:szCs w:val="28"/>
        </w:rPr>
        <w:t>Объем эссе составляет 3-5 страниц.</w:t>
      </w:r>
    </w:p>
    <w:p w14:paraId="2BCFB234" w14:textId="77777777" w:rsidR="008475F7" w:rsidRDefault="008475F7" w:rsidP="008475F7">
      <w:pPr>
        <w:spacing w:before="120" w:after="120" w:line="353" w:lineRule="auto"/>
        <w:ind w:firstLine="709"/>
        <w:jc w:val="both"/>
        <w:rPr>
          <w:b/>
          <w:bCs/>
          <w:sz w:val="28"/>
          <w:szCs w:val="28"/>
        </w:rPr>
      </w:pPr>
      <w:r>
        <w:rPr>
          <w:b/>
          <w:bCs/>
          <w:sz w:val="28"/>
          <w:szCs w:val="28"/>
        </w:rPr>
        <w:t xml:space="preserve">Методические рекомендации по решению практико-ориентированных заданий </w:t>
      </w:r>
    </w:p>
    <w:p w14:paraId="59F4412B" w14:textId="77777777" w:rsidR="008475F7" w:rsidRDefault="008475F7" w:rsidP="008475F7">
      <w:pPr>
        <w:spacing w:line="353" w:lineRule="auto"/>
        <w:ind w:firstLine="709"/>
        <w:jc w:val="both"/>
        <w:rPr>
          <w:bCs/>
          <w:sz w:val="28"/>
          <w:szCs w:val="28"/>
        </w:rPr>
      </w:pPr>
      <w:r>
        <w:rPr>
          <w:bCs/>
          <w:sz w:val="28"/>
          <w:szCs w:val="28"/>
        </w:rPr>
        <w:t xml:space="preserve">Практико-ориентированное задание предусматривает изучение, анализ и принятие решений по ситуации, которая возникла в результате определенных событий, реальных ситуаций или может возникнуть при определенных обстоятельствах в конкретной организации в тот или иной момент времени. Обучающиеся должны проанализировать ситуацию, разобраться в сути проблем, предложить возможные решения и выбрать лучшее из них. </w:t>
      </w:r>
    </w:p>
    <w:p w14:paraId="0A74E504" w14:textId="77777777" w:rsidR="008475F7" w:rsidRDefault="008475F7" w:rsidP="008475F7">
      <w:pPr>
        <w:tabs>
          <w:tab w:val="left" w:pos="993"/>
        </w:tabs>
        <w:spacing w:line="353" w:lineRule="auto"/>
        <w:ind w:firstLine="709"/>
        <w:jc w:val="both"/>
        <w:rPr>
          <w:bCs/>
          <w:sz w:val="28"/>
          <w:szCs w:val="28"/>
        </w:rPr>
      </w:pPr>
      <w:r>
        <w:rPr>
          <w:bCs/>
          <w:sz w:val="28"/>
          <w:szCs w:val="28"/>
        </w:rPr>
        <w:t xml:space="preserve">Этапы работы над ситуацией в аудитории: </w:t>
      </w:r>
    </w:p>
    <w:p w14:paraId="41828E7D" w14:textId="77777777" w:rsidR="008475F7" w:rsidRDefault="008475F7" w:rsidP="00D35D82">
      <w:pPr>
        <w:numPr>
          <w:ilvl w:val="0"/>
          <w:numId w:val="28"/>
        </w:numPr>
        <w:tabs>
          <w:tab w:val="clear" w:pos="1429"/>
          <w:tab w:val="left" w:pos="993"/>
        </w:tabs>
        <w:spacing w:line="353" w:lineRule="auto"/>
        <w:ind w:left="0" w:firstLine="709"/>
        <w:jc w:val="both"/>
        <w:rPr>
          <w:bCs/>
          <w:sz w:val="28"/>
          <w:szCs w:val="28"/>
        </w:rPr>
      </w:pPr>
      <w:r>
        <w:rPr>
          <w:bCs/>
          <w:sz w:val="28"/>
          <w:szCs w:val="28"/>
        </w:rPr>
        <w:t xml:space="preserve">индивидуальное изучение студентами содержания ситуации; </w:t>
      </w:r>
    </w:p>
    <w:p w14:paraId="48A1288D" w14:textId="77777777" w:rsidR="008475F7" w:rsidRDefault="008475F7" w:rsidP="00D35D82">
      <w:pPr>
        <w:numPr>
          <w:ilvl w:val="0"/>
          <w:numId w:val="28"/>
        </w:numPr>
        <w:tabs>
          <w:tab w:val="clear" w:pos="1429"/>
          <w:tab w:val="left" w:pos="993"/>
        </w:tabs>
        <w:spacing w:line="353" w:lineRule="auto"/>
        <w:ind w:left="0" w:firstLine="709"/>
        <w:jc w:val="both"/>
        <w:rPr>
          <w:bCs/>
          <w:sz w:val="28"/>
          <w:szCs w:val="28"/>
        </w:rPr>
      </w:pPr>
      <w:r>
        <w:rPr>
          <w:bCs/>
          <w:sz w:val="28"/>
          <w:szCs w:val="28"/>
        </w:rPr>
        <w:t xml:space="preserve">формулировка преподавателем основных заданий; </w:t>
      </w:r>
    </w:p>
    <w:p w14:paraId="699D8C93" w14:textId="77777777" w:rsidR="008475F7" w:rsidRDefault="008475F7" w:rsidP="00D35D82">
      <w:pPr>
        <w:numPr>
          <w:ilvl w:val="0"/>
          <w:numId w:val="28"/>
        </w:numPr>
        <w:tabs>
          <w:tab w:val="clear" w:pos="1429"/>
          <w:tab w:val="left" w:pos="993"/>
        </w:tabs>
        <w:spacing w:line="353" w:lineRule="auto"/>
        <w:ind w:left="0" w:firstLine="709"/>
        <w:jc w:val="both"/>
        <w:rPr>
          <w:bCs/>
          <w:sz w:val="28"/>
          <w:szCs w:val="28"/>
        </w:rPr>
      </w:pPr>
      <w:r>
        <w:rPr>
          <w:bCs/>
          <w:sz w:val="28"/>
          <w:szCs w:val="28"/>
        </w:rPr>
        <w:t xml:space="preserve">распределение студентов по малым группам; </w:t>
      </w:r>
    </w:p>
    <w:p w14:paraId="5C26DE0F" w14:textId="77777777" w:rsidR="008475F7" w:rsidRDefault="008475F7" w:rsidP="00D35D82">
      <w:pPr>
        <w:numPr>
          <w:ilvl w:val="0"/>
          <w:numId w:val="28"/>
        </w:numPr>
        <w:tabs>
          <w:tab w:val="clear" w:pos="1429"/>
          <w:tab w:val="left" w:pos="993"/>
        </w:tabs>
        <w:spacing w:line="353" w:lineRule="auto"/>
        <w:ind w:left="0" w:firstLine="709"/>
        <w:jc w:val="both"/>
        <w:rPr>
          <w:bCs/>
          <w:sz w:val="28"/>
          <w:szCs w:val="28"/>
        </w:rPr>
      </w:pPr>
      <w:r>
        <w:rPr>
          <w:bCs/>
          <w:sz w:val="28"/>
          <w:szCs w:val="28"/>
        </w:rPr>
        <w:t xml:space="preserve">работа студентов в составе малой группы, выбор лидера; </w:t>
      </w:r>
    </w:p>
    <w:p w14:paraId="5A21CC8D" w14:textId="77777777" w:rsidR="008475F7" w:rsidRDefault="008475F7" w:rsidP="00D35D82">
      <w:pPr>
        <w:numPr>
          <w:ilvl w:val="0"/>
          <w:numId w:val="28"/>
        </w:numPr>
        <w:tabs>
          <w:tab w:val="clear" w:pos="1429"/>
          <w:tab w:val="left" w:pos="993"/>
        </w:tabs>
        <w:spacing w:line="353" w:lineRule="auto"/>
        <w:ind w:left="0" w:firstLine="709"/>
        <w:jc w:val="both"/>
        <w:rPr>
          <w:bCs/>
          <w:sz w:val="28"/>
          <w:szCs w:val="28"/>
        </w:rPr>
      </w:pPr>
      <w:r>
        <w:rPr>
          <w:bCs/>
          <w:sz w:val="28"/>
          <w:szCs w:val="28"/>
        </w:rPr>
        <w:t xml:space="preserve">представление «решений» каждой малой группой; </w:t>
      </w:r>
    </w:p>
    <w:p w14:paraId="5DB114AA" w14:textId="77777777" w:rsidR="008475F7" w:rsidRDefault="008475F7" w:rsidP="00D35D82">
      <w:pPr>
        <w:numPr>
          <w:ilvl w:val="0"/>
          <w:numId w:val="28"/>
        </w:numPr>
        <w:tabs>
          <w:tab w:val="clear" w:pos="1429"/>
          <w:tab w:val="left" w:pos="993"/>
        </w:tabs>
        <w:spacing w:line="353" w:lineRule="auto"/>
        <w:ind w:left="0" w:firstLine="709"/>
        <w:jc w:val="both"/>
        <w:rPr>
          <w:bCs/>
          <w:sz w:val="28"/>
          <w:szCs w:val="28"/>
        </w:rPr>
      </w:pPr>
      <w:r>
        <w:rPr>
          <w:bCs/>
          <w:sz w:val="28"/>
          <w:szCs w:val="28"/>
        </w:rPr>
        <w:t xml:space="preserve">общая дискуссия, ответы на вопросы; </w:t>
      </w:r>
    </w:p>
    <w:p w14:paraId="6D72969F" w14:textId="77777777" w:rsidR="008475F7" w:rsidRDefault="008475F7" w:rsidP="00D35D82">
      <w:pPr>
        <w:numPr>
          <w:ilvl w:val="0"/>
          <w:numId w:val="28"/>
        </w:numPr>
        <w:tabs>
          <w:tab w:val="clear" w:pos="1429"/>
          <w:tab w:val="left" w:pos="993"/>
        </w:tabs>
        <w:spacing w:line="353" w:lineRule="auto"/>
        <w:ind w:left="0" w:firstLine="709"/>
        <w:jc w:val="both"/>
        <w:rPr>
          <w:bCs/>
          <w:sz w:val="28"/>
          <w:szCs w:val="28"/>
        </w:rPr>
      </w:pPr>
      <w:r>
        <w:rPr>
          <w:bCs/>
          <w:sz w:val="28"/>
          <w:szCs w:val="28"/>
        </w:rPr>
        <w:t xml:space="preserve">подведение преподавателем итогов обсуждения ситуации и решения заданий. </w:t>
      </w:r>
    </w:p>
    <w:p w14:paraId="60093BEF" w14:textId="77777777" w:rsidR="008475F7" w:rsidRDefault="008475F7" w:rsidP="008475F7">
      <w:pPr>
        <w:spacing w:line="353" w:lineRule="auto"/>
        <w:ind w:firstLine="709"/>
        <w:jc w:val="both"/>
        <w:rPr>
          <w:bCs/>
          <w:sz w:val="28"/>
          <w:szCs w:val="28"/>
        </w:rPr>
      </w:pPr>
      <w:r>
        <w:rPr>
          <w:bCs/>
          <w:sz w:val="28"/>
          <w:szCs w:val="28"/>
        </w:rPr>
        <w:t xml:space="preserve">В случае если практико-ориентированное задание выдается студентам на самостоятельную работу, необходимым условием отнесения этой формы обучения к </w:t>
      </w:r>
      <w:r>
        <w:rPr>
          <w:bCs/>
          <w:sz w:val="28"/>
          <w:szCs w:val="28"/>
        </w:rPr>
        <w:lastRenderedPageBreak/>
        <w:t xml:space="preserve">интерактиву является необходимость групповой (командной) самостоятельной работы над полученным заданием. </w:t>
      </w:r>
    </w:p>
    <w:p w14:paraId="5D4D287F" w14:textId="77777777" w:rsidR="008475F7" w:rsidRPr="00DB3D80" w:rsidRDefault="008475F7" w:rsidP="008475F7">
      <w:pPr>
        <w:shd w:val="clear" w:color="auto" w:fill="FFFFFF"/>
        <w:tabs>
          <w:tab w:val="left" w:pos="1056"/>
        </w:tabs>
        <w:spacing w:line="360" w:lineRule="auto"/>
        <w:ind w:right="19" w:firstLine="710"/>
        <w:jc w:val="both"/>
        <w:rPr>
          <w:i/>
          <w:iCs/>
          <w:color w:val="000000"/>
          <w:spacing w:val="-2"/>
          <w:sz w:val="28"/>
          <w:szCs w:val="28"/>
        </w:rPr>
      </w:pPr>
      <w:r>
        <w:rPr>
          <w:b/>
          <w:bCs/>
          <w:iCs/>
          <w:sz w:val="28"/>
          <w:szCs w:val="28"/>
        </w:rPr>
        <w:t xml:space="preserve">Методические рекомендации </w:t>
      </w:r>
      <w:r w:rsidRPr="00DB3D80">
        <w:rPr>
          <w:b/>
          <w:bCs/>
          <w:color w:val="000000"/>
          <w:sz w:val="28"/>
          <w:szCs w:val="28"/>
        </w:rPr>
        <w:t xml:space="preserve">по проведению обсуждений в группах </w:t>
      </w:r>
    </w:p>
    <w:p w14:paraId="741786D2" w14:textId="77777777" w:rsidR="008475F7" w:rsidRPr="00DB3D80" w:rsidRDefault="008475F7" w:rsidP="00D35D82">
      <w:pPr>
        <w:pStyle w:val="af2"/>
        <w:numPr>
          <w:ilvl w:val="0"/>
          <w:numId w:val="29"/>
        </w:numPr>
        <w:shd w:val="clear" w:color="auto" w:fill="FFFFFF"/>
        <w:tabs>
          <w:tab w:val="clear" w:pos="2340"/>
          <w:tab w:val="num" w:pos="709"/>
          <w:tab w:val="left" w:pos="1056"/>
          <w:tab w:val="left" w:pos="1416"/>
        </w:tabs>
        <w:spacing w:line="360" w:lineRule="auto"/>
        <w:ind w:left="0" w:firstLine="710"/>
        <w:contextualSpacing/>
        <w:jc w:val="both"/>
        <w:rPr>
          <w:sz w:val="28"/>
          <w:szCs w:val="28"/>
        </w:rPr>
      </w:pPr>
      <w:r w:rsidRPr="008D1A44">
        <w:rPr>
          <w:color w:val="000000"/>
          <w:sz w:val="28"/>
          <w:szCs w:val="28"/>
        </w:rPr>
        <w:t>Обсуждение в группах</w:t>
      </w:r>
      <w:r w:rsidRPr="00DB3D80">
        <w:rPr>
          <w:i/>
          <w:iCs/>
          <w:color w:val="000000"/>
          <w:sz w:val="28"/>
          <w:szCs w:val="28"/>
        </w:rPr>
        <w:t xml:space="preserve"> </w:t>
      </w:r>
      <w:r w:rsidRPr="00DB3D80">
        <w:rPr>
          <w:color w:val="000000"/>
          <w:sz w:val="28"/>
          <w:szCs w:val="28"/>
        </w:rPr>
        <w:t>- рассмотрение какого-либо вопроса,</w:t>
      </w:r>
      <w:r w:rsidRPr="00DB3D80">
        <w:rPr>
          <w:color w:val="000000"/>
          <w:sz w:val="28"/>
          <w:szCs w:val="28"/>
        </w:rPr>
        <w:br/>
        <w:t>направленное на нахождение истины или достижение лучшего</w:t>
      </w:r>
      <w:r w:rsidRPr="00DB3D80">
        <w:rPr>
          <w:color w:val="000000"/>
          <w:sz w:val="28"/>
          <w:szCs w:val="28"/>
        </w:rPr>
        <w:br/>
        <w:t xml:space="preserve">взаимопонимания в группе. Групповое обсуждение какого-либо вопроса </w:t>
      </w:r>
      <w:r w:rsidRPr="00DB3D80">
        <w:rPr>
          <w:color w:val="000000"/>
          <w:spacing w:val="-2"/>
          <w:sz w:val="28"/>
          <w:szCs w:val="28"/>
        </w:rPr>
        <w:t xml:space="preserve">направлено на нахождении истины или достижение лучшего взаимопонимания. </w:t>
      </w:r>
      <w:r w:rsidRPr="00DB3D80">
        <w:rPr>
          <w:color w:val="000000"/>
          <w:sz w:val="28"/>
          <w:szCs w:val="28"/>
        </w:rPr>
        <w:t>Групповые обсуждения способствуют лучшему усвоению изучаемого материала.</w:t>
      </w:r>
    </w:p>
    <w:p w14:paraId="459C1BB4" w14:textId="77777777" w:rsidR="008475F7" w:rsidRPr="00DB3D80" w:rsidRDefault="008475F7" w:rsidP="00D35D82">
      <w:pPr>
        <w:pStyle w:val="af2"/>
        <w:numPr>
          <w:ilvl w:val="0"/>
          <w:numId w:val="29"/>
        </w:numPr>
        <w:shd w:val="clear" w:color="auto" w:fill="FFFFFF"/>
        <w:tabs>
          <w:tab w:val="clear" w:pos="2340"/>
          <w:tab w:val="num" w:pos="709"/>
          <w:tab w:val="left" w:pos="1056"/>
        </w:tabs>
        <w:spacing w:line="360" w:lineRule="auto"/>
        <w:ind w:left="0" w:right="10" w:firstLine="710"/>
        <w:contextualSpacing/>
        <w:jc w:val="both"/>
        <w:rPr>
          <w:sz w:val="28"/>
          <w:szCs w:val="28"/>
        </w:rPr>
      </w:pPr>
      <w:r w:rsidRPr="00DB3D80">
        <w:rPr>
          <w:color w:val="000000"/>
          <w:sz w:val="28"/>
          <w:szCs w:val="28"/>
        </w:rPr>
        <w:t xml:space="preserve">На первом этапе группового обсуждения перед студентами ставится </w:t>
      </w:r>
      <w:r w:rsidRPr="00DB3D80">
        <w:rPr>
          <w:color w:val="000000"/>
          <w:spacing w:val="-3"/>
          <w:sz w:val="28"/>
          <w:szCs w:val="28"/>
        </w:rPr>
        <w:t xml:space="preserve">проблема, выделяется определенное время, в течение которого студенты должны </w:t>
      </w:r>
      <w:r w:rsidRPr="00DB3D80">
        <w:rPr>
          <w:color w:val="000000"/>
          <w:sz w:val="28"/>
          <w:szCs w:val="28"/>
        </w:rPr>
        <w:t>подготовить аргументированный развернутый ответ.</w:t>
      </w:r>
    </w:p>
    <w:p w14:paraId="10DF9425" w14:textId="77777777" w:rsidR="008475F7" w:rsidRPr="00DB3D80" w:rsidRDefault="008475F7" w:rsidP="00D35D82">
      <w:pPr>
        <w:pStyle w:val="af2"/>
        <w:numPr>
          <w:ilvl w:val="0"/>
          <w:numId w:val="29"/>
        </w:numPr>
        <w:shd w:val="clear" w:color="auto" w:fill="FFFFFF"/>
        <w:tabs>
          <w:tab w:val="clear" w:pos="2340"/>
          <w:tab w:val="num" w:pos="709"/>
          <w:tab w:val="left" w:pos="1056"/>
        </w:tabs>
        <w:spacing w:line="360" w:lineRule="auto"/>
        <w:ind w:left="0" w:right="14" w:firstLine="710"/>
        <w:contextualSpacing/>
        <w:jc w:val="both"/>
        <w:rPr>
          <w:sz w:val="28"/>
          <w:szCs w:val="28"/>
        </w:rPr>
      </w:pPr>
      <w:r w:rsidRPr="00DB3D80">
        <w:rPr>
          <w:color w:val="000000"/>
          <w:spacing w:val="-1"/>
          <w:sz w:val="28"/>
          <w:szCs w:val="28"/>
        </w:rPr>
        <w:t xml:space="preserve">Преподаватель может устанавливать определенные правила проведения </w:t>
      </w:r>
      <w:r w:rsidRPr="00DB3D80">
        <w:rPr>
          <w:color w:val="000000"/>
          <w:sz w:val="28"/>
          <w:szCs w:val="28"/>
        </w:rPr>
        <w:t>группового обсуждения:</w:t>
      </w:r>
    </w:p>
    <w:p w14:paraId="6C431B6B" w14:textId="77777777" w:rsidR="008475F7" w:rsidRPr="00DB3D80" w:rsidRDefault="008475F7" w:rsidP="008475F7">
      <w:pPr>
        <w:widowControl w:val="0"/>
        <w:shd w:val="clear" w:color="auto" w:fill="FFFFFF"/>
        <w:tabs>
          <w:tab w:val="left" w:pos="749"/>
          <w:tab w:val="left" w:pos="1056"/>
        </w:tabs>
        <w:autoSpaceDE w:val="0"/>
        <w:autoSpaceDN w:val="0"/>
        <w:adjustRightInd w:val="0"/>
        <w:spacing w:line="360" w:lineRule="auto"/>
        <w:ind w:right="10" w:firstLine="710"/>
        <w:jc w:val="both"/>
        <w:rPr>
          <w:color w:val="000000"/>
          <w:sz w:val="28"/>
          <w:szCs w:val="28"/>
        </w:rPr>
      </w:pPr>
      <w:r w:rsidRPr="00DB3D80">
        <w:rPr>
          <w:color w:val="000000"/>
          <w:spacing w:val="-2"/>
          <w:sz w:val="28"/>
          <w:szCs w:val="28"/>
        </w:rPr>
        <w:t xml:space="preserve">- задавать определенные рамки обсуждения (например, указать не менее 10 </w:t>
      </w:r>
      <w:r w:rsidRPr="00DB3D80">
        <w:rPr>
          <w:color w:val="000000"/>
          <w:sz w:val="28"/>
          <w:szCs w:val="28"/>
        </w:rPr>
        <w:t>ошибок);</w:t>
      </w:r>
    </w:p>
    <w:p w14:paraId="657FB8C0" w14:textId="77777777" w:rsidR="008475F7" w:rsidRPr="00DB3D80" w:rsidRDefault="008475F7" w:rsidP="008475F7">
      <w:pPr>
        <w:widowControl w:val="0"/>
        <w:shd w:val="clear" w:color="auto" w:fill="FFFFFF"/>
        <w:tabs>
          <w:tab w:val="left" w:pos="749"/>
          <w:tab w:val="left" w:pos="1056"/>
        </w:tabs>
        <w:autoSpaceDE w:val="0"/>
        <w:autoSpaceDN w:val="0"/>
        <w:adjustRightInd w:val="0"/>
        <w:spacing w:line="360" w:lineRule="auto"/>
        <w:ind w:firstLine="710"/>
        <w:rPr>
          <w:color w:val="000000"/>
          <w:sz w:val="28"/>
          <w:szCs w:val="28"/>
        </w:rPr>
      </w:pPr>
      <w:r w:rsidRPr="00DB3D80">
        <w:rPr>
          <w:color w:val="000000"/>
          <w:spacing w:val="-1"/>
          <w:sz w:val="28"/>
          <w:szCs w:val="28"/>
        </w:rPr>
        <w:t>- ввести алгоритм выработки общего мнения;</w:t>
      </w:r>
    </w:p>
    <w:p w14:paraId="6FDF98B4" w14:textId="77777777" w:rsidR="008475F7" w:rsidRPr="00DB3D80" w:rsidRDefault="008475F7" w:rsidP="008475F7">
      <w:pPr>
        <w:widowControl w:val="0"/>
        <w:shd w:val="clear" w:color="auto" w:fill="FFFFFF"/>
        <w:tabs>
          <w:tab w:val="left" w:pos="749"/>
          <w:tab w:val="left" w:pos="1056"/>
        </w:tabs>
        <w:autoSpaceDE w:val="0"/>
        <w:autoSpaceDN w:val="0"/>
        <w:adjustRightInd w:val="0"/>
        <w:spacing w:line="360" w:lineRule="auto"/>
        <w:ind w:firstLine="710"/>
        <w:rPr>
          <w:color w:val="000000"/>
          <w:sz w:val="28"/>
          <w:szCs w:val="28"/>
        </w:rPr>
      </w:pPr>
      <w:r w:rsidRPr="00DB3D80">
        <w:rPr>
          <w:color w:val="000000"/>
          <w:spacing w:val="-1"/>
          <w:sz w:val="28"/>
          <w:szCs w:val="28"/>
        </w:rPr>
        <w:t>- назначить лидера, руководящего ходом группового обсуждения и др.</w:t>
      </w:r>
    </w:p>
    <w:p w14:paraId="6FF2345D" w14:textId="77777777" w:rsidR="008475F7" w:rsidRPr="00DB3D80" w:rsidRDefault="008475F7" w:rsidP="00D35D82">
      <w:pPr>
        <w:pStyle w:val="af2"/>
        <w:numPr>
          <w:ilvl w:val="0"/>
          <w:numId w:val="29"/>
        </w:numPr>
        <w:shd w:val="clear" w:color="auto" w:fill="FFFFFF"/>
        <w:tabs>
          <w:tab w:val="clear" w:pos="2340"/>
          <w:tab w:val="num" w:pos="709"/>
          <w:tab w:val="left" w:pos="1056"/>
        </w:tabs>
        <w:spacing w:line="360" w:lineRule="auto"/>
        <w:ind w:left="0" w:right="14" w:firstLine="710"/>
        <w:contextualSpacing/>
        <w:jc w:val="both"/>
        <w:rPr>
          <w:sz w:val="28"/>
          <w:szCs w:val="28"/>
        </w:rPr>
      </w:pPr>
      <w:r w:rsidRPr="00DB3D80">
        <w:rPr>
          <w:color w:val="000000"/>
          <w:sz w:val="28"/>
          <w:szCs w:val="28"/>
        </w:rPr>
        <w:t>На втором этапе группового обсуждения вырабатывается групповое решение совместно с преподавателем.</w:t>
      </w:r>
    </w:p>
    <w:p w14:paraId="39CFC11B" w14:textId="77777777" w:rsidR="008475F7" w:rsidRPr="008D1A44" w:rsidRDefault="008475F7" w:rsidP="00D35D82">
      <w:pPr>
        <w:pStyle w:val="af2"/>
        <w:numPr>
          <w:ilvl w:val="0"/>
          <w:numId w:val="29"/>
        </w:numPr>
        <w:shd w:val="clear" w:color="auto" w:fill="FFFFFF"/>
        <w:tabs>
          <w:tab w:val="clear" w:pos="2340"/>
          <w:tab w:val="num" w:pos="709"/>
          <w:tab w:val="left" w:pos="1056"/>
        </w:tabs>
        <w:spacing w:line="360" w:lineRule="auto"/>
        <w:ind w:left="0" w:right="24" w:firstLine="710"/>
        <w:contextualSpacing/>
        <w:jc w:val="both"/>
        <w:rPr>
          <w:sz w:val="28"/>
          <w:szCs w:val="28"/>
        </w:rPr>
      </w:pPr>
      <w:r w:rsidRPr="00DB3D80">
        <w:rPr>
          <w:color w:val="000000"/>
          <w:spacing w:val="-2"/>
          <w:sz w:val="28"/>
          <w:szCs w:val="28"/>
        </w:rPr>
        <w:t xml:space="preserve">Разновидностью группового обсуждения является круглый стол, который проводится с целью поделиться проблемами, собственным видением вопроса, </w:t>
      </w:r>
      <w:r w:rsidRPr="00DB3D80">
        <w:rPr>
          <w:color w:val="000000"/>
          <w:sz w:val="28"/>
          <w:szCs w:val="28"/>
        </w:rPr>
        <w:t>познакомиться с опытом, достижениями.</w:t>
      </w:r>
    </w:p>
    <w:p w14:paraId="7230033F" w14:textId="77777777" w:rsidR="008475F7" w:rsidRPr="00E4383A" w:rsidRDefault="008475F7" w:rsidP="008475F7">
      <w:pPr>
        <w:spacing w:before="120" w:line="360" w:lineRule="auto"/>
        <w:ind w:firstLine="709"/>
        <w:jc w:val="both"/>
        <w:rPr>
          <w:b/>
          <w:bCs/>
          <w:iCs/>
          <w:color w:val="0D0D0D" w:themeColor="text1" w:themeTint="F2"/>
          <w:sz w:val="28"/>
          <w:szCs w:val="28"/>
        </w:rPr>
      </w:pPr>
      <w:r w:rsidRPr="00E4383A">
        <w:rPr>
          <w:b/>
          <w:bCs/>
          <w:iCs/>
          <w:color w:val="0D0D0D" w:themeColor="text1" w:themeTint="F2"/>
          <w:sz w:val="28"/>
          <w:szCs w:val="28"/>
        </w:rPr>
        <w:t>Методические рекомендации по подготовке к дискуссии</w:t>
      </w:r>
    </w:p>
    <w:p w14:paraId="36F96AF1" w14:textId="77777777" w:rsidR="008475F7" w:rsidRPr="00E4383A" w:rsidRDefault="008475F7" w:rsidP="008475F7">
      <w:pPr>
        <w:spacing w:line="360" w:lineRule="auto"/>
        <w:ind w:firstLine="709"/>
        <w:jc w:val="both"/>
        <w:rPr>
          <w:color w:val="0D0D0D" w:themeColor="text1" w:themeTint="F2"/>
          <w:sz w:val="28"/>
          <w:szCs w:val="28"/>
        </w:rPr>
      </w:pPr>
      <w:r w:rsidRPr="00E4383A">
        <w:rPr>
          <w:color w:val="0D0D0D" w:themeColor="text1" w:themeTint="F2"/>
          <w:sz w:val="28"/>
          <w:szCs w:val="28"/>
        </w:rPr>
        <w:t>Цель дискуссии как метода интерактивного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19887E7D" w14:textId="77777777" w:rsidR="008475F7" w:rsidRPr="00E4383A" w:rsidRDefault="008475F7" w:rsidP="008475F7">
      <w:pPr>
        <w:spacing w:line="360" w:lineRule="auto"/>
        <w:ind w:firstLine="709"/>
        <w:jc w:val="both"/>
        <w:rPr>
          <w:color w:val="0D0D0D" w:themeColor="text1" w:themeTint="F2"/>
          <w:sz w:val="28"/>
          <w:szCs w:val="28"/>
        </w:rPr>
      </w:pPr>
      <w:r w:rsidRPr="00E4383A">
        <w:rPr>
          <w:color w:val="0D0D0D" w:themeColor="text1" w:themeTint="F2"/>
          <w:sz w:val="28"/>
          <w:szCs w:val="28"/>
        </w:rPr>
        <w:lastRenderedPageBreak/>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24693A35" w14:textId="77777777" w:rsidR="008475F7" w:rsidRPr="00E4383A" w:rsidRDefault="008475F7" w:rsidP="008475F7">
      <w:pPr>
        <w:spacing w:line="360" w:lineRule="auto"/>
        <w:ind w:firstLine="709"/>
        <w:jc w:val="both"/>
        <w:rPr>
          <w:iCs/>
          <w:color w:val="0D0D0D" w:themeColor="text1" w:themeTint="F2"/>
          <w:sz w:val="28"/>
          <w:szCs w:val="28"/>
        </w:rPr>
      </w:pPr>
      <w:r w:rsidRPr="00E4383A">
        <w:rPr>
          <w:iCs/>
          <w:color w:val="0D0D0D" w:themeColor="text1" w:themeTint="F2"/>
          <w:sz w:val="28"/>
          <w:szCs w:val="28"/>
        </w:rPr>
        <w:t xml:space="preserve">Принципы работы на интерактивном занятии в форме дискуссии: </w:t>
      </w:r>
    </w:p>
    <w:p w14:paraId="73EAD0F4" w14:textId="77777777" w:rsidR="008475F7" w:rsidRPr="00E4383A" w:rsidRDefault="008475F7" w:rsidP="00D35D82">
      <w:pPr>
        <w:numPr>
          <w:ilvl w:val="0"/>
          <w:numId w:val="30"/>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каждый участник дискуссии по любому вопросу имеет право на собственное мнение;</w:t>
      </w:r>
    </w:p>
    <w:p w14:paraId="125F0858" w14:textId="77777777" w:rsidR="008475F7" w:rsidRPr="00E4383A" w:rsidRDefault="008475F7" w:rsidP="00D35D82">
      <w:pPr>
        <w:numPr>
          <w:ilvl w:val="0"/>
          <w:numId w:val="30"/>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отсутствие прямой критики личности, критике может подвергнуться только идея;</w:t>
      </w:r>
    </w:p>
    <w:p w14:paraId="62CFDA6E" w14:textId="77777777" w:rsidR="008475F7" w:rsidRPr="00E4383A" w:rsidRDefault="008475F7" w:rsidP="00D35D82">
      <w:pPr>
        <w:numPr>
          <w:ilvl w:val="0"/>
          <w:numId w:val="30"/>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 xml:space="preserve">все, что обсуждается и говорится во время дискуссии – не руководство к действию, а информация к размышлению. </w:t>
      </w:r>
    </w:p>
    <w:p w14:paraId="5AFB8C38" w14:textId="77777777" w:rsidR="008475F7" w:rsidRPr="00E4383A" w:rsidRDefault="008475F7" w:rsidP="008475F7">
      <w:pPr>
        <w:spacing w:before="120" w:line="360" w:lineRule="auto"/>
        <w:ind w:firstLine="709"/>
        <w:jc w:val="both"/>
        <w:rPr>
          <w:iCs/>
          <w:color w:val="0D0D0D" w:themeColor="text1" w:themeTint="F2"/>
          <w:sz w:val="28"/>
          <w:szCs w:val="28"/>
        </w:rPr>
      </w:pPr>
      <w:r w:rsidRPr="00E4383A">
        <w:rPr>
          <w:iCs/>
          <w:color w:val="0D0D0D" w:themeColor="text1" w:themeTint="F2"/>
          <w:sz w:val="28"/>
          <w:szCs w:val="28"/>
        </w:rPr>
        <w:t>Правила поведения в дискуссии:</w:t>
      </w:r>
    </w:p>
    <w:p w14:paraId="7F3F2D83" w14:textId="77777777" w:rsidR="008475F7" w:rsidRPr="00E4383A" w:rsidRDefault="008475F7" w:rsidP="00D35D82">
      <w:pPr>
        <w:numPr>
          <w:ilvl w:val="0"/>
          <w:numId w:val="30"/>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я критикую идеи, а не людей;</w:t>
      </w:r>
    </w:p>
    <w:p w14:paraId="35C1ED62" w14:textId="77777777" w:rsidR="008475F7" w:rsidRPr="00E4383A" w:rsidRDefault="008475F7" w:rsidP="00D35D82">
      <w:pPr>
        <w:numPr>
          <w:ilvl w:val="0"/>
          <w:numId w:val="30"/>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моя цель не в том, чтобы «победить», а в том, чтобы прийти к наилучшему решению;</w:t>
      </w:r>
    </w:p>
    <w:p w14:paraId="6BBC8691" w14:textId="77777777" w:rsidR="008475F7" w:rsidRPr="00E4383A" w:rsidRDefault="008475F7" w:rsidP="00D35D82">
      <w:pPr>
        <w:numPr>
          <w:ilvl w:val="0"/>
          <w:numId w:val="30"/>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я побуждаю каждого из участников к тому, чтобы участвовать в обсуждении;</w:t>
      </w:r>
    </w:p>
    <w:p w14:paraId="3A834AD5" w14:textId="77777777" w:rsidR="008475F7" w:rsidRPr="00E4383A" w:rsidRDefault="008475F7" w:rsidP="00D35D82">
      <w:pPr>
        <w:numPr>
          <w:ilvl w:val="0"/>
          <w:numId w:val="30"/>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я выслушиваю соображения каждого, даже если я с ними не согласен;</w:t>
      </w:r>
    </w:p>
    <w:p w14:paraId="59DAA56B" w14:textId="77777777" w:rsidR="008475F7" w:rsidRPr="00E4383A" w:rsidRDefault="008475F7" w:rsidP="00D35D82">
      <w:pPr>
        <w:numPr>
          <w:ilvl w:val="0"/>
          <w:numId w:val="30"/>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я сначала выясняю все идеи и факты, относящиеся к обеим позициям;</w:t>
      </w:r>
    </w:p>
    <w:p w14:paraId="3408E41F" w14:textId="77777777" w:rsidR="008475F7" w:rsidRPr="00E4383A" w:rsidRDefault="008475F7" w:rsidP="00D35D82">
      <w:pPr>
        <w:numPr>
          <w:ilvl w:val="0"/>
          <w:numId w:val="30"/>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я стремлюсь осмыслить и понять оба взгляда на проблему;</w:t>
      </w:r>
    </w:p>
    <w:p w14:paraId="54244277" w14:textId="77777777" w:rsidR="008475F7" w:rsidRPr="00E4383A" w:rsidRDefault="008475F7" w:rsidP="00D35D82">
      <w:pPr>
        <w:numPr>
          <w:ilvl w:val="0"/>
          <w:numId w:val="30"/>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я изменяю свою точку зрения под воздействием фактов и убедительных аргументов.</w:t>
      </w:r>
    </w:p>
    <w:p w14:paraId="0D844EF0" w14:textId="77777777" w:rsidR="00356333" w:rsidRPr="00065B08" w:rsidRDefault="00026B48" w:rsidP="00065B08">
      <w:pPr>
        <w:pStyle w:val="1"/>
        <w:spacing w:before="0" w:after="0"/>
        <w:ind w:firstLine="709"/>
        <w:jc w:val="both"/>
        <w:rPr>
          <w:rFonts w:ascii="Times New Roman" w:hAnsi="Times New Roman" w:cs="Times New Roman"/>
          <w:b/>
          <w:bCs/>
          <w:sz w:val="28"/>
          <w:szCs w:val="28"/>
        </w:rPr>
      </w:pPr>
      <w:r w:rsidRPr="00065B08">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6"/>
    </w:p>
    <w:p w14:paraId="27D4F594" w14:textId="77777777" w:rsidR="00356333" w:rsidRDefault="00026B48" w:rsidP="00065B08">
      <w:pPr>
        <w:ind w:firstLine="709"/>
        <w:rPr>
          <w:rFonts w:eastAsia="Calibri"/>
          <w:b/>
          <w:bCs/>
          <w:sz w:val="28"/>
          <w:szCs w:val="28"/>
        </w:rPr>
      </w:pPr>
      <w:bookmarkStart w:id="27" w:name="_Toc531614950"/>
      <w:bookmarkStart w:id="28" w:name="_Toc531686467"/>
      <w:r>
        <w:rPr>
          <w:rFonts w:eastAsia="Calibri"/>
          <w:b/>
          <w:bCs/>
          <w:sz w:val="28"/>
          <w:szCs w:val="28"/>
        </w:rPr>
        <w:t>11. 1. Комплект лицензионного программного обеспечения:</w:t>
      </w:r>
      <w:bookmarkEnd w:id="27"/>
      <w:bookmarkEnd w:id="28"/>
    </w:p>
    <w:p w14:paraId="2FDDF593" w14:textId="77777777" w:rsidR="00356333" w:rsidRPr="00237DCC" w:rsidRDefault="00026B48" w:rsidP="00065B08">
      <w:pPr>
        <w:ind w:firstLine="709"/>
        <w:rPr>
          <w:rFonts w:eastAsia="Calibri"/>
          <w:bCs/>
          <w:sz w:val="28"/>
          <w:szCs w:val="28"/>
        </w:rPr>
      </w:pPr>
      <w:bookmarkStart w:id="29" w:name="_Toc531614951"/>
      <w:bookmarkStart w:id="30" w:name="_Toc531686468"/>
      <w:r w:rsidRPr="00237DCC">
        <w:rPr>
          <w:rFonts w:eastAsia="Calibri"/>
          <w:bCs/>
          <w:sz w:val="28"/>
          <w:szCs w:val="28"/>
        </w:rPr>
        <w:t xml:space="preserve">1. </w:t>
      </w:r>
      <w:r>
        <w:rPr>
          <w:rFonts w:eastAsia="Calibri"/>
          <w:bCs/>
          <w:sz w:val="28"/>
          <w:szCs w:val="28"/>
          <w:lang w:val="en-US"/>
        </w:rPr>
        <w:t>Windows</w:t>
      </w:r>
      <w:r w:rsidRPr="00237DCC">
        <w:rPr>
          <w:rFonts w:eastAsia="Calibri"/>
          <w:bCs/>
          <w:sz w:val="28"/>
          <w:szCs w:val="28"/>
        </w:rPr>
        <w:t xml:space="preserve">, </w:t>
      </w:r>
      <w:r>
        <w:rPr>
          <w:rFonts w:eastAsia="Calibri"/>
          <w:bCs/>
          <w:sz w:val="28"/>
          <w:szCs w:val="28"/>
          <w:lang w:val="en-US"/>
        </w:rPr>
        <w:t>Microsoft</w:t>
      </w:r>
      <w:r w:rsidRPr="00237DCC">
        <w:rPr>
          <w:rFonts w:eastAsia="Calibri"/>
          <w:bCs/>
          <w:sz w:val="28"/>
          <w:szCs w:val="28"/>
        </w:rPr>
        <w:t xml:space="preserve"> </w:t>
      </w:r>
      <w:r>
        <w:rPr>
          <w:rFonts w:eastAsia="Calibri"/>
          <w:bCs/>
          <w:sz w:val="28"/>
          <w:szCs w:val="28"/>
          <w:lang w:val="en-US"/>
        </w:rPr>
        <w:t>Office</w:t>
      </w:r>
      <w:r w:rsidRPr="00237DCC">
        <w:rPr>
          <w:rFonts w:eastAsia="Calibri"/>
          <w:bCs/>
          <w:sz w:val="28"/>
          <w:szCs w:val="28"/>
        </w:rPr>
        <w:t>.</w:t>
      </w:r>
      <w:bookmarkEnd w:id="29"/>
      <w:bookmarkEnd w:id="30"/>
    </w:p>
    <w:p w14:paraId="7122D4D4" w14:textId="77777777" w:rsidR="00356333" w:rsidRPr="00237DCC" w:rsidRDefault="00026B48" w:rsidP="00065B08">
      <w:pPr>
        <w:ind w:firstLine="709"/>
        <w:rPr>
          <w:rFonts w:eastAsia="Calibri"/>
          <w:bCs/>
          <w:sz w:val="28"/>
          <w:szCs w:val="28"/>
        </w:rPr>
      </w:pPr>
      <w:bookmarkStart w:id="31" w:name="_Toc531614952"/>
      <w:bookmarkStart w:id="32" w:name="_Toc531686469"/>
      <w:r w:rsidRPr="00237DCC">
        <w:rPr>
          <w:rFonts w:eastAsia="Calibri"/>
          <w:bCs/>
          <w:sz w:val="28"/>
          <w:szCs w:val="28"/>
        </w:rPr>
        <w:t xml:space="preserve">2. </w:t>
      </w:r>
      <w:bookmarkEnd w:id="31"/>
      <w:bookmarkEnd w:id="32"/>
      <w:r w:rsidRPr="00065B08">
        <w:rPr>
          <w:rFonts w:eastAsia="Calibri"/>
          <w:bCs/>
          <w:sz w:val="28"/>
          <w:szCs w:val="28"/>
        </w:rPr>
        <w:t>Антивирус</w:t>
      </w:r>
      <w:r w:rsidRPr="00237DCC">
        <w:rPr>
          <w:rFonts w:eastAsia="Calibri"/>
          <w:bCs/>
          <w:sz w:val="28"/>
          <w:szCs w:val="28"/>
        </w:rPr>
        <w:t xml:space="preserve"> </w:t>
      </w:r>
      <w:r w:rsidRPr="00065B08">
        <w:rPr>
          <w:rFonts w:eastAsia="Calibri"/>
          <w:bCs/>
          <w:sz w:val="28"/>
          <w:szCs w:val="28"/>
          <w:lang w:val="en-US"/>
        </w:rPr>
        <w:t>Kaspersky</w:t>
      </w:r>
    </w:p>
    <w:p w14:paraId="7AA7D7F6" w14:textId="77777777" w:rsidR="003A34F7" w:rsidRDefault="003A34F7" w:rsidP="00065B08">
      <w:pPr>
        <w:ind w:firstLine="709"/>
        <w:rPr>
          <w:rFonts w:eastAsia="Calibri"/>
          <w:b/>
          <w:bCs/>
          <w:sz w:val="28"/>
          <w:szCs w:val="28"/>
        </w:rPr>
      </w:pPr>
      <w:bookmarkStart w:id="33" w:name="_Toc531614953"/>
      <w:bookmarkStart w:id="34" w:name="_Toc531686470"/>
    </w:p>
    <w:p w14:paraId="604BAD58" w14:textId="1C155D45" w:rsidR="00356333" w:rsidRDefault="00026B48" w:rsidP="00065B08">
      <w:pPr>
        <w:ind w:firstLine="709"/>
        <w:rPr>
          <w:rFonts w:eastAsia="Calibri"/>
          <w:bCs/>
          <w:sz w:val="28"/>
          <w:szCs w:val="28"/>
        </w:rPr>
      </w:pPr>
      <w:r w:rsidRPr="00237DCC">
        <w:rPr>
          <w:rFonts w:eastAsia="Calibri"/>
          <w:b/>
          <w:bCs/>
          <w:sz w:val="28"/>
          <w:szCs w:val="28"/>
        </w:rPr>
        <w:t xml:space="preserve">11.2. </w:t>
      </w:r>
      <w:r>
        <w:rPr>
          <w:rFonts w:eastAsia="Calibri"/>
          <w:b/>
          <w:bCs/>
          <w:sz w:val="28"/>
          <w:szCs w:val="28"/>
        </w:rPr>
        <w:t>Современные профессиональные базы данных и информационные справочные системы</w:t>
      </w:r>
      <w:bookmarkEnd w:id="33"/>
      <w:bookmarkEnd w:id="34"/>
    </w:p>
    <w:p w14:paraId="5F5CE263" w14:textId="77777777" w:rsidR="00356333" w:rsidRDefault="00026B48">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0965C829" w14:textId="77777777" w:rsidR="00356333" w:rsidRDefault="00026B48">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20BC785B" w14:textId="77777777" w:rsidR="00356333" w:rsidRDefault="00026B48">
      <w:pPr>
        <w:shd w:val="clear" w:color="auto" w:fill="FFFFFF"/>
        <w:tabs>
          <w:tab w:val="left" w:pos="442"/>
        </w:tabs>
        <w:ind w:firstLine="709"/>
        <w:jc w:val="both"/>
        <w:rPr>
          <w:rFonts w:eastAsia="Calibri"/>
          <w:bCs/>
          <w:sz w:val="28"/>
          <w:szCs w:val="28"/>
        </w:rPr>
      </w:pPr>
      <w:r>
        <w:rPr>
          <w:rFonts w:eastAsia="Calibri"/>
          <w:bCs/>
          <w:sz w:val="28"/>
          <w:szCs w:val="28"/>
        </w:rPr>
        <w:lastRenderedPageBreak/>
        <w:t xml:space="preserve">3. Электронная энциклопедия: </w:t>
      </w:r>
      <w:hyperlink r:id="rId25" w:tooltip="http://ru.wikipedia.org/wiki/Wiki" w:history="1">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7961FC05" w14:textId="77777777" w:rsidR="00356333" w:rsidRDefault="00026B48">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025E91BF" w14:textId="77777777" w:rsidR="003A34F7" w:rsidRDefault="003A34F7">
      <w:pPr>
        <w:shd w:val="clear" w:color="auto" w:fill="FFFFFF"/>
        <w:tabs>
          <w:tab w:val="left" w:pos="442"/>
        </w:tabs>
        <w:ind w:firstLine="709"/>
        <w:jc w:val="both"/>
        <w:rPr>
          <w:rFonts w:eastAsia="Calibri"/>
          <w:b/>
          <w:bCs/>
          <w:sz w:val="28"/>
          <w:szCs w:val="28"/>
        </w:rPr>
      </w:pPr>
    </w:p>
    <w:p w14:paraId="3F0E382A" w14:textId="54CE1DEB" w:rsidR="00356333" w:rsidRDefault="00026B48">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1F8D6FE9" w14:textId="77777777" w:rsidR="00356333" w:rsidRDefault="00026B48">
      <w:pPr>
        <w:ind w:firstLine="709"/>
        <w:jc w:val="both"/>
        <w:rPr>
          <w:bCs/>
          <w:sz w:val="28"/>
          <w:szCs w:val="28"/>
        </w:rPr>
      </w:pPr>
      <w:r w:rsidRPr="00065B08">
        <w:rPr>
          <w:bCs/>
          <w:sz w:val="28"/>
          <w:szCs w:val="28"/>
        </w:rPr>
        <w:t>не используются</w:t>
      </w:r>
    </w:p>
    <w:p w14:paraId="100B1085" w14:textId="77777777" w:rsidR="00356333" w:rsidRDefault="00356333">
      <w:pPr>
        <w:ind w:firstLine="709"/>
        <w:jc w:val="both"/>
        <w:rPr>
          <w:bCs/>
          <w:sz w:val="28"/>
          <w:szCs w:val="28"/>
        </w:rPr>
      </w:pPr>
    </w:p>
    <w:p w14:paraId="13856DC0" w14:textId="77777777" w:rsidR="00356333" w:rsidRPr="00065B08" w:rsidRDefault="00026B48" w:rsidP="00065B08">
      <w:pPr>
        <w:pStyle w:val="1"/>
        <w:spacing w:before="0" w:after="0"/>
        <w:ind w:firstLine="709"/>
        <w:jc w:val="both"/>
        <w:rPr>
          <w:rFonts w:ascii="Times New Roman" w:hAnsi="Times New Roman" w:cs="Times New Roman"/>
          <w:b/>
          <w:bCs/>
          <w:sz w:val="28"/>
          <w:szCs w:val="28"/>
        </w:rPr>
      </w:pPr>
      <w:bookmarkStart w:id="35" w:name="_Toc162964239"/>
      <w:r w:rsidRPr="00065B08">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bookmarkEnd w:id="35"/>
    </w:p>
    <w:p w14:paraId="5EBD3389" w14:textId="53E0A12D" w:rsidR="000970AE" w:rsidRDefault="000970AE" w:rsidP="000970A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Помещения представляют собой учебные аудитории для проведения учебных занятий, оснащенные оборудованием и техническими средствами обучения</w:t>
      </w:r>
      <w:r w:rsidR="006C0F1E">
        <w:rPr>
          <w:rFonts w:ascii="Times New Roman" w:hAnsi="Times New Roman" w:cs="Times New Roman"/>
          <w:sz w:val="28"/>
          <w:szCs w:val="28"/>
        </w:rPr>
        <w:t>.</w:t>
      </w:r>
    </w:p>
    <w:p w14:paraId="1B6EF127" w14:textId="77777777" w:rsidR="000970AE" w:rsidRDefault="000970AE" w:rsidP="000970AE">
      <w:pPr>
        <w:ind w:firstLine="709"/>
        <w:jc w:val="both"/>
        <w:rPr>
          <w:sz w:val="28"/>
          <w:szCs w:val="28"/>
        </w:rPr>
      </w:pPr>
      <w:r>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w:t>
      </w:r>
    </w:p>
    <w:p w14:paraId="49386E2A" w14:textId="77777777" w:rsidR="00356333" w:rsidRDefault="00356333" w:rsidP="000970AE">
      <w:pPr>
        <w:ind w:firstLine="709"/>
        <w:jc w:val="both"/>
        <w:rPr>
          <w:b/>
          <w:bCs/>
          <w:sz w:val="28"/>
          <w:szCs w:val="28"/>
        </w:rPr>
      </w:pPr>
    </w:p>
    <w:p w14:paraId="14E7219F" w14:textId="77777777" w:rsidR="00356333" w:rsidRDefault="00356333">
      <w:pPr>
        <w:ind w:firstLine="709"/>
        <w:jc w:val="both"/>
        <w:rPr>
          <w:b/>
          <w:bCs/>
          <w:sz w:val="28"/>
          <w:szCs w:val="28"/>
        </w:rPr>
      </w:pPr>
    </w:p>
    <w:sectPr w:rsidR="00356333" w:rsidSect="003A34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897F7" w14:textId="77777777" w:rsidR="009D3114" w:rsidRDefault="009D3114">
      <w:r>
        <w:separator/>
      </w:r>
    </w:p>
  </w:endnote>
  <w:endnote w:type="continuationSeparator" w:id="0">
    <w:p w14:paraId="39282833" w14:textId="77777777" w:rsidR="009D3114" w:rsidRDefault="009D3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Roman">
    <w:altName w:val="Times New Roman"/>
    <w:charset w:val="00"/>
    <w:family w:val="auto"/>
    <w:pitch w:val="variable"/>
    <w:sig w:usb0="00000003" w:usb1="00000000" w:usb2="00000000" w:usb3="00000000" w:csb0="00000007"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546984"/>
      <w:docPartObj>
        <w:docPartGallery w:val="Page Numbers (Bottom of Page)"/>
        <w:docPartUnique/>
      </w:docPartObj>
    </w:sdtPr>
    <w:sdtEndPr/>
    <w:sdtContent>
      <w:p w14:paraId="16BF6FC4" w14:textId="7E22F5A6" w:rsidR="00474402" w:rsidRDefault="00474402">
        <w:pPr>
          <w:pStyle w:val="afb"/>
          <w:jc w:val="center"/>
        </w:pPr>
        <w:r>
          <w:fldChar w:fldCharType="begin"/>
        </w:r>
        <w:r>
          <w:instrText>PAGE   \* MERGEFORMAT</w:instrText>
        </w:r>
        <w:r>
          <w:fldChar w:fldCharType="separate"/>
        </w:r>
        <w:r w:rsidR="00060DB6">
          <w:rPr>
            <w:noProof/>
          </w:rPr>
          <w:t>21</w:t>
        </w:r>
        <w:r>
          <w:fldChar w:fldCharType="end"/>
        </w:r>
      </w:p>
    </w:sdtContent>
  </w:sdt>
  <w:p w14:paraId="7AD8DB88" w14:textId="77777777" w:rsidR="00474402" w:rsidRDefault="00474402">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C501A" w14:textId="77777777" w:rsidR="009D3114" w:rsidRDefault="009D3114">
      <w:r>
        <w:separator/>
      </w:r>
    </w:p>
  </w:footnote>
  <w:footnote w:type="continuationSeparator" w:id="0">
    <w:p w14:paraId="67D18DB1" w14:textId="77777777" w:rsidR="009D3114" w:rsidRDefault="009D31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286872"/>
    <w:multiLevelType w:val="multilevel"/>
    <w:tmpl w:val="6C7083D8"/>
    <w:lvl w:ilvl="0">
      <w:start w:val="1"/>
      <w:numFmt w:val="decimal"/>
      <w:lvlText w:val="%1."/>
      <w:lvlJc w:val="left"/>
      <w:pPr>
        <w:tabs>
          <w:tab w:val="num" w:pos="2340"/>
        </w:tabs>
        <w:ind w:left="2340" w:hanging="360"/>
      </w:pPr>
      <w:rPr>
        <w:rFonts w:hint="default"/>
        <w:b w:val="0"/>
        <w:i w:val="0"/>
        <w:sz w:val="28"/>
      </w:rPr>
    </w:lvl>
    <w:lvl w:ilvl="1">
      <w:start w:val="1"/>
      <w:numFmt w:val="decimal"/>
      <w:lvlText w:val="%2."/>
      <w:lvlJc w:val="left"/>
      <w:pPr>
        <w:tabs>
          <w:tab w:val="num" w:pos="1440"/>
        </w:tabs>
        <w:ind w:left="1440" w:hanging="360"/>
      </w:pPr>
      <w:rPr>
        <w:rFonts w:ascii="Times New Roman" w:eastAsia="SimSun" w:hAnsi="Times New Roman" w:cs="Times New Roman"/>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13EB5E90"/>
    <w:multiLevelType w:val="hybridMultilevel"/>
    <w:tmpl w:val="5E066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8A1B0B"/>
    <w:multiLevelType w:val="hybridMultilevel"/>
    <w:tmpl w:val="66F41312"/>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4" w15:restartNumberingAfterBreak="0">
    <w:nsid w:val="16184494"/>
    <w:multiLevelType w:val="hybridMultilevel"/>
    <w:tmpl w:val="51DCDB20"/>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276121"/>
    <w:multiLevelType w:val="hybridMultilevel"/>
    <w:tmpl w:val="931E5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1C7CC8"/>
    <w:multiLevelType w:val="hybridMultilevel"/>
    <w:tmpl w:val="978A2550"/>
    <w:lvl w:ilvl="0" w:tplc="C2DE5A76">
      <w:start w:val="1"/>
      <w:numFmt w:val="bullet"/>
      <w:lvlText w:val="-"/>
      <w:lvlJc w:val="left"/>
      <w:pPr>
        <w:tabs>
          <w:tab w:val="num" w:pos="1429"/>
        </w:tabs>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E294BC1"/>
    <w:multiLevelType w:val="hybridMultilevel"/>
    <w:tmpl w:val="C658BF64"/>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CA6D1E"/>
    <w:multiLevelType w:val="hybridMultilevel"/>
    <w:tmpl w:val="E96C8ECC"/>
    <w:lvl w:ilvl="0" w:tplc="85DCC730">
      <w:start w:val="1"/>
      <w:numFmt w:val="decimal"/>
      <w:lvlText w:val="%1."/>
      <w:lvlJc w:val="left"/>
      <w:pPr>
        <w:ind w:left="720"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385E4A"/>
    <w:multiLevelType w:val="hybridMultilevel"/>
    <w:tmpl w:val="41E67E4C"/>
    <w:lvl w:ilvl="0" w:tplc="C1485DDC">
      <w:start w:val="1"/>
      <w:numFmt w:val="decimal"/>
      <w:lvlText w:val="%1."/>
      <w:lvlJc w:val="left"/>
      <w:pPr>
        <w:ind w:left="1429" w:hanging="360"/>
      </w:pPr>
      <w:rPr>
        <w:rFonts w:ascii="Times New Roman" w:hAnsi="Times New Roman"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8A04EDB"/>
    <w:multiLevelType w:val="hybridMultilevel"/>
    <w:tmpl w:val="B552AFEA"/>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11369D"/>
    <w:multiLevelType w:val="hybridMultilevel"/>
    <w:tmpl w:val="A5D4313C"/>
    <w:lvl w:ilvl="0" w:tplc="85DCC730">
      <w:start w:val="1"/>
      <w:numFmt w:val="decimal"/>
      <w:lvlText w:val="%1."/>
      <w:lvlJc w:val="left"/>
      <w:pPr>
        <w:ind w:left="720"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D398C"/>
    <w:multiLevelType w:val="hybridMultilevel"/>
    <w:tmpl w:val="F07C5CEE"/>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4E54B6"/>
    <w:multiLevelType w:val="hybridMultilevel"/>
    <w:tmpl w:val="3492261A"/>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141A4D"/>
    <w:multiLevelType w:val="hybridMultilevel"/>
    <w:tmpl w:val="6AB65BA2"/>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846134"/>
    <w:multiLevelType w:val="hybridMultilevel"/>
    <w:tmpl w:val="C24A1896"/>
    <w:lvl w:ilvl="0" w:tplc="FA986406">
      <w:start w:val="1"/>
      <w:numFmt w:val="decimal"/>
      <w:lvlText w:val="%1."/>
      <w:lvlJc w:val="left"/>
      <w:pPr>
        <w:ind w:left="720" w:hanging="360"/>
      </w:pPr>
      <w:rPr>
        <w:rFonts w:ascii="Times New Roman" w:hAnsi="Times New Roman" w:cs="Arial"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0D3E93"/>
    <w:multiLevelType w:val="hybridMultilevel"/>
    <w:tmpl w:val="9DAEA8CA"/>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125638"/>
    <w:multiLevelType w:val="hybridMultilevel"/>
    <w:tmpl w:val="B9CA0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F65780"/>
    <w:multiLevelType w:val="hybridMultilevel"/>
    <w:tmpl w:val="21E6E1CE"/>
    <w:lvl w:ilvl="0" w:tplc="A9BC3942">
      <w:start w:val="1"/>
      <w:numFmt w:val="decimal"/>
      <w:lvlText w:val="%1."/>
      <w:lvlJc w:val="left"/>
      <w:pPr>
        <w:ind w:left="1429"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516AB3"/>
    <w:multiLevelType w:val="hybridMultilevel"/>
    <w:tmpl w:val="5152060E"/>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8A5239"/>
    <w:multiLevelType w:val="hybridMultilevel"/>
    <w:tmpl w:val="1F2AF92E"/>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D80FC2"/>
    <w:multiLevelType w:val="hybridMultilevel"/>
    <w:tmpl w:val="51AE17A4"/>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2603C2"/>
    <w:multiLevelType w:val="hybridMultilevel"/>
    <w:tmpl w:val="AEA0D450"/>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50638E"/>
    <w:multiLevelType w:val="hybridMultilevel"/>
    <w:tmpl w:val="FC782E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2630AD"/>
    <w:multiLevelType w:val="hybridMultilevel"/>
    <w:tmpl w:val="1AEAC60A"/>
    <w:lvl w:ilvl="0" w:tplc="803E5426">
      <w:start w:val="1"/>
      <w:numFmt w:val="decimal"/>
      <w:lvlText w:val="%1."/>
      <w:lvlJc w:val="left"/>
      <w:pPr>
        <w:ind w:left="720" w:hanging="360"/>
      </w:pPr>
      <w:rPr>
        <w:rFonts w:hint="default"/>
        <w:sz w:val="22"/>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24E66"/>
    <w:multiLevelType w:val="hybridMultilevel"/>
    <w:tmpl w:val="E96C8ECC"/>
    <w:lvl w:ilvl="0" w:tplc="85DCC730">
      <w:start w:val="1"/>
      <w:numFmt w:val="decimal"/>
      <w:lvlText w:val="%1."/>
      <w:lvlJc w:val="left"/>
      <w:pPr>
        <w:ind w:left="720"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176358"/>
    <w:multiLevelType w:val="hybridMultilevel"/>
    <w:tmpl w:val="D36C8C74"/>
    <w:lvl w:ilvl="0" w:tplc="60344A32">
      <w:start w:val="1"/>
      <w:numFmt w:val="decimal"/>
      <w:lvlText w:val="%1."/>
      <w:lvlJc w:val="left"/>
      <w:pPr>
        <w:tabs>
          <w:tab w:val="num" w:pos="680"/>
        </w:tabs>
        <w:ind w:left="0" w:firstLine="680"/>
      </w:pPr>
      <w:rPr>
        <w:rFonts w:hint="default"/>
        <w:b w:val="0"/>
        <w:i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B867B73"/>
    <w:multiLevelType w:val="hybridMultilevel"/>
    <w:tmpl w:val="83469B24"/>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3447E5A"/>
    <w:multiLevelType w:val="hybridMultilevel"/>
    <w:tmpl w:val="40AEDE2A"/>
    <w:lvl w:ilvl="0" w:tplc="85DCC730">
      <w:start w:val="1"/>
      <w:numFmt w:val="decimal"/>
      <w:lvlText w:val="%1."/>
      <w:lvlJc w:val="left"/>
      <w:pPr>
        <w:ind w:left="1440" w:hanging="360"/>
      </w:pPr>
      <w:rPr>
        <w:rFonts w:hint="default"/>
        <w:sz w:val="28"/>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6F3B715B"/>
    <w:multiLevelType w:val="hybridMultilevel"/>
    <w:tmpl w:val="FDDA2A7A"/>
    <w:lvl w:ilvl="0" w:tplc="803E5426">
      <w:start w:val="1"/>
      <w:numFmt w:val="decimal"/>
      <w:lvlText w:val="%1."/>
      <w:lvlJc w:val="left"/>
      <w:pPr>
        <w:ind w:left="1429" w:hanging="360"/>
      </w:pPr>
      <w:rPr>
        <w:rFonts w:hint="default"/>
        <w:sz w:val="22"/>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F9E56FB"/>
    <w:multiLevelType w:val="hybridMultilevel"/>
    <w:tmpl w:val="B24C7A3C"/>
    <w:lvl w:ilvl="0" w:tplc="6F9290A2">
      <w:start w:val="1"/>
      <w:numFmt w:val="decimal"/>
      <w:lvlText w:val="%1."/>
      <w:lvlJc w:val="left"/>
      <w:pPr>
        <w:tabs>
          <w:tab w:val="num" w:pos="1429"/>
        </w:tabs>
        <w:ind w:left="1429"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1" w15:restartNumberingAfterBreak="0">
    <w:nsid w:val="72771DC6"/>
    <w:multiLevelType w:val="hybridMultilevel"/>
    <w:tmpl w:val="D970394A"/>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D266176"/>
    <w:multiLevelType w:val="hybridMultilevel"/>
    <w:tmpl w:val="5ED481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F0B236E"/>
    <w:multiLevelType w:val="hybridMultilevel"/>
    <w:tmpl w:val="FA8C52F8"/>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F6F176C"/>
    <w:multiLevelType w:val="hybridMultilevel"/>
    <w:tmpl w:val="40AEDE2A"/>
    <w:lvl w:ilvl="0" w:tplc="85DCC730">
      <w:start w:val="1"/>
      <w:numFmt w:val="decimal"/>
      <w:lvlText w:val="%1."/>
      <w:lvlJc w:val="left"/>
      <w:pPr>
        <w:ind w:left="1440" w:hanging="360"/>
      </w:pPr>
      <w:rPr>
        <w:rFonts w:hint="default"/>
        <w:sz w:val="28"/>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
  </w:num>
  <w:num w:numId="2">
    <w:abstractNumId w:val="21"/>
  </w:num>
  <w:num w:numId="3">
    <w:abstractNumId w:val="10"/>
  </w:num>
  <w:num w:numId="4">
    <w:abstractNumId w:val="20"/>
  </w:num>
  <w:num w:numId="5">
    <w:abstractNumId w:val="31"/>
  </w:num>
  <w:num w:numId="6">
    <w:abstractNumId w:val="23"/>
  </w:num>
  <w:num w:numId="7">
    <w:abstractNumId w:val="3"/>
  </w:num>
  <w:num w:numId="8">
    <w:abstractNumId w:val="26"/>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19"/>
  </w:num>
  <w:num w:numId="13">
    <w:abstractNumId w:val="14"/>
  </w:num>
  <w:num w:numId="14">
    <w:abstractNumId w:val="4"/>
  </w:num>
  <w:num w:numId="15">
    <w:abstractNumId w:val="33"/>
  </w:num>
  <w:num w:numId="16">
    <w:abstractNumId w:val="27"/>
  </w:num>
  <w:num w:numId="17">
    <w:abstractNumId w:val="12"/>
  </w:num>
  <w:num w:numId="18">
    <w:abstractNumId w:val="7"/>
  </w:num>
  <w:num w:numId="19">
    <w:abstractNumId w:val="22"/>
  </w:num>
  <w:num w:numId="20">
    <w:abstractNumId w:val="15"/>
  </w:num>
  <w:num w:numId="21">
    <w:abstractNumId w:val="24"/>
  </w:num>
  <w:num w:numId="22">
    <w:abstractNumId w:val="29"/>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0"/>
  </w:num>
  <w:num w:numId="27">
    <w:abstractNumId w:val="9"/>
  </w:num>
  <w:num w:numId="28">
    <w:abstractNumId w:val="6"/>
  </w:num>
  <w:num w:numId="29">
    <w:abstractNumId w:val="1"/>
  </w:num>
  <w:num w:numId="30">
    <w:abstractNumId w:val="5"/>
  </w:num>
  <w:num w:numId="31">
    <w:abstractNumId w:val="28"/>
  </w:num>
  <w:num w:numId="32">
    <w:abstractNumId w:val="11"/>
  </w:num>
  <w:num w:numId="33">
    <w:abstractNumId w:val="25"/>
  </w:num>
  <w:num w:numId="34">
    <w:abstractNumId w:val="34"/>
  </w:num>
  <w:num w:numId="35">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333"/>
    <w:rsid w:val="0000189B"/>
    <w:rsid w:val="00004043"/>
    <w:rsid w:val="000149CC"/>
    <w:rsid w:val="0001605E"/>
    <w:rsid w:val="00026B48"/>
    <w:rsid w:val="0003533D"/>
    <w:rsid w:val="0004032A"/>
    <w:rsid w:val="00046B73"/>
    <w:rsid w:val="0005177D"/>
    <w:rsid w:val="0005441B"/>
    <w:rsid w:val="00060DB6"/>
    <w:rsid w:val="00064310"/>
    <w:rsid w:val="00065B08"/>
    <w:rsid w:val="00070867"/>
    <w:rsid w:val="00073D11"/>
    <w:rsid w:val="000767BC"/>
    <w:rsid w:val="0008373A"/>
    <w:rsid w:val="00087928"/>
    <w:rsid w:val="000970AE"/>
    <w:rsid w:val="000A2BFA"/>
    <w:rsid w:val="000A3963"/>
    <w:rsid w:val="000A7177"/>
    <w:rsid w:val="000B2E7E"/>
    <w:rsid w:val="000B66C2"/>
    <w:rsid w:val="000C5455"/>
    <w:rsid w:val="000E3077"/>
    <w:rsid w:val="000E5101"/>
    <w:rsid w:val="00100C48"/>
    <w:rsid w:val="00101070"/>
    <w:rsid w:val="00102EF5"/>
    <w:rsid w:val="001034C5"/>
    <w:rsid w:val="00106E10"/>
    <w:rsid w:val="00111CD3"/>
    <w:rsid w:val="00123407"/>
    <w:rsid w:val="001304B8"/>
    <w:rsid w:val="0013384B"/>
    <w:rsid w:val="00144C8B"/>
    <w:rsid w:val="00151463"/>
    <w:rsid w:val="00151C8A"/>
    <w:rsid w:val="00152869"/>
    <w:rsid w:val="00155A0B"/>
    <w:rsid w:val="00162DDF"/>
    <w:rsid w:val="00173E2C"/>
    <w:rsid w:val="00177C0B"/>
    <w:rsid w:val="00180B9E"/>
    <w:rsid w:val="00186382"/>
    <w:rsid w:val="00193D0B"/>
    <w:rsid w:val="001A1099"/>
    <w:rsid w:val="001A7BE2"/>
    <w:rsid w:val="001C00D2"/>
    <w:rsid w:val="001E3F02"/>
    <w:rsid w:val="001F20CA"/>
    <w:rsid w:val="001F228C"/>
    <w:rsid w:val="001F39DB"/>
    <w:rsid w:val="00206B8A"/>
    <w:rsid w:val="00227581"/>
    <w:rsid w:val="00232097"/>
    <w:rsid w:val="00234B42"/>
    <w:rsid w:val="002359DA"/>
    <w:rsid w:val="00237D41"/>
    <w:rsid w:val="00237DCC"/>
    <w:rsid w:val="00261989"/>
    <w:rsid w:val="00263ED8"/>
    <w:rsid w:val="00271604"/>
    <w:rsid w:val="00272D18"/>
    <w:rsid w:val="00282184"/>
    <w:rsid w:val="00284A60"/>
    <w:rsid w:val="002A76EA"/>
    <w:rsid w:val="002B31F2"/>
    <w:rsid w:val="002E3B14"/>
    <w:rsid w:val="002E5328"/>
    <w:rsid w:val="002E5AE2"/>
    <w:rsid w:val="0031485D"/>
    <w:rsid w:val="003154E6"/>
    <w:rsid w:val="00320069"/>
    <w:rsid w:val="00332A74"/>
    <w:rsid w:val="00343BDF"/>
    <w:rsid w:val="00355FD6"/>
    <w:rsid w:val="00356333"/>
    <w:rsid w:val="00360D91"/>
    <w:rsid w:val="003651E4"/>
    <w:rsid w:val="003673F4"/>
    <w:rsid w:val="00381C90"/>
    <w:rsid w:val="00391528"/>
    <w:rsid w:val="00396CEA"/>
    <w:rsid w:val="00397463"/>
    <w:rsid w:val="003A22E4"/>
    <w:rsid w:val="003A34F7"/>
    <w:rsid w:val="003C3AD1"/>
    <w:rsid w:val="003C6312"/>
    <w:rsid w:val="003C67AC"/>
    <w:rsid w:val="003D333D"/>
    <w:rsid w:val="003D44A8"/>
    <w:rsid w:val="003D57CA"/>
    <w:rsid w:val="003D6A64"/>
    <w:rsid w:val="003F1008"/>
    <w:rsid w:val="003F6063"/>
    <w:rsid w:val="00410707"/>
    <w:rsid w:val="00423241"/>
    <w:rsid w:val="0042460B"/>
    <w:rsid w:val="0042517E"/>
    <w:rsid w:val="00430DEC"/>
    <w:rsid w:val="00434179"/>
    <w:rsid w:val="00434CC6"/>
    <w:rsid w:val="00441837"/>
    <w:rsid w:val="00442F74"/>
    <w:rsid w:val="00444981"/>
    <w:rsid w:val="004565E6"/>
    <w:rsid w:val="00462745"/>
    <w:rsid w:val="004720B9"/>
    <w:rsid w:val="00474402"/>
    <w:rsid w:val="00477721"/>
    <w:rsid w:val="00492522"/>
    <w:rsid w:val="004B10CF"/>
    <w:rsid w:val="004B1524"/>
    <w:rsid w:val="004B250B"/>
    <w:rsid w:val="004B55C2"/>
    <w:rsid w:val="004C5600"/>
    <w:rsid w:val="004E1011"/>
    <w:rsid w:val="004F143C"/>
    <w:rsid w:val="00502EE7"/>
    <w:rsid w:val="005069BA"/>
    <w:rsid w:val="00520602"/>
    <w:rsid w:val="00521DF2"/>
    <w:rsid w:val="00523065"/>
    <w:rsid w:val="00537944"/>
    <w:rsid w:val="00537E9A"/>
    <w:rsid w:val="00540DD9"/>
    <w:rsid w:val="00545A3B"/>
    <w:rsid w:val="00555A79"/>
    <w:rsid w:val="00562311"/>
    <w:rsid w:val="00562BAF"/>
    <w:rsid w:val="00563555"/>
    <w:rsid w:val="00563EC7"/>
    <w:rsid w:val="005644D7"/>
    <w:rsid w:val="00567560"/>
    <w:rsid w:val="00570A9B"/>
    <w:rsid w:val="00577579"/>
    <w:rsid w:val="00577D79"/>
    <w:rsid w:val="00580A3D"/>
    <w:rsid w:val="00584C77"/>
    <w:rsid w:val="0059241D"/>
    <w:rsid w:val="00592CBE"/>
    <w:rsid w:val="00594D6A"/>
    <w:rsid w:val="005A444E"/>
    <w:rsid w:val="005A555E"/>
    <w:rsid w:val="005A7457"/>
    <w:rsid w:val="005A7E61"/>
    <w:rsid w:val="005B3029"/>
    <w:rsid w:val="005B5301"/>
    <w:rsid w:val="005B5DCA"/>
    <w:rsid w:val="005C62CC"/>
    <w:rsid w:val="005C7F8A"/>
    <w:rsid w:val="005D16CD"/>
    <w:rsid w:val="005E264A"/>
    <w:rsid w:val="005E4C9A"/>
    <w:rsid w:val="005E77B3"/>
    <w:rsid w:val="005F06E9"/>
    <w:rsid w:val="005F0982"/>
    <w:rsid w:val="005F4E62"/>
    <w:rsid w:val="005F5388"/>
    <w:rsid w:val="005F5FFB"/>
    <w:rsid w:val="005F7730"/>
    <w:rsid w:val="0060039A"/>
    <w:rsid w:val="00605E36"/>
    <w:rsid w:val="00613148"/>
    <w:rsid w:val="00617BCB"/>
    <w:rsid w:val="00617F39"/>
    <w:rsid w:val="0062051C"/>
    <w:rsid w:val="0063562F"/>
    <w:rsid w:val="00646ACA"/>
    <w:rsid w:val="00646BCA"/>
    <w:rsid w:val="00665097"/>
    <w:rsid w:val="006846AF"/>
    <w:rsid w:val="0068774D"/>
    <w:rsid w:val="00691C83"/>
    <w:rsid w:val="00692B3E"/>
    <w:rsid w:val="006A4436"/>
    <w:rsid w:val="006B378F"/>
    <w:rsid w:val="006B4577"/>
    <w:rsid w:val="006B4D68"/>
    <w:rsid w:val="006C0F1E"/>
    <w:rsid w:val="006C38AA"/>
    <w:rsid w:val="006D5E19"/>
    <w:rsid w:val="006E14F2"/>
    <w:rsid w:val="00702DC8"/>
    <w:rsid w:val="00713FC1"/>
    <w:rsid w:val="00717F35"/>
    <w:rsid w:val="007241AF"/>
    <w:rsid w:val="00770E3F"/>
    <w:rsid w:val="0079423D"/>
    <w:rsid w:val="007B18BD"/>
    <w:rsid w:val="007B3FC7"/>
    <w:rsid w:val="007C20D5"/>
    <w:rsid w:val="007C70B7"/>
    <w:rsid w:val="007D564A"/>
    <w:rsid w:val="007D6831"/>
    <w:rsid w:val="007D738F"/>
    <w:rsid w:val="007E01F7"/>
    <w:rsid w:val="007E1996"/>
    <w:rsid w:val="007E4E95"/>
    <w:rsid w:val="00803B4E"/>
    <w:rsid w:val="00807D6A"/>
    <w:rsid w:val="0082274D"/>
    <w:rsid w:val="00825374"/>
    <w:rsid w:val="00825839"/>
    <w:rsid w:val="0083184B"/>
    <w:rsid w:val="0083530C"/>
    <w:rsid w:val="0083561B"/>
    <w:rsid w:val="00836925"/>
    <w:rsid w:val="008421D5"/>
    <w:rsid w:val="008469B7"/>
    <w:rsid w:val="008475F7"/>
    <w:rsid w:val="00850F1B"/>
    <w:rsid w:val="008510D0"/>
    <w:rsid w:val="00857B5F"/>
    <w:rsid w:val="00860A46"/>
    <w:rsid w:val="0086219D"/>
    <w:rsid w:val="00866206"/>
    <w:rsid w:val="008672D9"/>
    <w:rsid w:val="008802AE"/>
    <w:rsid w:val="008828CE"/>
    <w:rsid w:val="0088354D"/>
    <w:rsid w:val="008908C1"/>
    <w:rsid w:val="008A0AE9"/>
    <w:rsid w:val="008A1D1E"/>
    <w:rsid w:val="008A7420"/>
    <w:rsid w:val="008C0B87"/>
    <w:rsid w:val="008C5077"/>
    <w:rsid w:val="008C5380"/>
    <w:rsid w:val="008D309D"/>
    <w:rsid w:val="008D3B51"/>
    <w:rsid w:val="008D6E4D"/>
    <w:rsid w:val="008E2120"/>
    <w:rsid w:val="008E597E"/>
    <w:rsid w:val="008F36E5"/>
    <w:rsid w:val="00903DF5"/>
    <w:rsid w:val="00906E67"/>
    <w:rsid w:val="009074F4"/>
    <w:rsid w:val="00932A85"/>
    <w:rsid w:val="00934990"/>
    <w:rsid w:val="009455A4"/>
    <w:rsid w:val="00951B42"/>
    <w:rsid w:val="009535CA"/>
    <w:rsid w:val="00956B0B"/>
    <w:rsid w:val="00963654"/>
    <w:rsid w:val="00965D51"/>
    <w:rsid w:val="0098504C"/>
    <w:rsid w:val="009A130C"/>
    <w:rsid w:val="009A2641"/>
    <w:rsid w:val="009A6DB3"/>
    <w:rsid w:val="009B0B81"/>
    <w:rsid w:val="009B172C"/>
    <w:rsid w:val="009B376E"/>
    <w:rsid w:val="009B5D7C"/>
    <w:rsid w:val="009C0F3D"/>
    <w:rsid w:val="009C6F1E"/>
    <w:rsid w:val="009D2A8E"/>
    <w:rsid w:val="009D2F49"/>
    <w:rsid w:val="009D3114"/>
    <w:rsid w:val="009D3F00"/>
    <w:rsid w:val="009F3B73"/>
    <w:rsid w:val="00A03915"/>
    <w:rsid w:val="00A063E6"/>
    <w:rsid w:val="00A077E3"/>
    <w:rsid w:val="00A16A1E"/>
    <w:rsid w:val="00A2020B"/>
    <w:rsid w:val="00A239DB"/>
    <w:rsid w:val="00A32327"/>
    <w:rsid w:val="00A4323E"/>
    <w:rsid w:val="00A554C2"/>
    <w:rsid w:val="00A55E12"/>
    <w:rsid w:val="00A61170"/>
    <w:rsid w:val="00A81931"/>
    <w:rsid w:val="00A85E02"/>
    <w:rsid w:val="00A96E5E"/>
    <w:rsid w:val="00A96F79"/>
    <w:rsid w:val="00AA24CE"/>
    <w:rsid w:val="00AA6D2C"/>
    <w:rsid w:val="00AB4C44"/>
    <w:rsid w:val="00AC6B1A"/>
    <w:rsid w:val="00AC79FE"/>
    <w:rsid w:val="00AD0583"/>
    <w:rsid w:val="00AE03D7"/>
    <w:rsid w:val="00AE4504"/>
    <w:rsid w:val="00AF2052"/>
    <w:rsid w:val="00B00023"/>
    <w:rsid w:val="00B172A6"/>
    <w:rsid w:val="00B31492"/>
    <w:rsid w:val="00B36C26"/>
    <w:rsid w:val="00B42C8C"/>
    <w:rsid w:val="00B47C8E"/>
    <w:rsid w:val="00B55C55"/>
    <w:rsid w:val="00B6605F"/>
    <w:rsid w:val="00B71D83"/>
    <w:rsid w:val="00B77160"/>
    <w:rsid w:val="00B7790A"/>
    <w:rsid w:val="00BA09E4"/>
    <w:rsid w:val="00BA6488"/>
    <w:rsid w:val="00BB7F36"/>
    <w:rsid w:val="00BF1172"/>
    <w:rsid w:val="00C0569A"/>
    <w:rsid w:val="00C06EC0"/>
    <w:rsid w:val="00C2378B"/>
    <w:rsid w:val="00C37CC5"/>
    <w:rsid w:val="00C43FA1"/>
    <w:rsid w:val="00C63799"/>
    <w:rsid w:val="00C63DC3"/>
    <w:rsid w:val="00C63FE6"/>
    <w:rsid w:val="00C66C96"/>
    <w:rsid w:val="00C84C16"/>
    <w:rsid w:val="00C87802"/>
    <w:rsid w:val="00C957C3"/>
    <w:rsid w:val="00CA23A3"/>
    <w:rsid w:val="00CA30EF"/>
    <w:rsid w:val="00CA3810"/>
    <w:rsid w:val="00CB7F6C"/>
    <w:rsid w:val="00CD3A79"/>
    <w:rsid w:val="00CE1701"/>
    <w:rsid w:val="00D023F3"/>
    <w:rsid w:val="00D06888"/>
    <w:rsid w:val="00D2322A"/>
    <w:rsid w:val="00D300BE"/>
    <w:rsid w:val="00D35428"/>
    <w:rsid w:val="00D35D82"/>
    <w:rsid w:val="00D41484"/>
    <w:rsid w:val="00D41C67"/>
    <w:rsid w:val="00D46A90"/>
    <w:rsid w:val="00D50BAE"/>
    <w:rsid w:val="00D53391"/>
    <w:rsid w:val="00D5547C"/>
    <w:rsid w:val="00D60F7F"/>
    <w:rsid w:val="00D63C0C"/>
    <w:rsid w:val="00D71A91"/>
    <w:rsid w:val="00D80D7E"/>
    <w:rsid w:val="00D80E5E"/>
    <w:rsid w:val="00D82317"/>
    <w:rsid w:val="00D85B36"/>
    <w:rsid w:val="00DA0671"/>
    <w:rsid w:val="00DA66C0"/>
    <w:rsid w:val="00DB3A04"/>
    <w:rsid w:val="00DC1016"/>
    <w:rsid w:val="00DC3F22"/>
    <w:rsid w:val="00DD15E4"/>
    <w:rsid w:val="00DE18CB"/>
    <w:rsid w:val="00DE2401"/>
    <w:rsid w:val="00DE3616"/>
    <w:rsid w:val="00DE3AAF"/>
    <w:rsid w:val="00DE6EF7"/>
    <w:rsid w:val="00E05EF7"/>
    <w:rsid w:val="00E13DA0"/>
    <w:rsid w:val="00E25D78"/>
    <w:rsid w:val="00E313B8"/>
    <w:rsid w:val="00E4023E"/>
    <w:rsid w:val="00E410C6"/>
    <w:rsid w:val="00E420C1"/>
    <w:rsid w:val="00E435E3"/>
    <w:rsid w:val="00E474FA"/>
    <w:rsid w:val="00E47859"/>
    <w:rsid w:val="00E5174F"/>
    <w:rsid w:val="00E529F6"/>
    <w:rsid w:val="00E55524"/>
    <w:rsid w:val="00E97478"/>
    <w:rsid w:val="00EA27F7"/>
    <w:rsid w:val="00EA3416"/>
    <w:rsid w:val="00EA7FB0"/>
    <w:rsid w:val="00EB20E7"/>
    <w:rsid w:val="00ED3E50"/>
    <w:rsid w:val="00ED4139"/>
    <w:rsid w:val="00ED447D"/>
    <w:rsid w:val="00EE324D"/>
    <w:rsid w:val="00EE54F2"/>
    <w:rsid w:val="00EF1B16"/>
    <w:rsid w:val="00F37BA5"/>
    <w:rsid w:val="00F4072F"/>
    <w:rsid w:val="00F521DE"/>
    <w:rsid w:val="00F5238A"/>
    <w:rsid w:val="00F625A5"/>
    <w:rsid w:val="00F803A1"/>
    <w:rsid w:val="00F83E36"/>
    <w:rsid w:val="00F902FA"/>
    <w:rsid w:val="00F94E6A"/>
    <w:rsid w:val="00F965E4"/>
    <w:rsid w:val="00FA529A"/>
    <w:rsid w:val="00FA70E8"/>
    <w:rsid w:val="00FB1986"/>
    <w:rsid w:val="00FB28A4"/>
    <w:rsid w:val="00FB7933"/>
    <w:rsid w:val="00FC2B97"/>
    <w:rsid w:val="00FD23F0"/>
    <w:rsid w:val="00FD2750"/>
    <w:rsid w:val="00FE012B"/>
    <w:rsid w:val="00FF2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A6EDFB"/>
  <w15:docId w15:val="{D163955C-2A03-427B-BAC6-218C4C82B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A0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style>
  <w:style w:type="character" w:customStyle="1" w:styleId="a5">
    <w:name w:val="Подзаголовок Знак"/>
    <w:basedOn w:val="a0"/>
    <w:link w:val="a4"/>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8">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9">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a">
    <w:name w:val="endnote text"/>
    <w:basedOn w:val="a"/>
    <w:link w:val="ab"/>
    <w:uiPriority w:val="99"/>
    <w:semiHidden/>
    <w:unhideWhenUsed/>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qFormat/>
  </w:style>
  <w:style w:type="paragraph" w:styleId="ae">
    <w:name w:val="table of figures"/>
    <w:basedOn w:val="a"/>
    <w:next w:val="a"/>
    <w:uiPriority w:val="99"/>
    <w:unhideWhenUsed/>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f">
    <w:name w:val="footnote text"/>
    <w:basedOn w:val="a"/>
    <w:link w:val="13"/>
  </w:style>
  <w:style w:type="character" w:customStyle="1" w:styleId="af0">
    <w:name w:val="Текст сноски Знак"/>
    <w:basedOn w:val="a0"/>
    <w:uiPriority w:val="99"/>
    <w:semiHidden/>
    <w:rPr>
      <w:rFonts w:ascii="Times New Roman" w:eastAsia="Times New Roman" w:hAnsi="Times New Roman" w:cs="Times New Roman"/>
      <w:sz w:val="20"/>
      <w:szCs w:val="20"/>
      <w:lang w:eastAsia="ru-RU"/>
    </w:rPr>
  </w:style>
  <w:style w:type="character" w:styleId="af1">
    <w:name w:val="footnote reference"/>
    <w:rPr>
      <w:vertAlign w:val="superscript"/>
    </w:rPr>
  </w:style>
  <w:style w:type="character" w:customStyle="1" w:styleId="13">
    <w:name w:val="Текст сноски Знак1"/>
    <w:link w:val="af"/>
    <w:rPr>
      <w:rFonts w:ascii="Times New Roman" w:eastAsia="Times New Roman" w:hAnsi="Times New Roman" w:cs="Times New Roman"/>
      <w:sz w:val="20"/>
      <w:szCs w:val="20"/>
      <w:lang w:eastAsia="ru-RU"/>
    </w:rPr>
  </w:style>
  <w:style w:type="paragraph" w:styleId="af2">
    <w:name w:val="List Paragraph"/>
    <w:aliases w:val="Имя Рисунка,2 Спс точк,List Paragraph"/>
    <w:basedOn w:val="a"/>
    <w:link w:val="af3"/>
    <w:uiPriority w:val="34"/>
    <w:qFormat/>
    <w:pPr>
      <w:ind w:left="708"/>
    </w:pPr>
  </w:style>
  <w:style w:type="table" w:styleId="af4">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Balloon Text"/>
    <w:basedOn w:val="a"/>
    <w:link w:val="af6"/>
    <w:uiPriority w:val="99"/>
    <w:semiHidden/>
    <w:unhideWhenUsed/>
    <w:rPr>
      <w:rFonts w:ascii="Tahoma" w:hAnsi="Tahoma" w:cs="Tahoma"/>
      <w:sz w:val="16"/>
      <w:szCs w:val="16"/>
    </w:rPr>
  </w:style>
  <w:style w:type="character" w:customStyle="1" w:styleId="af6">
    <w:name w:val="Текст выноски Знак"/>
    <w:basedOn w:val="a0"/>
    <w:link w:val="af5"/>
    <w:uiPriority w:val="99"/>
    <w:semiHidden/>
    <w:rPr>
      <w:rFonts w:ascii="Tahoma" w:eastAsia="Times New Roman" w:hAnsi="Tahoma" w:cs="Tahoma"/>
      <w:sz w:val="16"/>
      <w:szCs w:val="16"/>
      <w:lang w:eastAsia="ru-RU"/>
    </w:rPr>
  </w:style>
  <w:style w:type="paragraph" w:styleId="af7">
    <w:name w:val="Title"/>
    <w:basedOn w:val="a"/>
    <w:link w:val="af8"/>
    <w:qFormat/>
    <w:pPr>
      <w:jc w:val="center"/>
    </w:pPr>
    <w:rPr>
      <w:b/>
      <w:sz w:val="28"/>
    </w:rPr>
  </w:style>
  <w:style w:type="character" w:customStyle="1" w:styleId="af8">
    <w:name w:val="Заголовок Знак"/>
    <w:basedOn w:val="a0"/>
    <w:link w:val="af7"/>
    <w:rPr>
      <w:rFonts w:ascii="Times New Roman" w:eastAsia="Times New Roman" w:hAnsi="Times New Roman" w:cs="Times New Roman"/>
      <w:b/>
      <w:sz w:val="28"/>
      <w:szCs w:val="20"/>
      <w:lang w:eastAsia="ru-RU"/>
    </w:rPr>
  </w:style>
  <w:style w:type="paragraph" w:styleId="af9">
    <w:name w:val="header"/>
    <w:basedOn w:val="a"/>
    <w:link w:val="afa"/>
    <w:uiPriority w:val="99"/>
    <w:unhideWhenUsed/>
    <w:pPr>
      <w:tabs>
        <w:tab w:val="center" w:pos="4677"/>
        <w:tab w:val="right" w:pos="9355"/>
      </w:tabs>
    </w:pPr>
  </w:style>
  <w:style w:type="character" w:customStyle="1" w:styleId="afa">
    <w:name w:val="Верхний колонтитул Знак"/>
    <w:basedOn w:val="a0"/>
    <w:link w:val="af9"/>
    <w:uiPriority w:val="99"/>
    <w:rPr>
      <w:rFonts w:ascii="Times New Roman" w:eastAsia="Times New Roman" w:hAnsi="Times New Roman" w:cs="Times New Roman"/>
      <w:sz w:val="20"/>
      <w:szCs w:val="20"/>
      <w:lang w:eastAsia="ru-RU"/>
    </w:rPr>
  </w:style>
  <w:style w:type="paragraph" w:styleId="afb">
    <w:name w:val="footer"/>
    <w:basedOn w:val="a"/>
    <w:link w:val="afc"/>
    <w:uiPriority w:val="99"/>
    <w:unhideWhenUsed/>
    <w:pPr>
      <w:tabs>
        <w:tab w:val="center" w:pos="4677"/>
        <w:tab w:val="right" w:pos="9355"/>
      </w:tabs>
    </w:pPr>
  </w:style>
  <w:style w:type="character" w:customStyle="1" w:styleId="afc">
    <w:name w:val="Нижний колонтитул Знак"/>
    <w:basedOn w:val="a0"/>
    <w:link w:val="afb"/>
    <w:uiPriority w:val="99"/>
    <w:rPr>
      <w:rFonts w:ascii="Times New Roman" w:eastAsia="Times New Roman" w:hAnsi="Times New Roman" w:cs="Times New Roman"/>
      <w:sz w:val="20"/>
      <w:szCs w:val="20"/>
      <w:lang w:eastAsia="ru-RU"/>
    </w:rPr>
  </w:style>
  <w:style w:type="paragraph" w:styleId="afd">
    <w:name w:val="Body Text"/>
    <w:basedOn w:val="a"/>
    <w:link w:val="afe"/>
    <w:semiHidden/>
    <w:unhideWhenUsed/>
    <w:pPr>
      <w:spacing w:after="120"/>
    </w:pPr>
  </w:style>
  <w:style w:type="character" w:customStyle="1" w:styleId="afe">
    <w:name w:val="Основной текст Знак"/>
    <w:basedOn w:val="a0"/>
    <w:link w:val="afd"/>
    <w:semiHidden/>
    <w:rPr>
      <w:rFonts w:ascii="Times New Roman" w:eastAsia="Times New Roman" w:hAnsi="Times New Roman" w:cs="Times New Roman"/>
      <w:sz w:val="20"/>
      <w:szCs w:val="20"/>
      <w:lang w:eastAsia="ru-RU"/>
    </w:rPr>
  </w:style>
  <w:style w:type="paragraph" w:styleId="aff">
    <w:name w:val="Normal (Web)"/>
    <w:basedOn w:val="a"/>
    <w:uiPriority w:val="99"/>
    <w:unhideWhenUsed/>
    <w:pPr>
      <w:spacing w:before="100" w:beforeAutospacing="1" w:after="100" w:afterAutospacing="1"/>
    </w:pPr>
  </w:style>
  <w:style w:type="character" w:customStyle="1" w:styleId="apple-converted-space">
    <w:name w:val="apple-converted-space"/>
    <w:basedOn w:val="a0"/>
  </w:style>
  <w:style w:type="character" w:customStyle="1" w:styleId="docdata">
    <w:name w:val="docdata"/>
    <w:aliases w:val="docy,v5,2023,bqiaagaaeyqcaaagiaiaaanlbqaabvkfaaaaaaaaaaaaaaaaaaaaaaaaaaaaaaaaaaaaaaaaaaaaaaaaaaaaaaaaaaaaaaaaaaaaaaaaaaaaaaaaaaaaaaaaaaaaaaaaaaaaaaaaaaaaaaaaaaaaaaaaaaaaaaaaaaaaaaaaaaaaaaaaaaaaaaaaaaaaaaaaaaaaaaaaaaaaaaaaaaaaaaaaaaaaaaaaaaaaaaaa"/>
    <w:basedOn w:val="a0"/>
    <w:rsid w:val="009C0F3D"/>
  </w:style>
  <w:style w:type="paragraph" w:customStyle="1" w:styleId="1767">
    <w:name w:val="1767"/>
    <w:aliases w:val="bqiaagaaeyqcaaagiaiaaanobgaabvwgaaaaaaaaaaaaaaaaaaaaaaaaaaaaaaaaaaaaaaaaaaaaaaaaaaaaaaaaaaaaaaaaaaaaaaaaaaaaaaaaaaaaaaaaaaaaaaaaaaaaaaaaaaaaaaaaaaaaaaaaaaaaaaaaaaaaaaaaaaaaaaaaaaaaaaaaaaaaaaaaaaaaaaaaaaaaaaaaaaaaaaaaaaaaaaaaaaaaaaaa"/>
    <w:basedOn w:val="a"/>
    <w:rsid w:val="009C0F3D"/>
    <w:pPr>
      <w:spacing w:before="100" w:beforeAutospacing="1" w:after="100" w:afterAutospacing="1"/>
    </w:pPr>
  </w:style>
  <w:style w:type="paragraph" w:customStyle="1" w:styleId="14">
    <w:name w:val="Абзац списка1"/>
    <w:basedOn w:val="a"/>
    <w:link w:val="ListParagraphChar"/>
    <w:rsid w:val="00D80D7E"/>
    <w:pPr>
      <w:ind w:left="720"/>
    </w:pPr>
    <w:rPr>
      <w:rFonts w:ascii="Wingdings" w:eastAsia="Wingdings" w:hAnsi="Wingdings" w:cs="Wingdings"/>
      <w:color w:val="000000"/>
      <w:sz w:val="28"/>
    </w:rPr>
  </w:style>
  <w:style w:type="character" w:customStyle="1" w:styleId="ListParagraphChar">
    <w:name w:val="List Paragraph Char"/>
    <w:link w:val="14"/>
    <w:locked/>
    <w:rsid w:val="00D80D7E"/>
    <w:rPr>
      <w:rFonts w:ascii="Wingdings" w:eastAsia="Wingdings" w:hAnsi="Wingdings" w:cs="Wingdings"/>
      <w:color w:val="000000"/>
      <w:sz w:val="28"/>
      <w:szCs w:val="24"/>
      <w:lang w:eastAsia="ru-RU"/>
    </w:rPr>
  </w:style>
  <w:style w:type="character" w:customStyle="1" w:styleId="15">
    <w:name w:val="Неразрешенное упоминание1"/>
    <w:basedOn w:val="a0"/>
    <w:uiPriority w:val="99"/>
    <w:semiHidden/>
    <w:unhideWhenUsed/>
    <w:rsid w:val="00594D6A"/>
    <w:rPr>
      <w:color w:val="605E5C"/>
      <w:shd w:val="clear" w:color="auto" w:fill="E1DFDD"/>
    </w:rPr>
  </w:style>
  <w:style w:type="paragraph" w:customStyle="1" w:styleId="Default">
    <w:name w:val="Default"/>
    <w:rsid w:val="00162DD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6">
    <w:name w:val="Текст1"/>
    <w:basedOn w:val="a"/>
    <w:rsid w:val="00396CEA"/>
    <w:rPr>
      <w:rFonts w:ascii="Courier New" w:hAnsi="Courier New"/>
      <w:lang w:eastAsia="ar-SA"/>
    </w:rPr>
  </w:style>
  <w:style w:type="character" w:customStyle="1" w:styleId="af3">
    <w:name w:val="Абзац списка Знак"/>
    <w:aliases w:val="Имя Рисунка Знак,2 Спс точк Знак,List Paragraph Знак"/>
    <w:link w:val="af2"/>
    <w:locked/>
    <w:rsid w:val="00DE6EF7"/>
    <w:rPr>
      <w:rFonts w:ascii="Times New Roman" w:eastAsia="Times New Roman" w:hAnsi="Times New Roman" w:cs="Times New Roman"/>
      <w:sz w:val="20"/>
      <w:szCs w:val="20"/>
      <w:lang w:eastAsia="ru-RU"/>
    </w:rPr>
  </w:style>
  <w:style w:type="character" w:styleId="aff0">
    <w:name w:val="Strong"/>
    <w:basedOn w:val="a0"/>
    <w:uiPriority w:val="22"/>
    <w:qFormat/>
    <w:rsid w:val="00AE03D7"/>
    <w:rPr>
      <w:b/>
      <w:bCs/>
    </w:rPr>
  </w:style>
  <w:style w:type="paragraph" w:customStyle="1" w:styleId="futurismarkdown-listitem">
    <w:name w:val="futurismarkdown-listitem"/>
    <w:basedOn w:val="a"/>
    <w:rsid w:val="00AE03D7"/>
    <w:pPr>
      <w:spacing w:before="100" w:beforeAutospacing="1" w:after="100" w:afterAutospacing="1"/>
    </w:pPr>
  </w:style>
  <w:style w:type="character" w:customStyle="1" w:styleId="UnresolvedMention">
    <w:name w:val="Unresolved Mention"/>
    <w:basedOn w:val="a0"/>
    <w:uiPriority w:val="99"/>
    <w:semiHidden/>
    <w:unhideWhenUsed/>
    <w:rsid w:val="00A85E02"/>
    <w:rPr>
      <w:color w:val="605E5C"/>
      <w:shd w:val="clear" w:color="auto" w:fill="E1DFDD"/>
    </w:rPr>
  </w:style>
  <w:style w:type="character" w:customStyle="1" w:styleId="-0">
    <w:name w:val="НИР-список Знак Знак"/>
    <w:link w:val="-"/>
    <w:locked/>
    <w:rsid w:val="00234B42"/>
    <w:rPr>
      <w:sz w:val="28"/>
      <w:szCs w:val="28"/>
      <w:lang w:val="x-none" w:eastAsia="x-none"/>
    </w:rPr>
  </w:style>
  <w:style w:type="paragraph" w:customStyle="1" w:styleId="-">
    <w:name w:val="НИР-список Знак"/>
    <w:basedOn w:val="a"/>
    <w:link w:val="-0"/>
    <w:qFormat/>
    <w:rsid w:val="00234B42"/>
    <w:pPr>
      <w:numPr>
        <w:numId w:val="26"/>
      </w:numPr>
      <w:tabs>
        <w:tab w:val="left" w:pos="993"/>
      </w:tabs>
      <w:spacing w:line="360" w:lineRule="auto"/>
      <w:ind w:left="0" w:firstLine="709"/>
      <w:jc w:val="both"/>
    </w:pPr>
    <w:rPr>
      <w:rFonts w:asciiTheme="minorHAnsi" w:eastAsiaTheme="minorHAnsi" w:hAnsiTheme="minorHAnsi" w:cstheme="minorBidi"/>
      <w:sz w:val="28"/>
      <w:szCs w:val="28"/>
      <w:lang w:val="x-none" w:eastAsia="x-none"/>
    </w:rPr>
  </w:style>
  <w:style w:type="paragraph" w:styleId="aff1">
    <w:name w:val="Body Text Indent"/>
    <w:basedOn w:val="a"/>
    <w:link w:val="aff2"/>
    <w:uiPriority w:val="99"/>
    <w:unhideWhenUsed/>
    <w:rsid w:val="00FD2750"/>
    <w:pPr>
      <w:spacing w:after="120"/>
      <w:ind w:left="283"/>
    </w:pPr>
  </w:style>
  <w:style w:type="character" w:customStyle="1" w:styleId="aff2">
    <w:name w:val="Основной текст с отступом Знак"/>
    <w:basedOn w:val="a0"/>
    <w:link w:val="aff1"/>
    <w:uiPriority w:val="99"/>
    <w:rsid w:val="00FD275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03021">
      <w:bodyDiv w:val="1"/>
      <w:marLeft w:val="0"/>
      <w:marRight w:val="0"/>
      <w:marTop w:val="0"/>
      <w:marBottom w:val="0"/>
      <w:divBdr>
        <w:top w:val="none" w:sz="0" w:space="0" w:color="auto"/>
        <w:left w:val="none" w:sz="0" w:space="0" w:color="auto"/>
        <w:bottom w:val="none" w:sz="0" w:space="0" w:color="auto"/>
        <w:right w:val="none" w:sz="0" w:space="0" w:color="auto"/>
      </w:divBdr>
    </w:div>
    <w:div w:id="116140393">
      <w:bodyDiv w:val="1"/>
      <w:marLeft w:val="0"/>
      <w:marRight w:val="0"/>
      <w:marTop w:val="0"/>
      <w:marBottom w:val="0"/>
      <w:divBdr>
        <w:top w:val="none" w:sz="0" w:space="0" w:color="auto"/>
        <w:left w:val="none" w:sz="0" w:space="0" w:color="auto"/>
        <w:bottom w:val="none" w:sz="0" w:space="0" w:color="auto"/>
        <w:right w:val="none" w:sz="0" w:space="0" w:color="auto"/>
      </w:divBdr>
    </w:div>
    <w:div w:id="132719113">
      <w:bodyDiv w:val="1"/>
      <w:marLeft w:val="0"/>
      <w:marRight w:val="0"/>
      <w:marTop w:val="0"/>
      <w:marBottom w:val="0"/>
      <w:divBdr>
        <w:top w:val="none" w:sz="0" w:space="0" w:color="auto"/>
        <w:left w:val="none" w:sz="0" w:space="0" w:color="auto"/>
        <w:bottom w:val="none" w:sz="0" w:space="0" w:color="auto"/>
        <w:right w:val="none" w:sz="0" w:space="0" w:color="auto"/>
      </w:divBdr>
    </w:div>
    <w:div w:id="177936056">
      <w:bodyDiv w:val="1"/>
      <w:marLeft w:val="0"/>
      <w:marRight w:val="0"/>
      <w:marTop w:val="0"/>
      <w:marBottom w:val="0"/>
      <w:divBdr>
        <w:top w:val="none" w:sz="0" w:space="0" w:color="auto"/>
        <w:left w:val="none" w:sz="0" w:space="0" w:color="auto"/>
        <w:bottom w:val="none" w:sz="0" w:space="0" w:color="auto"/>
        <w:right w:val="none" w:sz="0" w:space="0" w:color="auto"/>
      </w:divBdr>
    </w:div>
    <w:div w:id="298924376">
      <w:bodyDiv w:val="1"/>
      <w:marLeft w:val="0"/>
      <w:marRight w:val="0"/>
      <w:marTop w:val="0"/>
      <w:marBottom w:val="0"/>
      <w:divBdr>
        <w:top w:val="none" w:sz="0" w:space="0" w:color="auto"/>
        <w:left w:val="none" w:sz="0" w:space="0" w:color="auto"/>
        <w:bottom w:val="none" w:sz="0" w:space="0" w:color="auto"/>
        <w:right w:val="none" w:sz="0" w:space="0" w:color="auto"/>
      </w:divBdr>
    </w:div>
    <w:div w:id="306590108">
      <w:bodyDiv w:val="1"/>
      <w:marLeft w:val="0"/>
      <w:marRight w:val="0"/>
      <w:marTop w:val="0"/>
      <w:marBottom w:val="0"/>
      <w:divBdr>
        <w:top w:val="none" w:sz="0" w:space="0" w:color="auto"/>
        <w:left w:val="none" w:sz="0" w:space="0" w:color="auto"/>
        <w:bottom w:val="none" w:sz="0" w:space="0" w:color="auto"/>
        <w:right w:val="none" w:sz="0" w:space="0" w:color="auto"/>
      </w:divBdr>
    </w:div>
    <w:div w:id="313340825">
      <w:bodyDiv w:val="1"/>
      <w:marLeft w:val="0"/>
      <w:marRight w:val="0"/>
      <w:marTop w:val="0"/>
      <w:marBottom w:val="0"/>
      <w:divBdr>
        <w:top w:val="none" w:sz="0" w:space="0" w:color="auto"/>
        <w:left w:val="none" w:sz="0" w:space="0" w:color="auto"/>
        <w:bottom w:val="none" w:sz="0" w:space="0" w:color="auto"/>
        <w:right w:val="none" w:sz="0" w:space="0" w:color="auto"/>
      </w:divBdr>
    </w:div>
    <w:div w:id="323749744">
      <w:bodyDiv w:val="1"/>
      <w:marLeft w:val="0"/>
      <w:marRight w:val="0"/>
      <w:marTop w:val="0"/>
      <w:marBottom w:val="0"/>
      <w:divBdr>
        <w:top w:val="none" w:sz="0" w:space="0" w:color="auto"/>
        <w:left w:val="none" w:sz="0" w:space="0" w:color="auto"/>
        <w:bottom w:val="none" w:sz="0" w:space="0" w:color="auto"/>
        <w:right w:val="none" w:sz="0" w:space="0" w:color="auto"/>
      </w:divBdr>
    </w:div>
    <w:div w:id="352536757">
      <w:bodyDiv w:val="1"/>
      <w:marLeft w:val="0"/>
      <w:marRight w:val="0"/>
      <w:marTop w:val="0"/>
      <w:marBottom w:val="0"/>
      <w:divBdr>
        <w:top w:val="none" w:sz="0" w:space="0" w:color="auto"/>
        <w:left w:val="none" w:sz="0" w:space="0" w:color="auto"/>
        <w:bottom w:val="none" w:sz="0" w:space="0" w:color="auto"/>
        <w:right w:val="none" w:sz="0" w:space="0" w:color="auto"/>
      </w:divBdr>
      <w:divsChild>
        <w:div w:id="1274635993">
          <w:marLeft w:val="0"/>
          <w:marRight w:val="0"/>
          <w:marTop w:val="0"/>
          <w:marBottom w:val="0"/>
          <w:divBdr>
            <w:top w:val="single" w:sz="2" w:space="0" w:color="E5E7EB"/>
            <w:left w:val="single" w:sz="2" w:space="0" w:color="E5E7EB"/>
            <w:bottom w:val="single" w:sz="2" w:space="0" w:color="E5E7EB"/>
            <w:right w:val="single" w:sz="2" w:space="0" w:color="E5E7EB"/>
          </w:divBdr>
          <w:divsChild>
            <w:div w:id="1701852990">
              <w:marLeft w:val="0"/>
              <w:marRight w:val="0"/>
              <w:marTop w:val="0"/>
              <w:marBottom w:val="0"/>
              <w:divBdr>
                <w:top w:val="single" w:sz="2" w:space="0" w:color="E5E7EB"/>
                <w:left w:val="single" w:sz="2" w:space="0" w:color="E5E7EB"/>
                <w:bottom w:val="single" w:sz="2" w:space="0" w:color="E5E7EB"/>
                <w:right w:val="single" w:sz="2" w:space="0" w:color="E5E7EB"/>
              </w:divBdr>
              <w:divsChild>
                <w:div w:id="1724332058">
                  <w:marLeft w:val="0"/>
                  <w:marRight w:val="0"/>
                  <w:marTop w:val="0"/>
                  <w:marBottom w:val="0"/>
                  <w:divBdr>
                    <w:top w:val="single" w:sz="2" w:space="0" w:color="E5E7EB"/>
                    <w:left w:val="single" w:sz="2" w:space="0" w:color="E5E7EB"/>
                    <w:bottom w:val="single" w:sz="2" w:space="0" w:color="E5E7EB"/>
                    <w:right w:val="single" w:sz="2" w:space="0" w:color="E5E7EB"/>
                  </w:divBdr>
                  <w:divsChild>
                    <w:div w:id="395277243">
                      <w:marLeft w:val="0"/>
                      <w:marRight w:val="0"/>
                      <w:marTop w:val="0"/>
                      <w:marBottom w:val="0"/>
                      <w:divBdr>
                        <w:top w:val="single" w:sz="2" w:space="0" w:color="E5E7EB"/>
                        <w:left w:val="single" w:sz="2" w:space="0" w:color="E5E7EB"/>
                        <w:bottom w:val="single" w:sz="2" w:space="0" w:color="E5E7EB"/>
                        <w:right w:val="single" w:sz="2" w:space="0" w:color="E5E7EB"/>
                      </w:divBdr>
                      <w:divsChild>
                        <w:div w:id="529996469">
                          <w:marLeft w:val="0"/>
                          <w:marRight w:val="0"/>
                          <w:marTop w:val="0"/>
                          <w:marBottom w:val="0"/>
                          <w:divBdr>
                            <w:top w:val="single" w:sz="2" w:space="0" w:color="E5E7EB"/>
                            <w:left w:val="single" w:sz="2" w:space="0" w:color="E5E7EB"/>
                            <w:bottom w:val="single" w:sz="2" w:space="0" w:color="E5E7EB"/>
                            <w:right w:val="single" w:sz="2" w:space="0" w:color="E5E7EB"/>
                          </w:divBdr>
                          <w:divsChild>
                            <w:div w:id="9639723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387874763">
      <w:bodyDiv w:val="1"/>
      <w:marLeft w:val="0"/>
      <w:marRight w:val="0"/>
      <w:marTop w:val="0"/>
      <w:marBottom w:val="0"/>
      <w:divBdr>
        <w:top w:val="none" w:sz="0" w:space="0" w:color="auto"/>
        <w:left w:val="none" w:sz="0" w:space="0" w:color="auto"/>
        <w:bottom w:val="none" w:sz="0" w:space="0" w:color="auto"/>
        <w:right w:val="none" w:sz="0" w:space="0" w:color="auto"/>
      </w:divBdr>
    </w:div>
    <w:div w:id="422411038">
      <w:bodyDiv w:val="1"/>
      <w:marLeft w:val="0"/>
      <w:marRight w:val="0"/>
      <w:marTop w:val="0"/>
      <w:marBottom w:val="0"/>
      <w:divBdr>
        <w:top w:val="none" w:sz="0" w:space="0" w:color="auto"/>
        <w:left w:val="none" w:sz="0" w:space="0" w:color="auto"/>
        <w:bottom w:val="none" w:sz="0" w:space="0" w:color="auto"/>
        <w:right w:val="none" w:sz="0" w:space="0" w:color="auto"/>
      </w:divBdr>
    </w:div>
    <w:div w:id="423842648">
      <w:bodyDiv w:val="1"/>
      <w:marLeft w:val="0"/>
      <w:marRight w:val="0"/>
      <w:marTop w:val="0"/>
      <w:marBottom w:val="0"/>
      <w:divBdr>
        <w:top w:val="none" w:sz="0" w:space="0" w:color="auto"/>
        <w:left w:val="none" w:sz="0" w:space="0" w:color="auto"/>
        <w:bottom w:val="none" w:sz="0" w:space="0" w:color="auto"/>
        <w:right w:val="none" w:sz="0" w:space="0" w:color="auto"/>
      </w:divBdr>
    </w:div>
    <w:div w:id="475487347">
      <w:bodyDiv w:val="1"/>
      <w:marLeft w:val="0"/>
      <w:marRight w:val="0"/>
      <w:marTop w:val="0"/>
      <w:marBottom w:val="0"/>
      <w:divBdr>
        <w:top w:val="none" w:sz="0" w:space="0" w:color="auto"/>
        <w:left w:val="none" w:sz="0" w:space="0" w:color="auto"/>
        <w:bottom w:val="none" w:sz="0" w:space="0" w:color="auto"/>
        <w:right w:val="none" w:sz="0" w:space="0" w:color="auto"/>
      </w:divBdr>
    </w:div>
    <w:div w:id="532231757">
      <w:bodyDiv w:val="1"/>
      <w:marLeft w:val="0"/>
      <w:marRight w:val="0"/>
      <w:marTop w:val="0"/>
      <w:marBottom w:val="0"/>
      <w:divBdr>
        <w:top w:val="none" w:sz="0" w:space="0" w:color="auto"/>
        <w:left w:val="none" w:sz="0" w:space="0" w:color="auto"/>
        <w:bottom w:val="none" w:sz="0" w:space="0" w:color="auto"/>
        <w:right w:val="none" w:sz="0" w:space="0" w:color="auto"/>
      </w:divBdr>
    </w:div>
    <w:div w:id="578828931">
      <w:bodyDiv w:val="1"/>
      <w:marLeft w:val="0"/>
      <w:marRight w:val="0"/>
      <w:marTop w:val="0"/>
      <w:marBottom w:val="0"/>
      <w:divBdr>
        <w:top w:val="none" w:sz="0" w:space="0" w:color="auto"/>
        <w:left w:val="none" w:sz="0" w:space="0" w:color="auto"/>
        <w:bottom w:val="none" w:sz="0" w:space="0" w:color="auto"/>
        <w:right w:val="none" w:sz="0" w:space="0" w:color="auto"/>
      </w:divBdr>
    </w:div>
    <w:div w:id="621619584">
      <w:bodyDiv w:val="1"/>
      <w:marLeft w:val="0"/>
      <w:marRight w:val="0"/>
      <w:marTop w:val="0"/>
      <w:marBottom w:val="0"/>
      <w:divBdr>
        <w:top w:val="none" w:sz="0" w:space="0" w:color="auto"/>
        <w:left w:val="none" w:sz="0" w:space="0" w:color="auto"/>
        <w:bottom w:val="none" w:sz="0" w:space="0" w:color="auto"/>
        <w:right w:val="none" w:sz="0" w:space="0" w:color="auto"/>
      </w:divBdr>
    </w:div>
    <w:div w:id="626278679">
      <w:bodyDiv w:val="1"/>
      <w:marLeft w:val="0"/>
      <w:marRight w:val="0"/>
      <w:marTop w:val="0"/>
      <w:marBottom w:val="0"/>
      <w:divBdr>
        <w:top w:val="none" w:sz="0" w:space="0" w:color="auto"/>
        <w:left w:val="none" w:sz="0" w:space="0" w:color="auto"/>
        <w:bottom w:val="none" w:sz="0" w:space="0" w:color="auto"/>
        <w:right w:val="none" w:sz="0" w:space="0" w:color="auto"/>
      </w:divBdr>
    </w:div>
    <w:div w:id="692613616">
      <w:bodyDiv w:val="1"/>
      <w:marLeft w:val="0"/>
      <w:marRight w:val="0"/>
      <w:marTop w:val="0"/>
      <w:marBottom w:val="0"/>
      <w:divBdr>
        <w:top w:val="none" w:sz="0" w:space="0" w:color="auto"/>
        <w:left w:val="none" w:sz="0" w:space="0" w:color="auto"/>
        <w:bottom w:val="none" w:sz="0" w:space="0" w:color="auto"/>
        <w:right w:val="none" w:sz="0" w:space="0" w:color="auto"/>
      </w:divBdr>
    </w:div>
    <w:div w:id="726879178">
      <w:bodyDiv w:val="1"/>
      <w:marLeft w:val="0"/>
      <w:marRight w:val="0"/>
      <w:marTop w:val="0"/>
      <w:marBottom w:val="0"/>
      <w:divBdr>
        <w:top w:val="none" w:sz="0" w:space="0" w:color="auto"/>
        <w:left w:val="none" w:sz="0" w:space="0" w:color="auto"/>
        <w:bottom w:val="none" w:sz="0" w:space="0" w:color="auto"/>
        <w:right w:val="none" w:sz="0" w:space="0" w:color="auto"/>
      </w:divBdr>
      <w:divsChild>
        <w:div w:id="1984306289">
          <w:marLeft w:val="0"/>
          <w:marRight w:val="0"/>
          <w:marTop w:val="0"/>
          <w:marBottom w:val="0"/>
          <w:divBdr>
            <w:top w:val="none" w:sz="0" w:space="0" w:color="auto"/>
            <w:left w:val="none" w:sz="0" w:space="0" w:color="auto"/>
            <w:bottom w:val="none" w:sz="0" w:space="0" w:color="auto"/>
            <w:right w:val="none" w:sz="0" w:space="0" w:color="auto"/>
          </w:divBdr>
        </w:div>
      </w:divsChild>
    </w:div>
    <w:div w:id="782378781">
      <w:bodyDiv w:val="1"/>
      <w:marLeft w:val="0"/>
      <w:marRight w:val="0"/>
      <w:marTop w:val="0"/>
      <w:marBottom w:val="0"/>
      <w:divBdr>
        <w:top w:val="none" w:sz="0" w:space="0" w:color="auto"/>
        <w:left w:val="none" w:sz="0" w:space="0" w:color="auto"/>
        <w:bottom w:val="none" w:sz="0" w:space="0" w:color="auto"/>
        <w:right w:val="none" w:sz="0" w:space="0" w:color="auto"/>
      </w:divBdr>
    </w:div>
    <w:div w:id="785463660">
      <w:bodyDiv w:val="1"/>
      <w:marLeft w:val="0"/>
      <w:marRight w:val="0"/>
      <w:marTop w:val="0"/>
      <w:marBottom w:val="0"/>
      <w:divBdr>
        <w:top w:val="none" w:sz="0" w:space="0" w:color="auto"/>
        <w:left w:val="none" w:sz="0" w:space="0" w:color="auto"/>
        <w:bottom w:val="none" w:sz="0" w:space="0" w:color="auto"/>
        <w:right w:val="none" w:sz="0" w:space="0" w:color="auto"/>
      </w:divBdr>
    </w:div>
    <w:div w:id="816991813">
      <w:bodyDiv w:val="1"/>
      <w:marLeft w:val="0"/>
      <w:marRight w:val="0"/>
      <w:marTop w:val="0"/>
      <w:marBottom w:val="0"/>
      <w:divBdr>
        <w:top w:val="none" w:sz="0" w:space="0" w:color="auto"/>
        <w:left w:val="none" w:sz="0" w:space="0" w:color="auto"/>
        <w:bottom w:val="none" w:sz="0" w:space="0" w:color="auto"/>
        <w:right w:val="none" w:sz="0" w:space="0" w:color="auto"/>
      </w:divBdr>
      <w:divsChild>
        <w:div w:id="1690371907">
          <w:marLeft w:val="0"/>
          <w:marRight w:val="0"/>
          <w:marTop w:val="0"/>
          <w:marBottom w:val="0"/>
          <w:divBdr>
            <w:top w:val="none" w:sz="0" w:space="0" w:color="auto"/>
            <w:left w:val="none" w:sz="0" w:space="0" w:color="auto"/>
            <w:bottom w:val="none" w:sz="0" w:space="0" w:color="auto"/>
            <w:right w:val="none" w:sz="0" w:space="0" w:color="auto"/>
          </w:divBdr>
        </w:div>
      </w:divsChild>
    </w:div>
    <w:div w:id="935788714">
      <w:bodyDiv w:val="1"/>
      <w:marLeft w:val="0"/>
      <w:marRight w:val="0"/>
      <w:marTop w:val="0"/>
      <w:marBottom w:val="0"/>
      <w:divBdr>
        <w:top w:val="none" w:sz="0" w:space="0" w:color="auto"/>
        <w:left w:val="none" w:sz="0" w:space="0" w:color="auto"/>
        <w:bottom w:val="none" w:sz="0" w:space="0" w:color="auto"/>
        <w:right w:val="none" w:sz="0" w:space="0" w:color="auto"/>
      </w:divBdr>
    </w:div>
    <w:div w:id="994380320">
      <w:bodyDiv w:val="1"/>
      <w:marLeft w:val="0"/>
      <w:marRight w:val="0"/>
      <w:marTop w:val="0"/>
      <w:marBottom w:val="0"/>
      <w:divBdr>
        <w:top w:val="none" w:sz="0" w:space="0" w:color="auto"/>
        <w:left w:val="none" w:sz="0" w:space="0" w:color="auto"/>
        <w:bottom w:val="none" w:sz="0" w:space="0" w:color="auto"/>
        <w:right w:val="none" w:sz="0" w:space="0" w:color="auto"/>
      </w:divBdr>
    </w:div>
    <w:div w:id="1034623571">
      <w:bodyDiv w:val="1"/>
      <w:marLeft w:val="0"/>
      <w:marRight w:val="0"/>
      <w:marTop w:val="0"/>
      <w:marBottom w:val="0"/>
      <w:divBdr>
        <w:top w:val="none" w:sz="0" w:space="0" w:color="auto"/>
        <w:left w:val="none" w:sz="0" w:space="0" w:color="auto"/>
        <w:bottom w:val="none" w:sz="0" w:space="0" w:color="auto"/>
        <w:right w:val="none" w:sz="0" w:space="0" w:color="auto"/>
      </w:divBdr>
    </w:div>
    <w:div w:id="1114709931">
      <w:bodyDiv w:val="1"/>
      <w:marLeft w:val="0"/>
      <w:marRight w:val="0"/>
      <w:marTop w:val="0"/>
      <w:marBottom w:val="0"/>
      <w:divBdr>
        <w:top w:val="none" w:sz="0" w:space="0" w:color="auto"/>
        <w:left w:val="none" w:sz="0" w:space="0" w:color="auto"/>
        <w:bottom w:val="none" w:sz="0" w:space="0" w:color="auto"/>
        <w:right w:val="none" w:sz="0" w:space="0" w:color="auto"/>
      </w:divBdr>
    </w:div>
    <w:div w:id="1158381257">
      <w:bodyDiv w:val="1"/>
      <w:marLeft w:val="0"/>
      <w:marRight w:val="0"/>
      <w:marTop w:val="0"/>
      <w:marBottom w:val="0"/>
      <w:divBdr>
        <w:top w:val="none" w:sz="0" w:space="0" w:color="auto"/>
        <w:left w:val="none" w:sz="0" w:space="0" w:color="auto"/>
        <w:bottom w:val="none" w:sz="0" w:space="0" w:color="auto"/>
        <w:right w:val="none" w:sz="0" w:space="0" w:color="auto"/>
      </w:divBdr>
    </w:div>
    <w:div w:id="1183281597">
      <w:bodyDiv w:val="1"/>
      <w:marLeft w:val="0"/>
      <w:marRight w:val="0"/>
      <w:marTop w:val="0"/>
      <w:marBottom w:val="0"/>
      <w:divBdr>
        <w:top w:val="none" w:sz="0" w:space="0" w:color="auto"/>
        <w:left w:val="none" w:sz="0" w:space="0" w:color="auto"/>
        <w:bottom w:val="none" w:sz="0" w:space="0" w:color="auto"/>
        <w:right w:val="none" w:sz="0" w:space="0" w:color="auto"/>
      </w:divBdr>
    </w:div>
    <w:div w:id="1294290168">
      <w:bodyDiv w:val="1"/>
      <w:marLeft w:val="0"/>
      <w:marRight w:val="0"/>
      <w:marTop w:val="0"/>
      <w:marBottom w:val="0"/>
      <w:divBdr>
        <w:top w:val="none" w:sz="0" w:space="0" w:color="auto"/>
        <w:left w:val="none" w:sz="0" w:space="0" w:color="auto"/>
        <w:bottom w:val="none" w:sz="0" w:space="0" w:color="auto"/>
        <w:right w:val="none" w:sz="0" w:space="0" w:color="auto"/>
      </w:divBdr>
    </w:div>
    <w:div w:id="1315521772">
      <w:bodyDiv w:val="1"/>
      <w:marLeft w:val="0"/>
      <w:marRight w:val="0"/>
      <w:marTop w:val="0"/>
      <w:marBottom w:val="0"/>
      <w:divBdr>
        <w:top w:val="none" w:sz="0" w:space="0" w:color="auto"/>
        <w:left w:val="none" w:sz="0" w:space="0" w:color="auto"/>
        <w:bottom w:val="none" w:sz="0" w:space="0" w:color="auto"/>
        <w:right w:val="none" w:sz="0" w:space="0" w:color="auto"/>
      </w:divBdr>
    </w:div>
    <w:div w:id="1365518731">
      <w:bodyDiv w:val="1"/>
      <w:marLeft w:val="0"/>
      <w:marRight w:val="0"/>
      <w:marTop w:val="0"/>
      <w:marBottom w:val="0"/>
      <w:divBdr>
        <w:top w:val="none" w:sz="0" w:space="0" w:color="auto"/>
        <w:left w:val="none" w:sz="0" w:space="0" w:color="auto"/>
        <w:bottom w:val="none" w:sz="0" w:space="0" w:color="auto"/>
        <w:right w:val="none" w:sz="0" w:space="0" w:color="auto"/>
      </w:divBdr>
    </w:div>
    <w:div w:id="1378966840">
      <w:bodyDiv w:val="1"/>
      <w:marLeft w:val="0"/>
      <w:marRight w:val="0"/>
      <w:marTop w:val="0"/>
      <w:marBottom w:val="0"/>
      <w:divBdr>
        <w:top w:val="none" w:sz="0" w:space="0" w:color="auto"/>
        <w:left w:val="none" w:sz="0" w:space="0" w:color="auto"/>
        <w:bottom w:val="none" w:sz="0" w:space="0" w:color="auto"/>
        <w:right w:val="none" w:sz="0" w:space="0" w:color="auto"/>
      </w:divBdr>
    </w:div>
    <w:div w:id="1420056657">
      <w:bodyDiv w:val="1"/>
      <w:marLeft w:val="0"/>
      <w:marRight w:val="0"/>
      <w:marTop w:val="0"/>
      <w:marBottom w:val="0"/>
      <w:divBdr>
        <w:top w:val="none" w:sz="0" w:space="0" w:color="auto"/>
        <w:left w:val="none" w:sz="0" w:space="0" w:color="auto"/>
        <w:bottom w:val="none" w:sz="0" w:space="0" w:color="auto"/>
        <w:right w:val="none" w:sz="0" w:space="0" w:color="auto"/>
      </w:divBdr>
    </w:div>
    <w:div w:id="1584685002">
      <w:bodyDiv w:val="1"/>
      <w:marLeft w:val="0"/>
      <w:marRight w:val="0"/>
      <w:marTop w:val="0"/>
      <w:marBottom w:val="0"/>
      <w:divBdr>
        <w:top w:val="none" w:sz="0" w:space="0" w:color="auto"/>
        <w:left w:val="none" w:sz="0" w:space="0" w:color="auto"/>
        <w:bottom w:val="none" w:sz="0" w:space="0" w:color="auto"/>
        <w:right w:val="none" w:sz="0" w:space="0" w:color="auto"/>
      </w:divBdr>
    </w:div>
    <w:div w:id="1608810068">
      <w:bodyDiv w:val="1"/>
      <w:marLeft w:val="0"/>
      <w:marRight w:val="0"/>
      <w:marTop w:val="0"/>
      <w:marBottom w:val="0"/>
      <w:divBdr>
        <w:top w:val="none" w:sz="0" w:space="0" w:color="auto"/>
        <w:left w:val="none" w:sz="0" w:space="0" w:color="auto"/>
        <w:bottom w:val="none" w:sz="0" w:space="0" w:color="auto"/>
        <w:right w:val="none" w:sz="0" w:space="0" w:color="auto"/>
      </w:divBdr>
    </w:div>
    <w:div w:id="1628732342">
      <w:bodyDiv w:val="1"/>
      <w:marLeft w:val="0"/>
      <w:marRight w:val="0"/>
      <w:marTop w:val="0"/>
      <w:marBottom w:val="0"/>
      <w:divBdr>
        <w:top w:val="none" w:sz="0" w:space="0" w:color="auto"/>
        <w:left w:val="none" w:sz="0" w:space="0" w:color="auto"/>
        <w:bottom w:val="none" w:sz="0" w:space="0" w:color="auto"/>
        <w:right w:val="none" w:sz="0" w:space="0" w:color="auto"/>
      </w:divBdr>
    </w:div>
    <w:div w:id="1673675496">
      <w:bodyDiv w:val="1"/>
      <w:marLeft w:val="0"/>
      <w:marRight w:val="0"/>
      <w:marTop w:val="0"/>
      <w:marBottom w:val="0"/>
      <w:divBdr>
        <w:top w:val="none" w:sz="0" w:space="0" w:color="auto"/>
        <w:left w:val="none" w:sz="0" w:space="0" w:color="auto"/>
        <w:bottom w:val="none" w:sz="0" w:space="0" w:color="auto"/>
        <w:right w:val="none" w:sz="0" w:space="0" w:color="auto"/>
      </w:divBdr>
    </w:div>
    <w:div w:id="1703165766">
      <w:bodyDiv w:val="1"/>
      <w:marLeft w:val="0"/>
      <w:marRight w:val="0"/>
      <w:marTop w:val="0"/>
      <w:marBottom w:val="0"/>
      <w:divBdr>
        <w:top w:val="none" w:sz="0" w:space="0" w:color="auto"/>
        <w:left w:val="none" w:sz="0" w:space="0" w:color="auto"/>
        <w:bottom w:val="none" w:sz="0" w:space="0" w:color="auto"/>
        <w:right w:val="none" w:sz="0" w:space="0" w:color="auto"/>
      </w:divBdr>
    </w:div>
    <w:div w:id="1746562138">
      <w:bodyDiv w:val="1"/>
      <w:marLeft w:val="0"/>
      <w:marRight w:val="0"/>
      <w:marTop w:val="0"/>
      <w:marBottom w:val="0"/>
      <w:divBdr>
        <w:top w:val="none" w:sz="0" w:space="0" w:color="auto"/>
        <w:left w:val="none" w:sz="0" w:space="0" w:color="auto"/>
        <w:bottom w:val="none" w:sz="0" w:space="0" w:color="auto"/>
        <w:right w:val="none" w:sz="0" w:space="0" w:color="auto"/>
      </w:divBdr>
    </w:div>
    <w:div w:id="1801071716">
      <w:bodyDiv w:val="1"/>
      <w:marLeft w:val="0"/>
      <w:marRight w:val="0"/>
      <w:marTop w:val="0"/>
      <w:marBottom w:val="0"/>
      <w:divBdr>
        <w:top w:val="none" w:sz="0" w:space="0" w:color="auto"/>
        <w:left w:val="none" w:sz="0" w:space="0" w:color="auto"/>
        <w:bottom w:val="none" w:sz="0" w:space="0" w:color="auto"/>
        <w:right w:val="none" w:sz="0" w:space="0" w:color="auto"/>
      </w:divBdr>
    </w:div>
    <w:div w:id="1839730555">
      <w:bodyDiv w:val="1"/>
      <w:marLeft w:val="0"/>
      <w:marRight w:val="0"/>
      <w:marTop w:val="0"/>
      <w:marBottom w:val="0"/>
      <w:divBdr>
        <w:top w:val="none" w:sz="0" w:space="0" w:color="auto"/>
        <w:left w:val="none" w:sz="0" w:space="0" w:color="auto"/>
        <w:bottom w:val="none" w:sz="0" w:space="0" w:color="auto"/>
        <w:right w:val="none" w:sz="0" w:space="0" w:color="auto"/>
      </w:divBdr>
    </w:div>
    <w:div w:id="1864199852">
      <w:bodyDiv w:val="1"/>
      <w:marLeft w:val="0"/>
      <w:marRight w:val="0"/>
      <w:marTop w:val="0"/>
      <w:marBottom w:val="0"/>
      <w:divBdr>
        <w:top w:val="none" w:sz="0" w:space="0" w:color="auto"/>
        <w:left w:val="none" w:sz="0" w:space="0" w:color="auto"/>
        <w:bottom w:val="none" w:sz="0" w:space="0" w:color="auto"/>
        <w:right w:val="none" w:sz="0" w:space="0" w:color="auto"/>
      </w:divBdr>
    </w:div>
    <w:div w:id="1872298292">
      <w:bodyDiv w:val="1"/>
      <w:marLeft w:val="0"/>
      <w:marRight w:val="0"/>
      <w:marTop w:val="0"/>
      <w:marBottom w:val="0"/>
      <w:divBdr>
        <w:top w:val="none" w:sz="0" w:space="0" w:color="auto"/>
        <w:left w:val="none" w:sz="0" w:space="0" w:color="auto"/>
        <w:bottom w:val="none" w:sz="0" w:space="0" w:color="auto"/>
        <w:right w:val="none" w:sz="0" w:space="0" w:color="auto"/>
      </w:divBdr>
    </w:div>
    <w:div w:id="1904096134">
      <w:bodyDiv w:val="1"/>
      <w:marLeft w:val="0"/>
      <w:marRight w:val="0"/>
      <w:marTop w:val="0"/>
      <w:marBottom w:val="0"/>
      <w:divBdr>
        <w:top w:val="none" w:sz="0" w:space="0" w:color="auto"/>
        <w:left w:val="none" w:sz="0" w:space="0" w:color="auto"/>
        <w:bottom w:val="none" w:sz="0" w:space="0" w:color="auto"/>
        <w:right w:val="none" w:sz="0" w:space="0" w:color="auto"/>
      </w:divBdr>
    </w:div>
    <w:div w:id="1951888150">
      <w:bodyDiv w:val="1"/>
      <w:marLeft w:val="0"/>
      <w:marRight w:val="0"/>
      <w:marTop w:val="0"/>
      <w:marBottom w:val="0"/>
      <w:divBdr>
        <w:top w:val="none" w:sz="0" w:space="0" w:color="auto"/>
        <w:left w:val="none" w:sz="0" w:space="0" w:color="auto"/>
        <w:bottom w:val="none" w:sz="0" w:space="0" w:color="auto"/>
        <w:right w:val="none" w:sz="0" w:space="0" w:color="auto"/>
      </w:divBdr>
    </w:div>
    <w:div w:id="1980722288">
      <w:bodyDiv w:val="1"/>
      <w:marLeft w:val="0"/>
      <w:marRight w:val="0"/>
      <w:marTop w:val="0"/>
      <w:marBottom w:val="0"/>
      <w:divBdr>
        <w:top w:val="none" w:sz="0" w:space="0" w:color="auto"/>
        <w:left w:val="none" w:sz="0" w:space="0" w:color="auto"/>
        <w:bottom w:val="none" w:sz="0" w:space="0" w:color="auto"/>
        <w:right w:val="none" w:sz="0" w:space="0" w:color="auto"/>
      </w:divBdr>
    </w:div>
    <w:div w:id="1994138471">
      <w:bodyDiv w:val="1"/>
      <w:marLeft w:val="0"/>
      <w:marRight w:val="0"/>
      <w:marTop w:val="0"/>
      <w:marBottom w:val="0"/>
      <w:divBdr>
        <w:top w:val="none" w:sz="0" w:space="0" w:color="auto"/>
        <w:left w:val="none" w:sz="0" w:space="0" w:color="auto"/>
        <w:bottom w:val="none" w:sz="0" w:space="0" w:color="auto"/>
        <w:right w:val="none" w:sz="0" w:space="0" w:color="auto"/>
      </w:divBdr>
    </w:div>
    <w:div w:id="1998068752">
      <w:bodyDiv w:val="1"/>
      <w:marLeft w:val="0"/>
      <w:marRight w:val="0"/>
      <w:marTop w:val="0"/>
      <w:marBottom w:val="0"/>
      <w:divBdr>
        <w:top w:val="none" w:sz="0" w:space="0" w:color="auto"/>
        <w:left w:val="none" w:sz="0" w:space="0" w:color="auto"/>
        <w:bottom w:val="none" w:sz="0" w:space="0" w:color="auto"/>
        <w:right w:val="none" w:sz="0" w:space="0" w:color="auto"/>
      </w:divBdr>
    </w:div>
    <w:div w:id="2015693021">
      <w:bodyDiv w:val="1"/>
      <w:marLeft w:val="0"/>
      <w:marRight w:val="0"/>
      <w:marTop w:val="0"/>
      <w:marBottom w:val="0"/>
      <w:divBdr>
        <w:top w:val="none" w:sz="0" w:space="0" w:color="auto"/>
        <w:left w:val="none" w:sz="0" w:space="0" w:color="auto"/>
        <w:bottom w:val="none" w:sz="0" w:space="0" w:color="auto"/>
        <w:right w:val="none" w:sz="0" w:space="0" w:color="auto"/>
      </w:divBdr>
    </w:div>
    <w:div w:id="2067024177">
      <w:bodyDiv w:val="1"/>
      <w:marLeft w:val="0"/>
      <w:marRight w:val="0"/>
      <w:marTop w:val="0"/>
      <w:marBottom w:val="0"/>
      <w:divBdr>
        <w:top w:val="none" w:sz="0" w:space="0" w:color="auto"/>
        <w:left w:val="none" w:sz="0" w:space="0" w:color="auto"/>
        <w:bottom w:val="none" w:sz="0" w:space="0" w:color="auto"/>
        <w:right w:val="none" w:sz="0" w:space="0" w:color="auto"/>
      </w:divBdr>
    </w:div>
    <w:div w:id="2074156750">
      <w:bodyDiv w:val="1"/>
      <w:marLeft w:val="0"/>
      <w:marRight w:val="0"/>
      <w:marTop w:val="0"/>
      <w:marBottom w:val="0"/>
      <w:divBdr>
        <w:top w:val="none" w:sz="0" w:space="0" w:color="auto"/>
        <w:left w:val="none" w:sz="0" w:space="0" w:color="auto"/>
        <w:bottom w:val="none" w:sz="0" w:space="0" w:color="auto"/>
        <w:right w:val="none" w:sz="0" w:space="0" w:color="auto"/>
      </w:divBdr>
    </w:div>
    <w:div w:id="2112360204">
      <w:bodyDiv w:val="1"/>
      <w:marLeft w:val="0"/>
      <w:marRight w:val="0"/>
      <w:marTop w:val="0"/>
      <w:marBottom w:val="0"/>
      <w:divBdr>
        <w:top w:val="none" w:sz="0" w:space="0" w:color="auto"/>
        <w:left w:val="none" w:sz="0" w:space="0" w:color="auto"/>
        <w:bottom w:val="none" w:sz="0" w:space="0" w:color="auto"/>
        <w:right w:val="none" w:sz="0" w:space="0" w:color="auto"/>
      </w:divBdr>
    </w:div>
    <w:div w:id="213359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ru/" TargetMode="External"/><Relationship Id="rId18" Type="http://schemas.openxmlformats.org/officeDocument/2006/relationships/hyperlink" Target="http://www.book.r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lib.alpinadigital.ru/" TargetMode="External"/><Relationship Id="rId7" Type="http://schemas.openxmlformats.org/officeDocument/2006/relationships/settings" Target="settings.xml"/><Relationship Id="rId12" Type="http://schemas.openxmlformats.org/officeDocument/2006/relationships/hyperlink" Target="http://www.government.gov.ru" TargetMode="External"/><Relationship Id="rId17" Type="http://schemas.openxmlformats.org/officeDocument/2006/relationships/hyperlink" Target="http://elib.fa.ru/" TargetMode="External"/><Relationship Id="rId25"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garant.ru" TargetMode="External"/><Relationship Id="rId20" Type="http://schemas.openxmlformats.org/officeDocument/2006/relationships/hyperlink" Target="https://urai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1085;&#1101;&#1073;.&#1088;&#1092;/" TargetMode="External"/><Relationship Id="rId5" Type="http://schemas.openxmlformats.org/officeDocument/2006/relationships/numbering" Target="numbering.xml"/><Relationship Id="rId15" Type="http://schemas.openxmlformats.org/officeDocument/2006/relationships/hyperlink" Target="http://www.kodeks.ru" TargetMode="External"/><Relationship Id="rId23" Type="http://schemas.openxmlformats.org/officeDocument/2006/relationships/hyperlink" Target="http://elibrary.ru" TargetMode="External"/><Relationship Id="rId10" Type="http://schemas.openxmlformats.org/officeDocument/2006/relationships/endnotes" Target="endnotes.xml"/><Relationship Id="rId19" Type="http://schemas.openxmlformats.org/officeDocument/2006/relationships/hyperlink" Target="http://biblioclub.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nfostat.ru" TargetMode="External"/><Relationship Id="rId22" Type="http://schemas.openxmlformats.org/officeDocument/2006/relationships/hyperlink" Target="https://grebennikon.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9C734-E65D-41BB-AD68-C6FEFFF8F6AB}">
  <ds:schemaRefs>
    <ds:schemaRef ds:uri="http://schemas.microsoft.com/office/2006/metadata/properties"/>
    <ds:schemaRef ds:uri="http://schemas.microsoft.com/office/infopath/2007/PartnerControls"/>
    <ds:schemaRef ds:uri="19b4cd24-bfb5-4381-84b2-cde457f670ee"/>
  </ds:schemaRefs>
</ds:datastoreItem>
</file>

<file path=customXml/itemProps2.xml><?xml version="1.0" encoding="utf-8"?>
<ds:datastoreItem xmlns:ds="http://schemas.openxmlformats.org/officeDocument/2006/customXml" ds:itemID="{37EF195E-4811-43ED-AEAC-DAA68570A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1010B1-BAA8-41C8-9C67-E0504A3DA9DD}">
  <ds:schemaRefs>
    <ds:schemaRef ds:uri="http://schemas.microsoft.com/sharepoint/v3/contenttype/forms"/>
  </ds:schemaRefs>
</ds:datastoreItem>
</file>

<file path=customXml/itemProps4.xml><?xml version="1.0" encoding="utf-8"?>
<ds:datastoreItem xmlns:ds="http://schemas.openxmlformats.org/officeDocument/2006/customXml" ds:itemID="{FAE35938-76A8-48E1-9D04-27BB84683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11141</Words>
  <Characters>63504</Characters>
  <Application>Microsoft Office Word</Application>
  <DocSecurity>0</DocSecurity>
  <Lines>529</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9</cp:revision>
  <cp:lastPrinted>2024-11-20T11:51:00Z</cp:lastPrinted>
  <dcterms:created xsi:type="dcterms:W3CDTF">2024-11-21T13:15:00Z</dcterms:created>
  <dcterms:modified xsi:type="dcterms:W3CDTF">2025-01-16T05:16:00Z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